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CE" w:rsidRPr="00EB77E0" w:rsidRDefault="004813D4" w:rsidP="005661CE">
      <w:pPr>
        <w:pStyle w:val="Bezproreda"/>
        <w:jc w:val="right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ПРИЈЕДЛОГ</w:t>
      </w:r>
      <w:r w:rsidR="005661CE" w:rsidRPr="00EB77E0">
        <w:rPr>
          <w:rFonts w:ascii="Arial" w:hAnsi="Arial" w:cs="Arial"/>
          <w:b/>
          <w:sz w:val="20"/>
          <w:szCs w:val="20"/>
          <w:lang w:val="sr-Cyrl-BA"/>
        </w:rPr>
        <w:t xml:space="preserve">                                                                                                </w:t>
      </w:r>
    </w:p>
    <w:p w:rsidR="005661CE" w:rsidRPr="00C71C0E" w:rsidRDefault="005661CE" w:rsidP="005661CE">
      <w:pPr>
        <w:pStyle w:val="Bezproreda"/>
        <w:jc w:val="both"/>
        <w:rPr>
          <w:rFonts w:ascii="Arial" w:hAnsi="Arial" w:cs="Arial"/>
          <w:sz w:val="20"/>
          <w:szCs w:val="20"/>
          <w:lang w:val="sr-Cyrl-CS"/>
        </w:rPr>
      </w:pPr>
      <w:r w:rsidRPr="00C71C0E">
        <w:rPr>
          <w:rFonts w:ascii="Arial" w:hAnsi="Arial" w:cs="Arial"/>
          <w:sz w:val="20"/>
          <w:szCs w:val="20"/>
          <w:lang w:val="ru-RU"/>
        </w:rPr>
        <w:t xml:space="preserve">На основу члана 83. Пословника Скупштине општине Невесиње („Службени гласник општине Невесиње“ </w:t>
      </w:r>
      <w:r w:rsidRPr="00C71C0E">
        <w:rPr>
          <w:rFonts w:ascii="Arial" w:hAnsi="Arial" w:cs="Arial"/>
          <w:sz w:val="20"/>
          <w:szCs w:val="20"/>
          <w:lang w:val="sr-Cyrl-CS"/>
        </w:rPr>
        <w:t>бр</w:t>
      </w:r>
      <w:r w:rsidRPr="00C71C0E">
        <w:rPr>
          <w:rFonts w:ascii="Arial" w:hAnsi="Arial" w:cs="Arial"/>
          <w:sz w:val="20"/>
          <w:szCs w:val="20"/>
          <w:lang w:val="sr-Latn-BA"/>
        </w:rPr>
        <w:t>oj</w:t>
      </w:r>
      <w:r w:rsidR="00B22F47">
        <w:rPr>
          <w:rFonts w:ascii="Arial" w:hAnsi="Arial" w:cs="Arial"/>
          <w:sz w:val="20"/>
          <w:szCs w:val="20"/>
          <w:lang w:val="sr-Cyrl-CS"/>
        </w:rPr>
        <w:t xml:space="preserve"> 10/17, </w:t>
      </w:r>
      <w:r w:rsidRPr="00C71C0E">
        <w:rPr>
          <w:rFonts w:ascii="Arial" w:hAnsi="Arial" w:cs="Arial"/>
          <w:sz w:val="20"/>
          <w:szCs w:val="20"/>
          <w:lang w:val="sr-Cyrl-CS"/>
        </w:rPr>
        <w:t>10/19</w:t>
      </w:r>
      <w:r w:rsidR="00B22F47">
        <w:rPr>
          <w:rFonts w:ascii="Arial" w:hAnsi="Arial" w:cs="Arial"/>
          <w:sz w:val="20"/>
          <w:szCs w:val="20"/>
          <w:lang w:val="sr-Cyrl-CS"/>
        </w:rPr>
        <w:t xml:space="preserve"> и 3/24</w:t>
      </w:r>
      <w:r w:rsidRPr="00C71C0E">
        <w:rPr>
          <w:rFonts w:ascii="Arial" w:hAnsi="Arial" w:cs="Arial"/>
          <w:sz w:val="20"/>
          <w:szCs w:val="20"/>
          <w:lang w:val="sr-Cyrl-CS"/>
        </w:rPr>
        <w:t xml:space="preserve">) </w:t>
      </w:r>
    </w:p>
    <w:p w:rsidR="005661CE" w:rsidRPr="00C71C0E" w:rsidRDefault="005661CE" w:rsidP="005661CE">
      <w:pPr>
        <w:pStyle w:val="Bezproreda"/>
        <w:jc w:val="both"/>
        <w:rPr>
          <w:rFonts w:ascii="Arial" w:hAnsi="Arial" w:cs="Arial"/>
          <w:sz w:val="20"/>
          <w:szCs w:val="20"/>
          <w:lang w:val="sr-Cyrl-BA"/>
        </w:rPr>
      </w:pPr>
    </w:p>
    <w:p w:rsidR="005661CE" w:rsidRDefault="005661CE" w:rsidP="005661CE">
      <w:pPr>
        <w:pStyle w:val="Bezproreda"/>
        <w:tabs>
          <w:tab w:val="left" w:pos="585"/>
          <w:tab w:val="center" w:pos="5256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5661CE" w:rsidRPr="00C71C0E" w:rsidRDefault="005661CE" w:rsidP="005661CE">
      <w:pPr>
        <w:pStyle w:val="Bezproreda"/>
        <w:tabs>
          <w:tab w:val="left" w:pos="585"/>
          <w:tab w:val="center" w:pos="5256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C71C0E">
        <w:rPr>
          <w:rFonts w:ascii="Arial" w:hAnsi="Arial" w:cs="Arial"/>
          <w:b/>
          <w:sz w:val="20"/>
          <w:szCs w:val="20"/>
          <w:lang w:val="ru-RU"/>
        </w:rPr>
        <w:t>С  А  З  И  В  А  М</w:t>
      </w:r>
    </w:p>
    <w:p w:rsidR="005661CE" w:rsidRPr="00C71C0E" w:rsidRDefault="00C202AE" w:rsidP="005661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1</w:t>
      </w:r>
      <w:r w:rsidR="00C35CA5">
        <w:rPr>
          <w:rFonts w:ascii="Arial" w:hAnsi="Arial" w:cs="Arial"/>
          <w:b/>
          <w:sz w:val="20"/>
          <w:szCs w:val="20"/>
          <w:lang w:val="bs-Cyrl-BA"/>
        </w:rPr>
        <w:t>4</w:t>
      </w:r>
      <w:r w:rsidR="005661CE" w:rsidRPr="00C71C0E">
        <w:rPr>
          <w:rFonts w:ascii="Arial" w:hAnsi="Arial" w:cs="Arial"/>
          <w:b/>
          <w:sz w:val="20"/>
          <w:szCs w:val="20"/>
          <w:lang w:val="sr-Cyrl-BA"/>
        </w:rPr>
        <w:t>.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редовну сјед</w:t>
      </w:r>
      <w:r w:rsidR="005661CE">
        <w:rPr>
          <w:rFonts w:ascii="Arial" w:hAnsi="Arial" w:cs="Arial"/>
          <w:b/>
          <w:sz w:val="20"/>
          <w:szCs w:val="20"/>
          <w:lang w:val="ru-RU"/>
        </w:rPr>
        <w:t>ницу Скупштине општине Невесиње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за дан </w:t>
      </w:r>
      <w:r w:rsidR="003E6AF8">
        <w:rPr>
          <w:rFonts w:ascii="Arial" w:hAnsi="Arial" w:cs="Arial"/>
          <w:b/>
          <w:sz w:val="20"/>
          <w:szCs w:val="20"/>
          <w:lang w:val="sr-Cyrl-BA"/>
        </w:rPr>
        <w:t>6.3</w:t>
      </w:r>
      <w:r w:rsidR="004813D4">
        <w:rPr>
          <w:rFonts w:ascii="Arial" w:hAnsi="Arial" w:cs="Arial"/>
          <w:b/>
          <w:sz w:val="20"/>
          <w:szCs w:val="20"/>
          <w:lang w:val="sr-Cyrl-BA"/>
        </w:rPr>
        <w:t>.</w:t>
      </w:r>
      <w:r>
        <w:rPr>
          <w:rFonts w:ascii="Arial" w:hAnsi="Arial" w:cs="Arial"/>
          <w:b/>
          <w:sz w:val="20"/>
          <w:szCs w:val="20"/>
          <w:lang w:val="sr-Cyrl-BA"/>
        </w:rPr>
        <w:t>2026</w:t>
      </w:r>
      <w:r w:rsidR="00C24986">
        <w:rPr>
          <w:rFonts w:ascii="Arial" w:hAnsi="Arial" w:cs="Arial"/>
          <w:b/>
          <w:sz w:val="20"/>
          <w:szCs w:val="20"/>
          <w:lang w:val="sr-Cyrl-BA"/>
        </w:rPr>
        <w:t>.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године</w:t>
      </w:r>
    </w:p>
    <w:p w:rsidR="005661CE" w:rsidRPr="00C71C0E" w:rsidRDefault="003E6AF8" w:rsidP="005661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Latn-RS"/>
        </w:rPr>
      </w:pPr>
      <w:r>
        <w:rPr>
          <w:rFonts w:ascii="Arial" w:hAnsi="Arial" w:cs="Arial"/>
          <w:b/>
          <w:sz w:val="20"/>
          <w:szCs w:val="20"/>
          <w:lang w:val="ru-RU"/>
        </w:rPr>
        <w:t>(</w:t>
      </w:r>
      <w:r>
        <w:rPr>
          <w:rFonts w:ascii="Arial" w:hAnsi="Arial" w:cs="Arial"/>
          <w:b/>
          <w:sz w:val="20"/>
          <w:szCs w:val="20"/>
          <w:lang w:val="bs-Cyrl-BA"/>
        </w:rPr>
        <w:t>петак</w:t>
      </w:r>
      <w:r>
        <w:rPr>
          <w:rFonts w:ascii="Arial" w:hAnsi="Arial" w:cs="Arial"/>
          <w:b/>
          <w:sz w:val="20"/>
          <w:szCs w:val="20"/>
          <w:lang w:val="ru-RU"/>
        </w:rPr>
        <w:t>)  са почетком  у 9.00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часова у Великој сали Општине Невесиње</w:t>
      </w:r>
    </w:p>
    <w:p w:rsidR="005661CE" w:rsidRPr="00C71C0E" w:rsidRDefault="005661CE" w:rsidP="005661CE">
      <w:pPr>
        <w:spacing w:after="0" w:line="240" w:lineRule="auto"/>
        <w:rPr>
          <w:rFonts w:ascii="Arial" w:hAnsi="Arial" w:cs="Arial"/>
          <w:b/>
          <w:sz w:val="20"/>
          <w:szCs w:val="20"/>
          <w:lang w:val="sr-Cyrl-BA"/>
        </w:rPr>
      </w:pPr>
    </w:p>
    <w:p w:rsidR="005661CE" w:rsidRDefault="005661CE" w:rsidP="005661CE">
      <w:pPr>
        <w:pStyle w:val="Bezproreda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5661CE" w:rsidRPr="00C71C0E" w:rsidRDefault="005661CE" w:rsidP="005661CE">
      <w:pPr>
        <w:pStyle w:val="Bezproreda"/>
        <w:jc w:val="center"/>
        <w:rPr>
          <w:rFonts w:ascii="Arial" w:hAnsi="Arial" w:cs="Arial"/>
          <w:sz w:val="20"/>
          <w:szCs w:val="20"/>
          <w:lang w:val="sr-Cyrl-CS"/>
        </w:rPr>
      </w:pPr>
      <w:r w:rsidRPr="00C71C0E">
        <w:rPr>
          <w:rFonts w:ascii="Arial" w:hAnsi="Arial" w:cs="Arial"/>
          <w:sz w:val="20"/>
          <w:szCs w:val="20"/>
          <w:lang w:val="sr-Cyrl-CS"/>
        </w:rPr>
        <w:t>За сједницу предлажем сљедећи:</w:t>
      </w:r>
    </w:p>
    <w:p w:rsidR="005661CE" w:rsidRPr="00C71C0E" w:rsidRDefault="005661CE" w:rsidP="005661CE">
      <w:pPr>
        <w:pStyle w:val="Bezproreda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C71C0E">
        <w:rPr>
          <w:rFonts w:ascii="Arial" w:hAnsi="Arial" w:cs="Arial"/>
          <w:b/>
          <w:sz w:val="20"/>
          <w:szCs w:val="20"/>
          <w:lang w:val="ru-RU"/>
        </w:rPr>
        <w:t>Д Н Е В Н И    Р Е Д</w:t>
      </w:r>
    </w:p>
    <w:p w:rsidR="005661CE" w:rsidRDefault="005661CE" w:rsidP="005661CE">
      <w:pPr>
        <w:pStyle w:val="Bezproreda"/>
        <w:jc w:val="center"/>
        <w:rPr>
          <w:rFonts w:ascii="Arial" w:hAnsi="Arial" w:cs="Arial"/>
          <w:b/>
          <w:sz w:val="20"/>
          <w:szCs w:val="20"/>
          <w:lang w:val="sr-Cyrl-BA"/>
        </w:rPr>
      </w:pPr>
    </w:p>
    <w:p w:rsidR="005661CE" w:rsidRPr="00C71C0E" w:rsidRDefault="005661CE" w:rsidP="005661CE">
      <w:pPr>
        <w:pStyle w:val="Bezproreda"/>
        <w:jc w:val="center"/>
        <w:rPr>
          <w:rFonts w:ascii="Arial" w:hAnsi="Arial" w:cs="Arial"/>
          <w:b/>
          <w:sz w:val="20"/>
          <w:szCs w:val="20"/>
          <w:lang w:val="sr-Cyrl-BA"/>
        </w:rPr>
      </w:pPr>
    </w:p>
    <w:p w:rsidR="005661CE" w:rsidRDefault="00A43D4F" w:rsidP="003F5608">
      <w:pPr>
        <w:pStyle w:val="Odlomakpopisa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Усвајање Записника са 1</w:t>
      </w:r>
      <w:r w:rsidR="00C35CA5">
        <w:rPr>
          <w:rFonts w:ascii="Arial" w:hAnsi="Arial" w:cs="Arial"/>
          <w:b/>
          <w:sz w:val="20"/>
          <w:szCs w:val="20"/>
          <w:lang w:val="sr-Cyrl-BA"/>
        </w:rPr>
        <w:t>3</w:t>
      </w:r>
      <w:r w:rsidR="005661CE" w:rsidRPr="00C71C0E">
        <w:rPr>
          <w:rFonts w:ascii="Arial" w:hAnsi="Arial" w:cs="Arial"/>
          <w:b/>
          <w:sz w:val="20"/>
          <w:szCs w:val="20"/>
          <w:lang w:val="sr-Cyrl-BA"/>
        </w:rPr>
        <w:t>. редовне сједнице Скупштине општине Невесиње</w:t>
      </w:r>
    </w:p>
    <w:p w:rsidR="00C35CA5" w:rsidRDefault="00C35CA5" w:rsidP="003F560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Усвајање Записника са 3. посебне</w:t>
      </w:r>
      <w:r w:rsidRPr="00C35CA5">
        <w:rPr>
          <w:rFonts w:ascii="Arial" w:hAnsi="Arial" w:cs="Arial"/>
          <w:b/>
          <w:sz w:val="20"/>
          <w:szCs w:val="20"/>
          <w:lang w:val="sr-Cyrl-BA"/>
        </w:rPr>
        <w:t xml:space="preserve"> сједнице Скупштине општине Невесиње</w:t>
      </w:r>
    </w:p>
    <w:p w:rsidR="005263AC" w:rsidRPr="005263AC" w:rsidRDefault="005263AC" w:rsidP="005263A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263AC">
        <w:rPr>
          <w:rFonts w:ascii="Arial" w:hAnsi="Arial" w:cs="Arial"/>
          <w:b/>
          <w:sz w:val="20"/>
          <w:szCs w:val="20"/>
          <w:lang w:val="sr-Cyrl-BA"/>
        </w:rPr>
        <w:t>Приједлог Закључка о  констатовању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 престанка и</w:t>
      </w:r>
      <w:r w:rsidRPr="005263AC">
        <w:rPr>
          <w:rFonts w:ascii="Arial" w:hAnsi="Arial" w:cs="Arial"/>
          <w:b/>
          <w:sz w:val="20"/>
          <w:szCs w:val="20"/>
          <w:lang w:val="sr-Cyrl-BA"/>
        </w:rPr>
        <w:t xml:space="preserve"> додјеле мандата одборницима у Скупштини општине Невесиње</w:t>
      </w:r>
    </w:p>
    <w:p w:rsidR="005263AC" w:rsidRPr="005263AC" w:rsidRDefault="005263AC" w:rsidP="005263AC">
      <w:pPr>
        <w:pStyle w:val="Odlomakpopisa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5263AC">
        <w:rPr>
          <w:rFonts w:ascii="Arial" w:hAnsi="Arial" w:cs="Arial"/>
          <w:sz w:val="20"/>
          <w:szCs w:val="20"/>
          <w:lang w:val="sr-Cyrl-BA"/>
        </w:rPr>
        <w:t>Изв</w:t>
      </w:r>
      <w:r>
        <w:rPr>
          <w:rFonts w:ascii="Arial" w:hAnsi="Arial" w:cs="Arial"/>
          <w:sz w:val="20"/>
          <w:szCs w:val="20"/>
          <w:lang w:val="sr-Cyrl-BA"/>
        </w:rPr>
        <w:t xml:space="preserve">јестилац: Верица Пашајлић, </w:t>
      </w:r>
      <w:r w:rsidRPr="005263AC">
        <w:rPr>
          <w:rFonts w:ascii="Arial" w:hAnsi="Arial" w:cs="Arial"/>
          <w:sz w:val="20"/>
          <w:szCs w:val="20"/>
          <w:lang w:val="sr-Cyrl-BA"/>
        </w:rPr>
        <w:t>секретар СО Невесиње</w:t>
      </w:r>
    </w:p>
    <w:p w:rsidR="005263AC" w:rsidRPr="005263AC" w:rsidRDefault="005263AC" w:rsidP="005263A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263AC">
        <w:rPr>
          <w:rFonts w:ascii="Arial" w:hAnsi="Arial" w:cs="Arial"/>
          <w:b/>
          <w:sz w:val="20"/>
          <w:szCs w:val="20"/>
          <w:lang w:val="sr-Cyrl-BA"/>
        </w:rPr>
        <w:t xml:space="preserve">Полагање свечане заклетве одборника Скупштине општине Невесиње </w:t>
      </w:r>
      <w:r>
        <w:rPr>
          <w:rFonts w:ascii="Arial" w:hAnsi="Arial" w:cs="Arial"/>
          <w:b/>
          <w:sz w:val="20"/>
          <w:szCs w:val="20"/>
          <w:lang w:val="sr-Cyrl-BA"/>
        </w:rPr>
        <w:t>Милице Авдаловић</w:t>
      </w:r>
    </w:p>
    <w:p w:rsidR="00C35CA5" w:rsidRDefault="00EB6184" w:rsidP="003F5608">
      <w:pPr>
        <w:pStyle w:val="Odlomakpopisa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Приједлог Правилника о условима и начину остваривања новчаних подстица</w:t>
      </w:r>
      <w:r w:rsidR="00294078">
        <w:rPr>
          <w:rFonts w:ascii="Arial" w:hAnsi="Arial" w:cs="Arial"/>
          <w:b/>
          <w:sz w:val="20"/>
          <w:szCs w:val="20"/>
          <w:lang w:val="sr-Cyrl-BA"/>
        </w:rPr>
        <w:t>ја за развој пољопривреде у 202</w:t>
      </w:r>
      <w:r>
        <w:rPr>
          <w:rFonts w:ascii="Arial" w:hAnsi="Arial" w:cs="Arial"/>
          <w:b/>
          <w:sz w:val="20"/>
          <w:szCs w:val="20"/>
          <w:lang w:val="sr-Cyrl-BA"/>
        </w:rPr>
        <w:t>6. години</w:t>
      </w:r>
    </w:p>
    <w:p w:rsidR="00EB6184" w:rsidRDefault="00EB6184" w:rsidP="003F5608">
      <w:pPr>
        <w:pStyle w:val="Odlomakpopisa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sr-Cyrl-BA"/>
        </w:rPr>
      </w:pPr>
      <w:r w:rsidRPr="00EB6184">
        <w:rPr>
          <w:rFonts w:ascii="Arial" w:hAnsi="Arial" w:cs="Arial"/>
          <w:sz w:val="20"/>
          <w:szCs w:val="20"/>
          <w:lang w:val="sr-Cyrl-BA"/>
        </w:rPr>
        <w:t>Извјестилац: Велибор Радовановић, начелник Одјељења за пољопривреду и рурални развој</w:t>
      </w:r>
    </w:p>
    <w:p w:rsidR="00133CAD" w:rsidRDefault="00133CAD" w:rsidP="00133CA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133CAD">
        <w:rPr>
          <w:rFonts w:ascii="Arial" w:hAnsi="Arial" w:cs="Arial"/>
          <w:b/>
          <w:sz w:val="20"/>
          <w:szCs w:val="20"/>
          <w:lang w:val="sr-Cyrl-BA"/>
        </w:rPr>
        <w:t>Приједлог Правилника о субвенционисању изградње индивидуалних ст</w:t>
      </w:r>
      <w:r>
        <w:rPr>
          <w:rFonts w:ascii="Arial" w:hAnsi="Arial" w:cs="Arial"/>
          <w:b/>
          <w:sz w:val="20"/>
          <w:szCs w:val="20"/>
          <w:lang w:val="sr-Cyrl-BA"/>
        </w:rPr>
        <w:t>амбених и индивидуалних стамбен</w:t>
      </w:r>
      <w:r w:rsidRPr="00133CAD">
        <w:rPr>
          <w:rFonts w:ascii="Arial" w:hAnsi="Arial" w:cs="Arial"/>
          <w:b/>
          <w:sz w:val="20"/>
          <w:szCs w:val="20"/>
          <w:lang w:val="sr-Cyrl-BA"/>
        </w:rPr>
        <w:t>о- пословних објаката за младе брачне па</w:t>
      </w:r>
      <w:r>
        <w:rPr>
          <w:rFonts w:ascii="Arial" w:hAnsi="Arial" w:cs="Arial"/>
          <w:b/>
          <w:sz w:val="20"/>
          <w:szCs w:val="20"/>
          <w:lang w:val="sr-Cyrl-BA"/>
        </w:rPr>
        <w:t>рове на територији општине Неве</w:t>
      </w:r>
      <w:r w:rsidRPr="00133CAD">
        <w:rPr>
          <w:rFonts w:ascii="Arial" w:hAnsi="Arial" w:cs="Arial"/>
          <w:b/>
          <w:sz w:val="20"/>
          <w:szCs w:val="20"/>
          <w:lang w:val="sr-Cyrl-BA"/>
        </w:rPr>
        <w:t>с</w:t>
      </w:r>
      <w:r>
        <w:rPr>
          <w:rFonts w:ascii="Arial" w:hAnsi="Arial" w:cs="Arial"/>
          <w:b/>
          <w:sz w:val="20"/>
          <w:szCs w:val="20"/>
          <w:lang w:val="sr-Cyrl-BA"/>
        </w:rPr>
        <w:t>и</w:t>
      </w:r>
      <w:r w:rsidRPr="00133CAD">
        <w:rPr>
          <w:rFonts w:ascii="Arial" w:hAnsi="Arial" w:cs="Arial"/>
          <w:b/>
          <w:sz w:val="20"/>
          <w:szCs w:val="20"/>
          <w:lang w:val="sr-Cyrl-BA"/>
        </w:rPr>
        <w:t>ње</w:t>
      </w:r>
    </w:p>
    <w:p w:rsidR="00133CAD" w:rsidRPr="00133CAD" w:rsidRDefault="00133CAD" w:rsidP="00133CAD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133CAD">
        <w:rPr>
          <w:rFonts w:ascii="Arial" w:hAnsi="Arial" w:cs="Arial"/>
          <w:sz w:val="20"/>
          <w:szCs w:val="20"/>
          <w:lang w:val="sr-Cyrl-BA"/>
        </w:rPr>
        <w:t>Извјестилац: Милош Иванишевић, начелник Одјељења за просторно уређење и стамбено комуналне послове</w:t>
      </w:r>
    </w:p>
    <w:p w:rsidR="00C35CA5" w:rsidRDefault="00225E5B" w:rsidP="003F5608">
      <w:pPr>
        <w:pStyle w:val="Odlomakpopisa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225E5B">
        <w:rPr>
          <w:rFonts w:ascii="Arial" w:hAnsi="Arial" w:cs="Arial"/>
          <w:b/>
          <w:sz w:val="20"/>
          <w:szCs w:val="20"/>
          <w:lang w:val="sr-Cyrl-CS"/>
        </w:rPr>
        <w:t>Приједлог Програма мјера за спречавање и сузбијање, елиминацију и ерадикацију заразних болести на подручју општине Невесиње за 2026. годину</w:t>
      </w:r>
    </w:p>
    <w:p w:rsidR="00225E5B" w:rsidRPr="00225E5B" w:rsidRDefault="00225E5B" w:rsidP="003F5608">
      <w:pPr>
        <w:pStyle w:val="Odlomakpopisa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Извјестилац: Алекса Граховац, ш</w:t>
      </w:r>
      <w:r w:rsidRPr="00225E5B">
        <w:rPr>
          <w:rFonts w:ascii="Arial" w:hAnsi="Arial" w:cs="Arial"/>
          <w:sz w:val="20"/>
          <w:szCs w:val="20"/>
          <w:lang w:val="sr-Cyrl-CS"/>
        </w:rPr>
        <w:t>еф Одсјека за инспекцијске и послове комуналне полиције</w:t>
      </w:r>
    </w:p>
    <w:p w:rsidR="00225E5B" w:rsidRPr="00225E5B" w:rsidRDefault="00225E5B" w:rsidP="003F5608">
      <w:pPr>
        <w:pStyle w:val="Odlomakpopisa"/>
        <w:numPr>
          <w:ilvl w:val="0"/>
          <w:numId w:val="1"/>
        </w:numPr>
        <w:spacing w:line="240" w:lineRule="auto"/>
        <w:ind w:left="357"/>
        <w:jc w:val="both"/>
        <w:rPr>
          <w:rFonts w:ascii="Arial" w:hAnsi="Arial" w:cs="Arial"/>
          <w:b/>
          <w:sz w:val="20"/>
          <w:szCs w:val="20"/>
          <w:lang w:val="bs-Cyrl-BA"/>
        </w:rPr>
      </w:pPr>
      <w:r w:rsidRPr="00225E5B">
        <w:rPr>
          <w:rFonts w:ascii="Arial" w:hAnsi="Arial" w:cs="Arial"/>
          <w:b/>
          <w:sz w:val="20"/>
          <w:szCs w:val="20"/>
          <w:lang w:val="sr-Cyrl-CS"/>
        </w:rPr>
        <w:t xml:space="preserve">Приједлог Програма мјера </w:t>
      </w:r>
      <w:r w:rsidRPr="00225E5B">
        <w:rPr>
          <w:rFonts w:ascii="Arial" w:hAnsi="Arial" w:cs="Arial"/>
          <w:b/>
          <w:sz w:val="20"/>
          <w:szCs w:val="20"/>
          <w:lang w:val="bs-Cyrl-BA"/>
        </w:rPr>
        <w:t>систематске превентивне дезинсекције и дератизације</w:t>
      </w:r>
      <w:r w:rsidRPr="00225E5B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 w:rsidRPr="00225E5B">
        <w:rPr>
          <w:rFonts w:ascii="Arial" w:hAnsi="Arial" w:cs="Arial"/>
          <w:b/>
          <w:sz w:val="20"/>
          <w:szCs w:val="20"/>
          <w:lang w:val="bs-Cyrl-BA"/>
        </w:rPr>
        <w:t>на подручју општине Невесиње за 2026.годину</w:t>
      </w:r>
    </w:p>
    <w:p w:rsidR="00C35CA5" w:rsidRPr="00C35CA5" w:rsidRDefault="00225E5B" w:rsidP="003F5608">
      <w:pPr>
        <w:pStyle w:val="Odlomakpopisa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sr-Cyrl-CS"/>
        </w:rPr>
      </w:pPr>
      <w:r w:rsidRPr="00225E5B">
        <w:rPr>
          <w:rFonts w:ascii="Arial" w:hAnsi="Arial" w:cs="Arial"/>
          <w:sz w:val="20"/>
          <w:szCs w:val="20"/>
          <w:lang w:val="sr-Cyrl-CS"/>
        </w:rPr>
        <w:t>Извјестилац: Алекса Граховац, шеф Одсјека за инспекцијске и послове комуналне полиције</w:t>
      </w:r>
    </w:p>
    <w:p w:rsidR="00C35CA5" w:rsidRPr="00225E5B" w:rsidRDefault="00225E5B" w:rsidP="003F5608">
      <w:pPr>
        <w:pStyle w:val="Odlomakpopisa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225E5B">
        <w:rPr>
          <w:rFonts w:ascii="Arial" w:hAnsi="Arial" w:cs="Arial"/>
          <w:b/>
          <w:sz w:val="20"/>
          <w:szCs w:val="20"/>
          <w:lang w:val="sr-Cyrl-CS"/>
        </w:rPr>
        <w:t>Приједлог Плана системске превентивне дезинсекције и дератизације на подручју општине Невесиње за 2026. годину</w:t>
      </w:r>
    </w:p>
    <w:p w:rsidR="00C35CA5" w:rsidRPr="00C35CA5" w:rsidRDefault="00225E5B" w:rsidP="003F5608">
      <w:pPr>
        <w:pStyle w:val="Odlomakpopisa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sr-Cyrl-CS"/>
        </w:rPr>
      </w:pPr>
      <w:r w:rsidRPr="00225E5B">
        <w:rPr>
          <w:rFonts w:ascii="Arial" w:hAnsi="Arial" w:cs="Arial"/>
          <w:sz w:val="20"/>
          <w:szCs w:val="20"/>
          <w:lang w:val="sr-Cyrl-CS"/>
        </w:rPr>
        <w:t>Извјестилац: Алекса Граховац, шеф Одсјека за инспекцијске и послове комуналне полиције</w:t>
      </w:r>
    </w:p>
    <w:p w:rsidR="00C35CA5" w:rsidRDefault="00225E5B" w:rsidP="003F560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225E5B">
        <w:rPr>
          <w:rFonts w:ascii="Arial" w:hAnsi="Arial" w:cs="Arial"/>
          <w:b/>
          <w:sz w:val="20"/>
          <w:szCs w:val="20"/>
          <w:lang w:val="sr-Cyrl-CS"/>
        </w:rPr>
        <w:t>Приједлог Одлуке о приступању изради Регулационог плана „Центар“</w:t>
      </w:r>
    </w:p>
    <w:p w:rsidR="00225E5B" w:rsidRDefault="00225E5B" w:rsidP="003F5608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F5608">
        <w:rPr>
          <w:rFonts w:ascii="Arial" w:hAnsi="Arial" w:cs="Arial"/>
          <w:sz w:val="20"/>
          <w:szCs w:val="20"/>
          <w:lang w:val="sr-Cyrl-CS"/>
        </w:rPr>
        <w:t>Извјестилац: Миљан Ђурасовић</w:t>
      </w:r>
      <w:r w:rsidR="003F5608" w:rsidRPr="003F5608">
        <w:rPr>
          <w:rFonts w:ascii="Arial" w:hAnsi="Arial" w:cs="Arial"/>
          <w:sz w:val="20"/>
          <w:szCs w:val="20"/>
          <w:lang w:val="sr-Cyrl-CS"/>
        </w:rPr>
        <w:t>, самостални стручни сарадник за просторно планирање и екологију</w:t>
      </w:r>
    </w:p>
    <w:p w:rsidR="003F5608" w:rsidRPr="003F5608" w:rsidRDefault="003F5608" w:rsidP="003F560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225E5B">
        <w:rPr>
          <w:rFonts w:ascii="Arial" w:hAnsi="Arial" w:cs="Arial"/>
          <w:b/>
          <w:sz w:val="20"/>
          <w:szCs w:val="20"/>
          <w:lang w:val="sr-Cyrl-CS"/>
        </w:rPr>
        <w:t xml:space="preserve">Приједлог Одлуке о приступању </w:t>
      </w:r>
      <w:r w:rsidRPr="003F5608">
        <w:rPr>
          <w:rFonts w:ascii="Arial" w:hAnsi="Arial" w:cs="Arial"/>
          <w:b/>
          <w:sz w:val="20"/>
          <w:szCs w:val="20"/>
          <w:lang w:val="sr-Cyrl-CS"/>
        </w:rPr>
        <w:t>измјени Регулационог плана „Војни логор“</w:t>
      </w:r>
    </w:p>
    <w:p w:rsidR="003F5608" w:rsidRDefault="003F5608" w:rsidP="003F5608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F5608">
        <w:rPr>
          <w:rFonts w:ascii="Arial" w:hAnsi="Arial" w:cs="Arial"/>
          <w:sz w:val="20"/>
          <w:szCs w:val="20"/>
          <w:lang w:val="sr-Cyrl-CS"/>
        </w:rPr>
        <w:t>Извјестилац: Миљан Ђурасовић, самостални стручни сарадник за просторно планирање и екологију</w:t>
      </w:r>
    </w:p>
    <w:p w:rsidR="003F5608" w:rsidRPr="003F5608" w:rsidRDefault="003F5608" w:rsidP="003F560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3F5608">
        <w:rPr>
          <w:rFonts w:ascii="Arial" w:hAnsi="Arial" w:cs="Arial"/>
          <w:b/>
          <w:sz w:val="20"/>
          <w:szCs w:val="20"/>
          <w:lang w:val="sr-Cyrl-CS"/>
        </w:rPr>
        <w:t xml:space="preserve">Приједлог Одлуке </w:t>
      </w:r>
      <w:r w:rsidRPr="003F5608">
        <w:rPr>
          <w:rFonts w:ascii="Arial" w:hAnsi="Arial" w:cs="Arial"/>
          <w:b/>
          <w:sz w:val="20"/>
          <w:szCs w:val="20"/>
          <w:lang w:val="en-US"/>
        </w:rPr>
        <w:t xml:space="preserve">о </w:t>
      </w:r>
      <w:proofErr w:type="spellStart"/>
      <w:r w:rsidRPr="003F5608">
        <w:rPr>
          <w:rFonts w:ascii="Arial" w:hAnsi="Arial" w:cs="Arial"/>
          <w:b/>
          <w:sz w:val="20"/>
          <w:szCs w:val="20"/>
          <w:lang w:val="en-US"/>
        </w:rPr>
        <w:t>продаји</w:t>
      </w:r>
      <w:proofErr w:type="spellEnd"/>
      <w:r w:rsidRPr="003F560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5608">
        <w:rPr>
          <w:rFonts w:ascii="Arial" w:hAnsi="Arial" w:cs="Arial"/>
          <w:b/>
          <w:sz w:val="20"/>
          <w:szCs w:val="20"/>
          <w:lang w:val="en-US"/>
        </w:rPr>
        <w:t>градског</w:t>
      </w:r>
      <w:proofErr w:type="spellEnd"/>
      <w:r w:rsidRPr="003F560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5608">
        <w:rPr>
          <w:rFonts w:ascii="Arial" w:hAnsi="Arial" w:cs="Arial"/>
          <w:b/>
          <w:sz w:val="20"/>
          <w:szCs w:val="20"/>
          <w:lang w:val="en-US"/>
        </w:rPr>
        <w:t>грађевинског</w:t>
      </w:r>
      <w:proofErr w:type="spellEnd"/>
      <w:r w:rsidRPr="003F560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5608">
        <w:rPr>
          <w:rFonts w:ascii="Arial" w:hAnsi="Arial" w:cs="Arial"/>
          <w:b/>
          <w:sz w:val="20"/>
          <w:szCs w:val="20"/>
          <w:lang w:val="en-US"/>
        </w:rPr>
        <w:t>земљишта</w:t>
      </w:r>
      <w:proofErr w:type="spellEnd"/>
      <w:r w:rsidRPr="003F5608">
        <w:rPr>
          <w:rFonts w:ascii="Arial" w:hAnsi="Arial" w:cs="Arial"/>
          <w:b/>
          <w:sz w:val="20"/>
          <w:szCs w:val="20"/>
          <w:lang w:val="en-US"/>
        </w:rPr>
        <w:t xml:space="preserve"> у </w:t>
      </w:r>
      <w:proofErr w:type="spellStart"/>
      <w:r w:rsidRPr="003F5608">
        <w:rPr>
          <w:rFonts w:ascii="Arial" w:hAnsi="Arial" w:cs="Arial"/>
          <w:b/>
          <w:sz w:val="20"/>
          <w:szCs w:val="20"/>
          <w:lang w:val="en-US"/>
        </w:rPr>
        <w:t>свој</w:t>
      </w:r>
      <w:r>
        <w:rPr>
          <w:rFonts w:ascii="Arial" w:hAnsi="Arial" w:cs="Arial"/>
          <w:b/>
          <w:sz w:val="20"/>
          <w:szCs w:val="20"/>
          <w:lang w:val="en-US"/>
        </w:rPr>
        <w:t>ини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општине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5608">
        <w:rPr>
          <w:rFonts w:ascii="Arial" w:hAnsi="Arial" w:cs="Arial"/>
          <w:b/>
          <w:sz w:val="20"/>
          <w:szCs w:val="20"/>
          <w:lang w:val="en-US"/>
        </w:rPr>
        <w:t>Невесиње</w:t>
      </w:r>
      <w:proofErr w:type="spellEnd"/>
      <w:r w:rsidRPr="003F560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5608">
        <w:rPr>
          <w:rFonts w:ascii="Arial" w:hAnsi="Arial" w:cs="Arial"/>
          <w:b/>
          <w:sz w:val="20"/>
          <w:szCs w:val="20"/>
          <w:lang w:val="en-US"/>
        </w:rPr>
        <w:t>путем</w:t>
      </w:r>
      <w:proofErr w:type="spellEnd"/>
      <w:r w:rsidRPr="003F560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5608">
        <w:rPr>
          <w:rFonts w:ascii="Arial" w:hAnsi="Arial" w:cs="Arial"/>
          <w:b/>
          <w:sz w:val="20"/>
          <w:szCs w:val="20"/>
          <w:lang w:val="en-US"/>
        </w:rPr>
        <w:t>усменог</w:t>
      </w:r>
      <w:proofErr w:type="spellEnd"/>
      <w:r w:rsidRPr="003F560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5608">
        <w:rPr>
          <w:rFonts w:ascii="Arial" w:hAnsi="Arial" w:cs="Arial"/>
          <w:b/>
          <w:sz w:val="20"/>
          <w:szCs w:val="20"/>
          <w:lang w:val="en-US"/>
        </w:rPr>
        <w:t>јавног</w:t>
      </w:r>
      <w:proofErr w:type="spellEnd"/>
      <w:r w:rsidRPr="003F560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F5608">
        <w:rPr>
          <w:rFonts w:ascii="Arial" w:hAnsi="Arial" w:cs="Arial"/>
          <w:b/>
          <w:sz w:val="20"/>
          <w:szCs w:val="20"/>
          <w:lang w:val="en-US"/>
        </w:rPr>
        <w:t>надметања</w:t>
      </w:r>
      <w:proofErr w:type="spellEnd"/>
      <w:r w:rsidRPr="003F5608">
        <w:rPr>
          <w:rFonts w:ascii="Arial" w:hAnsi="Arial" w:cs="Arial"/>
          <w:b/>
          <w:sz w:val="20"/>
          <w:szCs w:val="20"/>
          <w:lang w:val="en-US"/>
        </w:rPr>
        <w:t xml:space="preserve"> – </w:t>
      </w:r>
      <w:proofErr w:type="spellStart"/>
      <w:r w:rsidRPr="003F5608">
        <w:rPr>
          <w:rFonts w:ascii="Arial" w:hAnsi="Arial" w:cs="Arial"/>
          <w:b/>
          <w:sz w:val="20"/>
          <w:szCs w:val="20"/>
          <w:lang w:val="en-US"/>
        </w:rPr>
        <w:t>лицитације</w:t>
      </w:r>
      <w:proofErr w:type="spellEnd"/>
      <w:r w:rsidR="00294078">
        <w:rPr>
          <w:rFonts w:ascii="Arial" w:hAnsi="Arial" w:cs="Arial"/>
          <w:b/>
          <w:sz w:val="20"/>
          <w:szCs w:val="20"/>
          <w:lang w:val="bs-Cyrl-BA"/>
        </w:rPr>
        <w:t xml:space="preserve"> (Брежине)</w:t>
      </w:r>
    </w:p>
    <w:p w:rsidR="003F5608" w:rsidRDefault="003F5608" w:rsidP="003F5608">
      <w:pPr>
        <w:pStyle w:val="Odlomakpopisa"/>
        <w:spacing w:after="0" w:line="240" w:lineRule="auto"/>
        <w:ind w:left="360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Извјестилац: Сандра Зиројевић, шеф Одсјека за правне послове</w:t>
      </w:r>
    </w:p>
    <w:p w:rsidR="00294078" w:rsidRDefault="00294078" w:rsidP="0029407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294078">
        <w:rPr>
          <w:rFonts w:ascii="Arial" w:hAnsi="Arial" w:cs="Arial"/>
          <w:b/>
          <w:sz w:val="20"/>
          <w:szCs w:val="20"/>
          <w:lang w:val="sr-Cyrl-CS"/>
        </w:rPr>
        <w:t>Приједлог Одлуке о продаји градског грађевинског земљишта у својини општине Невесиње путем усменог јавног над</w:t>
      </w:r>
      <w:r>
        <w:rPr>
          <w:rFonts w:ascii="Arial" w:hAnsi="Arial" w:cs="Arial"/>
          <w:b/>
          <w:sz w:val="20"/>
          <w:szCs w:val="20"/>
          <w:lang w:val="sr-Cyrl-CS"/>
        </w:rPr>
        <w:t>метања – лицитације (Војни логор</w:t>
      </w:r>
      <w:r w:rsidRPr="00294078">
        <w:rPr>
          <w:rFonts w:ascii="Arial" w:hAnsi="Arial" w:cs="Arial"/>
          <w:b/>
          <w:sz w:val="20"/>
          <w:szCs w:val="20"/>
          <w:lang w:val="sr-Cyrl-CS"/>
        </w:rPr>
        <w:t>)</w:t>
      </w:r>
    </w:p>
    <w:p w:rsidR="00294078" w:rsidRPr="00294078" w:rsidRDefault="00294078" w:rsidP="00294078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294078">
        <w:rPr>
          <w:rFonts w:ascii="Arial" w:hAnsi="Arial" w:cs="Arial"/>
          <w:sz w:val="20"/>
          <w:szCs w:val="20"/>
          <w:lang w:val="sr-Cyrl-CS"/>
        </w:rPr>
        <w:t>Извјестилац: Сандра Зиројевић, шеф Одсјека за правне послове</w:t>
      </w:r>
    </w:p>
    <w:p w:rsidR="006C667F" w:rsidRPr="006C667F" w:rsidRDefault="006C667F" w:rsidP="006C66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6C667F">
        <w:rPr>
          <w:rFonts w:ascii="Arial" w:hAnsi="Arial" w:cs="Arial"/>
          <w:b/>
          <w:sz w:val="20"/>
          <w:szCs w:val="20"/>
          <w:lang w:val="sr-Cyrl-CS"/>
        </w:rPr>
        <w:t xml:space="preserve">Приједлог Одлуке </w:t>
      </w:r>
      <w:r w:rsidRPr="006C667F">
        <w:rPr>
          <w:rFonts w:ascii="Arial" w:hAnsi="Arial" w:cs="Arial"/>
          <w:b/>
          <w:sz w:val="20"/>
          <w:szCs w:val="20"/>
          <w:lang w:val="sr-Cyrl-BA"/>
        </w:rPr>
        <w:t>о продаји непокретности непосредном погодобом ради обликовања грађевинске парцеле</w:t>
      </w:r>
    </w:p>
    <w:p w:rsidR="006C667F" w:rsidRDefault="006C667F" w:rsidP="006C667F">
      <w:pPr>
        <w:pStyle w:val="Odlomakpopisa"/>
        <w:spacing w:after="0" w:line="240" w:lineRule="auto"/>
        <w:ind w:left="360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Извјестилац: Бојан Буха, шеф Републичке управе за геодетске и имовинско- правне послове Подручна јединица Невесиње</w:t>
      </w:r>
    </w:p>
    <w:p w:rsidR="003B25B3" w:rsidRPr="003B25B3" w:rsidRDefault="003B25B3" w:rsidP="003B25B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3B25B3">
        <w:rPr>
          <w:rFonts w:ascii="Arial" w:hAnsi="Arial" w:cs="Arial"/>
          <w:b/>
          <w:sz w:val="20"/>
          <w:szCs w:val="20"/>
          <w:lang w:val="sr-Cyrl-CS"/>
        </w:rPr>
        <w:t>Приједлог Одлуке о висини накнаде по јединици мјере (м2) закупљеног градског грађевинског земљишта за 2026. годину</w:t>
      </w:r>
    </w:p>
    <w:p w:rsidR="006C667F" w:rsidRDefault="003B25B3" w:rsidP="003B25B3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lastRenderedPageBreak/>
        <w:t>Извјестилац: Милош Иванишевић, начелник Одјељења за просторно уређење и стамбено комуналне послове</w:t>
      </w:r>
    </w:p>
    <w:p w:rsidR="003B25B3" w:rsidRPr="003B25B3" w:rsidRDefault="003B25B3" w:rsidP="003B25B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3B25B3">
        <w:rPr>
          <w:rFonts w:ascii="Arial" w:hAnsi="Arial" w:cs="Arial"/>
          <w:b/>
          <w:sz w:val="20"/>
          <w:szCs w:val="20"/>
          <w:lang w:val="sr-Cyrl-CS"/>
        </w:rPr>
        <w:t xml:space="preserve">Приједлог Одлуке </w:t>
      </w:r>
      <w:r w:rsidRPr="003B25B3">
        <w:rPr>
          <w:rFonts w:ascii="Arial" w:hAnsi="Arial" w:cs="Arial"/>
          <w:b/>
          <w:sz w:val="20"/>
          <w:szCs w:val="20"/>
          <w:lang w:val="ru-RU"/>
        </w:rPr>
        <w:t xml:space="preserve">о висини накнаде за уређење градског грађевинског земљишта за </w:t>
      </w:r>
      <w:r w:rsidRPr="003B25B3">
        <w:rPr>
          <w:rFonts w:ascii="Arial" w:hAnsi="Arial" w:cs="Arial"/>
          <w:b/>
          <w:sz w:val="20"/>
          <w:szCs w:val="20"/>
          <w:lang w:val="en-GB"/>
        </w:rPr>
        <w:t>202</w:t>
      </w:r>
      <w:r w:rsidRPr="003B25B3">
        <w:rPr>
          <w:rFonts w:ascii="Arial" w:hAnsi="Arial" w:cs="Arial"/>
          <w:b/>
          <w:sz w:val="20"/>
          <w:szCs w:val="20"/>
          <w:lang w:val="hr-HR"/>
        </w:rPr>
        <w:t>6</w:t>
      </w:r>
      <w:r w:rsidRPr="003B25B3">
        <w:rPr>
          <w:rFonts w:ascii="Arial" w:hAnsi="Arial" w:cs="Arial"/>
          <w:b/>
          <w:sz w:val="20"/>
          <w:szCs w:val="20"/>
          <w:lang w:val="ru-RU"/>
        </w:rPr>
        <w:t>. годину</w:t>
      </w:r>
    </w:p>
    <w:p w:rsidR="003B25B3" w:rsidRDefault="003B25B3" w:rsidP="003B25B3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B25B3">
        <w:rPr>
          <w:rFonts w:ascii="Arial" w:hAnsi="Arial" w:cs="Arial"/>
          <w:sz w:val="20"/>
          <w:szCs w:val="20"/>
          <w:lang w:val="sr-Cyrl-CS"/>
        </w:rPr>
        <w:t>Извјестилац: Милош Иванишевић, начелник Одјељења за просторно уређење и стамбено комуналне послове</w:t>
      </w:r>
    </w:p>
    <w:p w:rsidR="003B25B3" w:rsidRPr="003B25B3" w:rsidRDefault="003B25B3" w:rsidP="003B25B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3B25B3">
        <w:rPr>
          <w:rFonts w:ascii="Arial" w:hAnsi="Arial" w:cs="Arial"/>
          <w:b/>
          <w:sz w:val="20"/>
          <w:szCs w:val="20"/>
          <w:lang w:val="sr-Cyrl-CS"/>
        </w:rPr>
        <w:t xml:space="preserve">Приједлог Одлуке </w:t>
      </w:r>
      <w:r w:rsidRPr="003B25B3">
        <w:rPr>
          <w:rFonts w:ascii="Arial" w:hAnsi="Arial" w:cs="Arial"/>
          <w:b/>
          <w:sz w:val="20"/>
          <w:szCs w:val="20"/>
          <w:lang w:val="ru-RU"/>
        </w:rPr>
        <w:t xml:space="preserve">о утврђивању просјечне, коначне, грађевинске цијене м2 корисне површине стамбеног и пословног простора, и висини накнаде за ренту (природне и локацијске погодности и погодности изграђене инфраструктуре) за </w:t>
      </w:r>
      <w:r w:rsidRPr="003B25B3">
        <w:rPr>
          <w:rFonts w:ascii="Arial" w:hAnsi="Arial" w:cs="Arial"/>
          <w:b/>
          <w:sz w:val="20"/>
          <w:szCs w:val="20"/>
          <w:lang w:val="en-GB"/>
        </w:rPr>
        <w:t>2026</w:t>
      </w:r>
      <w:r w:rsidRPr="003B25B3">
        <w:rPr>
          <w:rFonts w:ascii="Arial" w:hAnsi="Arial" w:cs="Arial"/>
          <w:b/>
          <w:sz w:val="20"/>
          <w:szCs w:val="20"/>
          <w:lang w:val="ru-RU"/>
        </w:rPr>
        <w:t xml:space="preserve">. годину </w:t>
      </w:r>
    </w:p>
    <w:p w:rsidR="003B25B3" w:rsidRDefault="003B25B3" w:rsidP="003B25B3">
      <w:pPr>
        <w:pStyle w:val="Odlomakpopisa"/>
        <w:ind w:left="360"/>
        <w:jc w:val="both"/>
        <w:rPr>
          <w:rFonts w:ascii="Arial" w:hAnsi="Arial" w:cs="Arial"/>
          <w:sz w:val="20"/>
          <w:szCs w:val="20"/>
          <w:lang w:val="bs-Cyrl-BA"/>
        </w:rPr>
      </w:pPr>
      <w:r w:rsidRPr="003B25B3">
        <w:rPr>
          <w:rFonts w:ascii="Arial" w:hAnsi="Arial" w:cs="Arial"/>
          <w:sz w:val="20"/>
          <w:szCs w:val="20"/>
          <w:lang w:val="bs-Cyrl-BA"/>
        </w:rPr>
        <w:t>Извјестилац: Милош Иванишевић, начелник Одјељења за просторно уређење и стамбено комуналне послове</w:t>
      </w:r>
    </w:p>
    <w:p w:rsidR="00294078" w:rsidRDefault="00294078" w:rsidP="0029407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bs-Cyrl-BA"/>
        </w:rPr>
      </w:pPr>
      <w:r w:rsidRPr="00294078">
        <w:rPr>
          <w:rFonts w:ascii="Arial" w:hAnsi="Arial" w:cs="Arial"/>
          <w:b/>
          <w:sz w:val="20"/>
          <w:szCs w:val="20"/>
          <w:lang w:val="bs-Cyrl-BA"/>
        </w:rPr>
        <w:t>Приједлог Одлуке о давању сагласности на приступ експлоатационом пољу локалним путним правцима на територији општине Невесиње</w:t>
      </w:r>
    </w:p>
    <w:p w:rsidR="00294078" w:rsidRPr="002A722C" w:rsidRDefault="00294078" w:rsidP="00294078">
      <w:pPr>
        <w:pStyle w:val="Odlomakpopisa"/>
        <w:ind w:left="360"/>
        <w:jc w:val="both"/>
        <w:rPr>
          <w:rFonts w:ascii="Arial" w:hAnsi="Arial" w:cs="Arial"/>
          <w:sz w:val="20"/>
          <w:szCs w:val="20"/>
          <w:lang w:val="bs-Cyrl-BA"/>
        </w:rPr>
      </w:pPr>
      <w:r w:rsidRPr="002A722C">
        <w:rPr>
          <w:rFonts w:ascii="Arial" w:hAnsi="Arial" w:cs="Arial"/>
          <w:sz w:val="20"/>
          <w:szCs w:val="20"/>
          <w:lang w:val="bs-Cyrl-BA"/>
        </w:rPr>
        <w:t>Извјестилац: Миомир Кокотовић, самостални стручни сара</w:t>
      </w:r>
      <w:r w:rsidR="002A722C">
        <w:rPr>
          <w:rFonts w:ascii="Arial" w:hAnsi="Arial" w:cs="Arial"/>
          <w:sz w:val="20"/>
          <w:szCs w:val="20"/>
          <w:lang w:val="bs-Cyrl-BA"/>
        </w:rPr>
        <w:t>д</w:t>
      </w:r>
      <w:r w:rsidRPr="002A722C">
        <w:rPr>
          <w:rFonts w:ascii="Arial" w:hAnsi="Arial" w:cs="Arial"/>
          <w:sz w:val="20"/>
          <w:szCs w:val="20"/>
          <w:lang w:val="bs-Cyrl-BA"/>
        </w:rPr>
        <w:t>ник за путеве</w:t>
      </w:r>
    </w:p>
    <w:p w:rsidR="00294078" w:rsidRDefault="00294078" w:rsidP="0029407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bs-Cyrl-BA"/>
        </w:rPr>
      </w:pPr>
      <w:r w:rsidRPr="00294078">
        <w:rPr>
          <w:rFonts w:ascii="Arial" w:hAnsi="Arial" w:cs="Arial"/>
          <w:b/>
          <w:sz w:val="20"/>
          <w:szCs w:val="20"/>
          <w:lang w:val="bs-Cyrl-BA"/>
        </w:rPr>
        <w:t>Приједлог Закључка о давању сагласности на предложене урбанистичко-техничке услове за експлоатационо поље архитектонксо-грађевинског камена  на територији Општине Невесиње</w:t>
      </w:r>
    </w:p>
    <w:p w:rsidR="00294078" w:rsidRPr="002A722C" w:rsidRDefault="00294078" w:rsidP="00294078">
      <w:pPr>
        <w:pStyle w:val="Odlomakpopisa"/>
        <w:ind w:left="360"/>
        <w:jc w:val="both"/>
        <w:rPr>
          <w:rFonts w:ascii="Arial" w:hAnsi="Arial" w:cs="Arial"/>
          <w:sz w:val="20"/>
          <w:szCs w:val="20"/>
          <w:lang w:val="bs-Cyrl-BA"/>
        </w:rPr>
      </w:pPr>
      <w:r w:rsidRPr="002A722C">
        <w:rPr>
          <w:rFonts w:ascii="Arial" w:hAnsi="Arial" w:cs="Arial"/>
          <w:sz w:val="20"/>
          <w:szCs w:val="20"/>
          <w:lang w:val="bs-Cyrl-BA"/>
        </w:rPr>
        <w:t>Извјестилац: Миомир Кокотовић, самостални стручни сара</w:t>
      </w:r>
      <w:r w:rsidR="002A722C">
        <w:rPr>
          <w:rFonts w:ascii="Arial" w:hAnsi="Arial" w:cs="Arial"/>
          <w:sz w:val="20"/>
          <w:szCs w:val="20"/>
          <w:lang w:val="bs-Cyrl-BA"/>
        </w:rPr>
        <w:t>д</w:t>
      </w:r>
      <w:r w:rsidRPr="002A722C">
        <w:rPr>
          <w:rFonts w:ascii="Arial" w:hAnsi="Arial" w:cs="Arial"/>
          <w:sz w:val="20"/>
          <w:szCs w:val="20"/>
          <w:lang w:val="bs-Cyrl-BA"/>
        </w:rPr>
        <w:t>ник за путеве</w:t>
      </w:r>
    </w:p>
    <w:p w:rsidR="003B25B3" w:rsidRPr="003B25B3" w:rsidRDefault="003B25B3" w:rsidP="003B25B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3B25B3">
        <w:rPr>
          <w:rFonts w:ascii="Arial" w:hAnsi="Arial" w:cs="Arial"/>
          <w:b/>
          <w:sz w:val="20"/>
          <w:szCs w:val="20"/>
          <w:lang w:val="sr-Cyrl-CS"/>
        </w:rPr>
        <w:t>Програма рада начелника општине и Општинске управе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Невесиње</w:t>
      </w:r>
      <w:r w:rsidRPr="003B25B3">
        <w:rPr>
          <w:rFonts w:ascii="Arial" w:hAnsi="Arial" w:cs="Arial"/>
          <w:b/>
          <w:sz w:val="20"/>
          <w:szCs w:val="20"/>
          <w:lang w:val="sr-Cyrl-CS"/>
        </w:rPr>
        <w:t xml:space="preserve"> за 2026. годину</w:t>
      </w:r>
    </w:p>
    <w:p w:rsidR="003B25B3" w:rsidRDefault="003B25B3" w:rsidP="003B25B3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Извјестилац. Миленко Авдаловић, начелник општине</w:t>
      </w:r>
    </w:p>
    <w:p w:rsidR="00484625" w:rsidRDefault="00484625" w:rsidP="004846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>Извј</w:t>
      </w:r>
      <w:r w:rsidR="007A156E">
        <w:rPr>
          <w:rFonts w:ascii="Arial" w:hAnsi="Arial" w:cs="Arial"/>
          <w:b/>
          <w:sz w:val="20"/>
          <w:szCs w:val="20"/>
          <w:lang w:val="sr-Cyrl-CS"/>
        </w:rPr>
        <w:t>ештај о раду Скупштине општине Н</w:t>
      </w:r>
      <w:r>
        <w:rPr>
          <w:rFonts w:ascii="Arial" w:hAnsi="Arial" w:cs="Arial"/>
          <w:b/>
          <w:sz w:val="20"/>
          <w:szCs w:val="20"/>
          <w:lang w:val="sr-Cyrl-CS"/>
        </w:rPr>
        <w:t>евесиње за 2025. годину</w:t>
      </w:r>
    </w:p>
    <w:p w:rsidR="00484625" w:rsidRDefault="00484625" w:rsidP="00484625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Извјестилац:</w:t>
      </w:r>
      <w:r w:rsidRPr="00484625">
        <w:rPr>
          <w:rFonts w:ascii="Arial" w:hAnsi="Arial" w:cs="Arial"/>
          <w:sz w:val="20"/>
          <w:szCs w:val="20"/>
          <w:lang w:val="sr-Cyrl-CS"/>
        </w:rPr>
        <w:t xml:space="preserve"> Верица Пашајлић, секретар СО Невесиње</w:t>
      </w:r>
    </w:p>
    <w:p w:rsidR="00484625" w:rsidRPr="00484625" w:rsidRDefault="00484625" w:rsidP="004846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484625">
        <w:rPr>
          <w:rFonts w:ascii="Arial" w:hAnsi="Arial" w:cs="Arial"/>
          <w:b/>
          <w:sz w:val="20"/>
          <w:szCs w:val="20"/>
          <w:lang w:val="sr-Cyrl-CS"/>
        </w:rPr>
        <w:t>Извјештај о раду сталних радних тијела Скупштине општине Невесиње за 2025. годину</w:t>
      </w:r>
    </w:p>
    <w:p w:rsidR="00484625" w:rsidRDefault="00484625" w:rsidP="00484625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Извјестилац: </w:t>
      </w:r>
      <w:r w:rsidRPr="00484625">
        <w:rPr>
          <w:rFonts w:ascii="Arial" w:hAnsi="Arial" w:cs="Arial"/>
          <w:sz w:val="20"/>
          <w:szCs w:val="20"/>
          <w:lang w:val="sr-Cyrl-CS"/>
        </w:rPr>
        <w:t>Душан Унковић, самостални стручни сарадник за нормативно- правне и друге стручне послове за Скупштину општине</w:t>
      </w:r>
    </w:p>
    <w:p w:rsidR="003E6AF8" w:rsidRDefault="003E6AF8" w:rsidP="003E6A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3B25B3">
        <w:rPr>
          <w:rFonts w:ascii="Arial" w:hAnsi="Arial" w:cs="Arial"/>
          <w:b/>
          <w:sz w:val="20"/>
          <w:szCs w:val="20"/>
          <w:lang w:val="sr-Cyrl-CS"/>
        </w:rPr>
        <w:t>Програм пољопривредног и руралног развоја за 2026. годину</w:t>
      </w:r>
    </w:p>
    <w:p w:rsidR="003E6AF8" w:rsidRDefault="003E6AF8" w:rsidP="00484625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bookmarkStart w:id="0" w:name="_GoBack"/>
      <w:bookmarkEnd w:id="0"/>
      <w:r w:rsidRPr="00484625">
        <w:rPr>
          <w:rFonts w:ascii="Arial" w:hAnsi="Arial" w:cs="Arial"/>
          <w:sz w:val="20"/>
          <w:szCs w:val="20"/>
          <w:lang w:val="sr-Cyrl-CS"/>
        </w:rPr>
        <w:t>Извјестилац: Велибор Радовановић, начелник Одјељења за пољопривреду и рурални развој</w:t>
      </w:r>
    </w:p>
    <w:p w:rsidR="00484625" w:rsidRPr="00B516C7" w:rsidRDefault="00484625" w:rsidP="0048462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B516C7">
        <w:rPr>
          <w:rFonts w:ascii="Arial" w:hAnsi="Arial" w:cs="Arial"/>
          <w:b/>
          <w:sz w:val="20"/>
          <w:szCs w:val="20"/>
          <w:lang w:val="sr-Cyrl-CS"/>
        </w:rPr>
        <w:t>Извјештај о раду инспекцијских слу</w:t>
      </w:r>
      <w:r>
        <w:rPr>
          <w:rFonts w:ascii="Arial" w:hAnsi="Arial" w:cs="Arial"/>
          <w:b/>
          <w:sz w:val="20"/>
          <w:szCs w:val="20"/>
          <w:lang w:val="sr-Cyrl-CS"/>
        </w:rPr>
        <w:t>жби и комуналне полиције за 2025</w:t>
      </w:r>
      <w:r w:rsidRPr="00B516C7">
        <w:rPr>
          <w:rFonts w:ascii="Arial" w:hAnsi="Arial" w:cs="Arial"/>
          <w:b/>
          <w:sz w:val="20"/>
          <w:szCs w:val="20"/>
          <w:lang w:val="sr-Cyrl-CS"/>
        </w:rPr>
        <w:t>. годину</w:t>
      </w:r>
    </w:p>
    <w:p w:rsidR="00484625" w:rsidRDefault="00484625" w:rsidP="00484625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B516C7">
        <w:rPr>
          <w:rFonts w:ascii="Arial" w:hAnsi="Arial" w:cs="Arial"/>
          <w:sz w:val="20"/>
          <w:szCs w:val="20"/>
          <w:lang w:val="sr-Cyrl-CS"/>
        </w:rPr>
        <w:t>Извјестилац: Алекса Граховац, шеф Одсјека за инспекцијске и послове комуналне полиције</w:t>
      </w:r>
    </w:p>
    <w:p w:rsidR="00484625" w:rsidRPr="00B516C7" w:rsidRDefault="00484625" w:rsidP="0048462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B516C7">
        <w:rPr>
          <w:rFonts w:ascii="Arial" w:hAnsi="Arial" w:cs="Arial"/>
          <w:b/>
          <w:sz w:val="20"/>
          <w:szCs w:val="20"/>
          <w:lang w:val="sr-Cyrl-CS"/>
        </w:rPr>
        <w:t>Приједлог Рјешења о р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азрјешењу в.д. директора Јавне </w:t>
      </w:r>
      <w:r w:rsidRPr="00B516C7">
        <w:rPr>
          <w:rFonts w:ascii="Arial" w:hAnsi="Arial" w:cs="Arial"/>
          <w:b/>
          <w:sz w:val="20"/>
          <w:szCs w:val="20"/>
          <w:lang w:val="sr-Cyrl-CS"/>
        </w:rPr>
        <w:t>установе Туристичка организација Невесиње</w:t>
      </w:r>
    </w:p>
    <w:p w:rsidR="00484625" w:rsidRPr="00B516C7" w:rsidRDefault="00484625" w:rsidP="00484625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B516C7">
        <w:rPr>
          <w:rFonts w:ascii="Arial" w:hAnsi="Arial" w:cs="Arial"/>
          <w:sz w:val="20"/>
          <w:szCs w:val="20"/>
          <w:lang w:val="sr-Cyrl-CS"/>
        </w:rPr>
        <w:t>Извјестилац: Комисија за избор и именовање</w:t>
      </w:r>
    </w:p>
    <w:p w:rsidR="00484625" w:rsidRPr="00B516C7" w:rsidRDefault="00484625" w:rsidP="0048462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B516C7">
        <w:rPr>
          <w:rFonts w:ascii="Arial" w:hAnsi="Arial" w:cs="Arial"/>
          <w:b/>
          <w:sz w:val="20"/>
          <w:szCs w:val="20"/>
          <w:lang w:val="sr-Cyrl-CS"/>
        </w:rPr>
        <w:t>Приједлог Рјешења о именовању в.д. директора Јавне  установе Туристичка организација Невесиње</w:t>
      </w:r>
    </w:p>
    <w:p w:rsidR="00484625" w:rsidRPr="00484625" w:rsidRDefault="00484625" w:rsidP="00484625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B516C7">
        <w:rPr>
          <w:rFonts w:ascii="Arial" w:hAnsi="Arial" w:cs="Arial"/>
          <w:sz w:val="20"/>
          <w:szCs w:val="20"/>
          <w:lang w:val="sr-Cyrl-CS"/>
        </w:rPr>
        <w:t>Извјестилац: Комисија за избор и именовање</w:t>
      </w:r>
    </w:p>
    <w:p w:rsidR="005661CE" w:rsidRPr="004A5739" w:rsidRDefault="005661CE" w:rsidP="004A5739">
      <w:pPr>
        <w:pStyle w:val="Odlomakpopisa"/>
        <w:numPr>
          <w:ilvl w:val="0"/>
          <w:numId w:val="1"/>
        </w:numPr>
        <w:spacing w:after="0" w:line="240" w:lineRule="auto"/>
        <w:ind w:left="357"/>
        <w:rPr>
          <w:rFonts w:ascii="Arial" w:hAnsi="Arial" w:cs="Arial"/>
          <w:sz w:val="20"/>
          <w:szCs w:val="20"/>
          <w:lang w:val="sr-Cyrl-CS"/>
        </w:rPr>
      </w:pPr>
      <w:r w:rsidRPr="004A5739">
        <w:rPr>
          <w:rFonts w:ascii="Arial" w:hAnsi="Arial" w:cs="Arial"/>
          <w:b/>
          <w:bCs/>
          <w:sz w:val="20"/>
          <w:szCs w:val="20"/>
          <w:lang w:val="sr-Cyrl-CS"/>
        </w:rPr>
        <w:t>Одборничка питања</w:t>
      </w:r>
    </w:p>
    <w:p w:rsidR="005661CE" w:rsidRPr="00C71C0E" w:rsidRDefault="005661CE" w:rsidP="00C41BF2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661CE" w:rsidRDefault="005661CE" w:rsidP="005661CE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661CE" w:rsidRPr="00C71C0E" w:rsidRDefault="005661CE" w:rsidP="005661CE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C71C0E">
        <w:rPr>
          <w:rFonts w:ascii="Arial" w:hAnsi="Arial" w:cs="Arial"/>
          <w:b/>
          <w:sz w:val="20"/>
          <w:szCs w:val="20"/>
          <w:lang w:val="sr-Cyrl-CS"/>
        </w:rPr>
        <w:t>РЕПУБЛИКА СРПСКА</w:t>
      </w:r>
    </w:p>
    <w:p w:rsidR="005661CE" w:rsidRPr="00C71C0E" w:rsidRDefault="005661CE" w:rsidP="005661CE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C71C0E">
        <w:rPr>
          <w:rFonts w:ascii="Arial" w:hAnsi="Arial" w:cs="Arial"/>
          <w:b/>
          <w:sz w:val="20"/>
          <w:szCs w:val="20"/>
          <w:lang w:val="sr-Cyrl-CS"/>
        </w:rPr>
        <w:t xml:space="preserve">ОПШТИНА НЕВЕСИЊЕ                      </w:t>
      </w:r>
      <w:r w:rsidRPr="00C71C0E">
        <w:rPr>
          <w:rFonts w:ascii="Arial" w:hAnsi="Arial" w:cs="Arial"/>
          <w:b/>
          <w:sz w:val="20"/>
          <w:szCs w:val="20"/>
          <w:lang w:val="ru-RU"/>
        </w:rPr>
        <w:t xml:space="preserve">  </w:t>
      </w:r>
      <w:r w:rsidRPr="00C71C0E">
        <w:rPr>
          <w:rFonts w:ascii="Arial" w:hAnsi="Arial" w:cs="Arial"/>
          <w:b/>
          <w:sz w:val="20"/>
          <w:szCs w:val="20"/>
          <w:lang w:val="sr-Latn-CS"/>
        </w:rPr>
        <w:t xml:space="preserve">  </w:t>
      </w:r>
      <w:r w:rsidRPr="00C71C0E">
        <w:rPr>
          <w:rFonts w:ascii="Arial" w:hAnsi="Arial" w:cs="Arial"/>
          <w:b/>
          <w:sz w:val="20"/>
          <w:szCs w:val="20"/>
        </w:rPr>
        <w:t xml:space="preserve">  </w:t>
      </w:r>
      <w:r w:rsidRPr="00C71C0E">
        <w:rPr>
          <w:rFonts w:ascii="Arial" w:hAnsi="Arial" w:cs="Arial"/>
          <w:b/>
          <w:sz w:val="20"/>
          <w:szCs w:val="20"/>
          <w:lang w:val="sr-Cyrl-CS"/>
        </w:rPr>
        <w:t xml:space="preserve">        </w:t>
      </w:r>
    </w:p>
    <w:p w:rsidR="005661CE" w:rsidRPr="00C71C0E" w:rsidRDefault="005661CE" w:rsidP="005661CE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C71C0E">
        <w:rPr>
          <w:rFonts w:ascii="Arial" w:hAnsi="Arial" w:cs="Arial"/>
          <w:b/>
          <w:sz w:val="20"/>
          <w:szCs w:val="20"/>
        </w:rPr>
        <w:t>СКУПШТИН</w:t>
      </w:r>
      <w:r w:rsidR="00875F4C">
        <w:rPr>
          <w:rFonts w:ascii="Arial" w:hAnsi="Arial" w:cs="Arial"/>
          <w:b/>
          <w:sz w:val="20"/>
          <w:szCs w:val="20"/>
          <w:lang w:val="bs-Cyrl-BA"/>
        </w:rPr>
        <w:t>Е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71C0E">
        <w:rPr>
          <w:rFonts w:ascii="Arial" w:hAnsi="Arial" w:cs="Arial"/>
          <w:b/>
          <w:sz w:val="20"/>
          <w:szCs w:val="20"/>
        </w:rPr>
        <w:t xml:space="preserve">ОПШТИНЕ                                                                 </w:t>
      </w:r>
      <w:r w:rsidR="00CA46BE">
        <w:rPr>
          <w:rFonts w:ascii="Arial" w:hAnsi="Arial" w:cs="Arial"/>
          <w:b/>
          <w:sz w:val="20"/>
          <w:szCs w:val="20"/>
          <w:lang w:val="bs-Cyrl-BA"/>
        </w:rPr>
        <w:t xml:space="preserve">      </w:t>
      </w:r>
      <w:r w:rsidRPr="00C71C0E">
        <w:rPr>
          <w:rFonts w:ascii="Arial" w:hAnsi="Arial" w:cs="Arial"/>
          <w:b/>
          <w:sz w:val="20"/>
          <w:szCs w:val="20"/>
        </w:rPr>
        <w:t xml:space="preserve">          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Pr="00C71C0E">
        <w:rPr>
          <w:rFonts w:ascii="Arial" w:hAnsi="Arial" w:cs="Arial"/>
          <w:b/>
          <w:sz w:val="20"/>
          <w:szCs w:val="20"/>
        </w:rPr>
        <w:t xml:space="preserve">ПРЕДСЈЕДНИК </w:t>
      </w:r>
      <w:r w:rsidR="00537EC6">
        <w:rPr>
          <w:rFonts w:ascii="Arial" w:hAnsi="Arial" w:cs="Arial"/>
          <w:b/>
          <w:sz w:val="20"/>
          <w:szCs w:val="20"/>
          <w:lang w:val="bs-Cyrl-BA"/>
        </w:rPr>
        <w:t>СО</w:t>
      </w:r>
      <w:r w:rsidRPr="00C71C0E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Pr="00C71C0E">
        <w:rPr>
          <w:rFonts w:ascii="Arial" w:hAnsi="Arial" w:cs="Arial"/>
          <w:b/>
          <w:sz w:val="20"/>
          <w:szCs w:val="20"/>
          <w:lang w:val="ru-RU"/>
        </w:rPr>
        <w:t xml:space="preserve">     </w:t>
      </w:r>
      <w:r w:rsidRPr="00C71C0E">
        <w:rPr>
          <w:rFonts w:ascii="Arial" w:hAnsi="Arial" w:cs="Arial"/>
          <w:b/>
          <w:sz w:val="20"/>
          <w:szCs w:val="20"/>
        </w:rPr>
        <w:t xml:space="preserve">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      </w:t>
      </w:r>
    </w:p>
    <w:p w:rsidR="005661CE" w:rsidRPr="00C71C0E" w:rsidRDefault="005661CE" w:rsidP="005661CE">
      <w:pPr>
        <w:pStyle w:val="Bezproreda"/>
        <w:jc w:val="both"/>
        <w:rPr>
          <w:rFonts w:ascii="Arial" w:hAnsi="Arial" w:cs="Arial"/>
          <w:b/>
          <w:sz w:val="20"/>
          <w:szCs w:val="20"/>
          <w:lang w:val="hr-HR"/>
        </w:rPr>
      </w:pPr>
      <w:proofErr w:type="spellStart"/>
      <w:r w:rsidRPr="00C71C0E">
        <w:rPr>
          <w:rFonts w:ascii="Arial" w:hAnsi="Arial" w:cs="Arial"/>
          <w:b/>
          <w:sz w:val="20"/>
          <w:szCs w:val="20"/>
        </w:rPr>
        <w:t>Број</w:t>
      </w:r>
      <w:proofErr w:type="spellEnd"/>
      <w:r w:rsidRPr="00C71C0E">
        <w:rPr>
          <w:rFonts w:ascii="Arial" w:hAnsi="Arial" w:cs="Arial"/>
          <w:b/>
          <w:sz w:val="20"/>
          <w:szCs w:val="20"/>
        </w:rPr>
        <w:t xml:space="preserve">: </w:t>
      </w:r>
      <w:r w:rsidRPr="00C71C0E">
        <w:rPr>
          <w:rFonts w:ascii="Arial" w:hAnsi="Arial" w:cs="Arial"/>
          <w:b/>
          <w:sz w:val="20"/>
          <w:szCs w:val="20"/>
          <w:lang w:val="ru-RU"/>
        </w:rPr>
        <w:t>01- 013</w:t>
      </w:r>
      <w:r>
        <w:rPr>
          <w:rFonts w:ascii="Arial" w:hAnsi="Arial" w:cs="Arial"/>
          <w:b/>
          <w:sz w:val="20"/>
          <w:szCs w:val="20"/>
          <w:lang w:val="sr-Cyrl-BA"/>
        </w:rPr>
        <w:t>-</w:t>
      </w:r>
      <w:r w:rsidR="003E6AF8">
        <w:rPr>
          <w:rFonts w:ascii="Arial" w:hAnsi="Arial" w:cs="Arial"/>
          <w:b/>
          <w:sz w:val="20"/>
          <w:szCs w:val="20"/>
          <w:lang w:val="bs-Cyrl-BA"/>
        </w:rPr>
        <w:t>26</w:t>
      </w:r>
      <w:r w:rsidR="00305ABE">
        <w:rPr>
          <w:rFonts w:ascii="Arial" w:hAnsi="Arial" w:cs="Arial"/>
          <w:b/>
          <w:sz w:val="20"/>
          <w:szCs w:val="20"/>
          <w:lang w:val="sr-Cyrl-BA"/>
        </w:rPr>
        <w:t>/26</w:t>
      </w:r>
      <w:r w:rsidRPr="00C71C0E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Pr="00C71C0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C71C0E">
        <w:rPr>
          <w:rFonts w:ascii="Arial" w:hAnsi="Arial" w:cs="Arial"/>
          <w:b/>
          <w:sz w:val="20"/>
          <w:szCs w:val="20"/>
        </w:rPr>
        <w:t xml:space="preserve"> 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</w:t>
      </w:r>
      <w:r w:rsidRPr="00C71C0E">
        <w:rPr>
          <w:rFonts w:ascii="Arial" w:hAnsi="Arial" w:cs="Arial"/>
          <w:b/>
          <w:sz w:val="20"/>
          <w:szCs w:val="20"/>
        </w:rPr>
        <w:t xml:space="preserve">                    </w:t>
      </w:r>
      <w:r w:rsidR="003E6AF8">
        <w:rPr>
          <w:rFonts w:ascii="Arial" w:hAnsi="Arial" w:cs="Arial"/>
          <w:b/>
          <w:sz w:val="20"/>
          <w:szCs w:val="20"/>
          <w:lang w:val="bs-Cyrl-BA"/>
        </w:rPr>
        <w:t xml:space="preserve">       </w:t>
      </w:r>
      <w:r w:rsidRPr="00C71C0E">
        <w:rPr>
          <w:rFonts w:ascii="Arial" w:hAnsi="Arial" w:cs="Arial"/>
          <w:b/>
          <w:sz w:val="20"/>
          <w:szCs w:val="20"/>
        </w:rPr>
        <w:t xml:space="preserve">   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="00537EC6">
        <w:rPr>
          <w:rFonts w:ascii="Arial" w:hAnsi="Arial" w:cs="Arial"/>
          <w:b/>
          <w:sz w:val="20"/>
          <w:szCs w:val="20"/>
          <w:lang w:val="sr-Cyrl-BA"/>
        </w:rPr>
        <w:t xml:space="preserve">     </w:t>
      </w:r>
      <w:r w:rsidR="0048462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4813D4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>Момчило Вукотић</w:t>
      </w:r>
    </w:p>
    <w:p w:rsidR="005661CE" w:rsidRPr="00C71C0E" w:rsidRDefault="005661CE" w:rsidP="005661C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proofErr w:type="spellStart"/>
      <w:r w:rsidRPr="00C71C0E">
        <w:rPr>
          <w:rFonts w:ascii="Arial" w:hAnsi="Arial" w:cs="Arial"/>
          <w:b/>
          <w:sz w:val="20"/>
          <w:szCs w:val="20"/>
        </w:rPr>
        <w:t>Датум</w:t>
      </w:r>
      <w:proofErr w:type="spellEnd"/>
      <w:r w:rsidRPr="00C71C0E">
        <w:rPr>
          <w:rFonts w:ascii="Arial" w:hAnsi="Arial" w:cs="Arial"/>
          <w:b/>
          <w:sz w:val="20"/>
          <w:szCs w:val="20"/>
          <w:lang w:val="sr-Cyrl-BA"/>
        </w:rPr>
        <w:t>:</w:t>
      </w:r>
      <w:r w:rsidR="003F0D39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3E6AF8">
        <w:rPr>
          <w:rFonts w:ascii="Arial" w:hAnsi="Arial" w:cs="Arial"/>
          <w:b/>
          <w:sz w:val="20"/>
          <w:szCs w:val="20"/>
          <w:lang w:val="sr-Cyrl-BA"/>
        </w:rPr>
        <w:t>27.2.</w:t>
      </w:r>
      <w:r w:rsidR="00305ABE">
        <w:rPr>
          <w:rFonts w:ascii="Arial" w:hAnsi="Arial" w:cs="Arial"/>
          <w:b/>
          <w:sz w:val="20"/>
          <w:szCs w:val="20"/>
          <w:lang w:val="sr-Cyrl-BA"/>
        </w:rPr>
        <w:t>2026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>.</w:t>
      </w:r>
      <w:r w:rsidRPr="00C71C0E">
        <w:rPr>
          <w:rFonts w:ascii="Arial" w:hAnsi="Arial" w:cs="Arial"/>
          <w:b/>
          <w:sz w:val="20"/>
          <w:szCs w:val="20"/>
        </w:rPr>
        <w:t xml:space="preserve">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spellStart"/>
      <w:r w:rsidRPr="00C71C0E">
        <w:rPr>
          <w:rFonts w:ascii="Arial" w:hAnsi="Arial" w:cs="Arial"/>
          <w:b/>
          <w:sz w:val="20"/>
          <w:szCs w:val="20"/>
        </w:rPr>
        <w:t>годи</w:t>
      </w:r>
      <w:proofErr w:type="spellEnd"/>
      <w:r w:rsidRPr="00C71C0E">
        <w:rPr>
          <w:rFonts w:ascii="Arial" w:hAnsi="Arial" w:cs="Arial"/>
          <w:b/>
          <w:sz w:val="20"/>
          <w:szCs w:val="20"/>
          <w:lang w:val="sr-Cyrl-BA"/>
        </w:rPr>
        <w:t>не</w:t>
      </w:r>
    </w:p>
    <w:sectPr w:rsidR="005661CE" w:rsidRPr="00C71C0E" w:rsidSect="00A103E6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37C3"/>
    <w:multiLevelType w:val="hybridMultilevel"/>
    <w:tmpl w:val="3970FD66"/>
    <w:lvl w:ilvl="0" w:tplc="902207F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241A0019">
      <w:start w:val="1"/>
      <w:numFmt w:val="lowerLetter"/>
      <w:lvlText w:val="%2."/>
      <w:lvlJc w:val="left"/>
      <w:pPr>
        <w:ind w:left="1156" w:hanging="360"/>
      </w:pPr>
    </w:lvl>
    <w:lvl w:ilvl="2" w:tplc="241A001B">
      <w:start w:val="1"/>
      <w:numFmt w:val="lowerRoman"/>
      <w:lvlText w:val="%3."/>
      <w:lvlJc w:val="right"/>
      <w:pPr>
        <w:ind w:left="1876" w:hanging="180"/>
      </w:pPr>
    </w:lvl>
    <w:lvl w:ilvl="3" w:tplc="241A000F">
      <w:start w:val="1"/>
      <w:numFmt w:val="decimal"/>
      <w:lvlText w:val="%4."/>
      <w:lvlJc w:val="left"/>
      <w:pPr>
        <w:ind w:left="2596" w:hanging="360"/>
      </w:pPr>
    </w:lvl>
    <w:lvl w:ilvl="4" w:tplc="241A0019">
      <w:start w:val="1"/>
      <w:numFmt w:val="lowerLetter"/>
      <w:lvlText w:val="%5."/>
      <w:lvlJc w:val="left"/>
      <w:pPr>
        <w:ind w:left="3316" w:hanging="360"/>
      </w:pPr>
    </w:lvl>
    <w:lvl w:ilvl="5" w:tplc="241A001B">
      <w:start w:val="1"/>
      <w:numFmt w:val="lowerRoman"/>
      <w:lvlText w:val="%6."/>
      <w:lvlJc w:val="right"/>
      <w:pPr>
        <w:ind w:left="4036" w:hanging="180"/>
      </w:pPr>
    </w:lvl>
    <w:lvl w:ilvl="6" w:tplc="241A000F">
      <w:start w:val="1"/>
      <w:numFmt w:val="decimal"/>
      <w:lvlText w:val="%7."/>
      <w:lvlJc w:val="left"/>
      <w:pPr>
        <w:ind w:left="4756" w:hanging="360"/>
      </w:pPr>
    </w:lvl>
    <w:lvl w:ilvl="7" w:tplc="241A0019">
      <w:start w:val="1"/>
      <w:numFmt w:val="lowerLetter"/>
      <w:lvlText w:val="%8."/>
      <w:lvlJc w:val="left"/>
      <w:pPr>
        <w:ind w:left="5476" w:hanging="360"/>
      </w:pPr>
    </w:lvl>
    <w:lvl w:ilvl="8" w:tplc="241A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6BB10F4"/>
    <w:multiLevelType w:val="hybridMultilevel"/>
    <w:tmpl w:val="A0E63444"/>
    <w:lvl w:ilvl="0" w:tplc="AB123D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52522"/>
    <w:multiLevelType w:val="hybridMultilevel"/>
    <w:tmpl w:val="A93CF024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C1BC1"/>
    <w:multiLevelType w:val="multilevel"/>
    <w:tmpl w:val="CC0C9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CE"/>
    <w:rsid w:val="000047B1"/>
    <w:rsid w:val="00022D02"/>
    <w:rsid w:val="00133CAD"/>
    <w:rsid w:val="0013733F"/>
    <w:rsid w:val="0018436A"/>
    <w:rsid w:val="001A3A7D"/>
    <w:rsid w:val="001B3C05"/>
    <w:rsid w:val="00225E5B"/>
    <w:rsid w:val="00276BAD"/>
    <w:rsid w:val="00294078"/>
    <w:rsid w:val="002A722C"/>
    <w:rsid w:val="00305ABE"/>
    <w:rsid w:val="00353215"/>
    <w:rsid w:val="003B25B3"/>
    <w:rsid w:val="003C39A6"/>
    <w:rsid w:val="003E0A8C"/>
    <w:rsid w:val="003E1F9A"/>
    <w:rsid w:val="003E6763"/>
    <w:rsid w:val="003E6AF8"/>
    <w:rsid w:val="003F0D39"/>
    <w:rsid w:val="003F5608"/>
    <w:rsid w:val="004813D4"/>
    <w:rsid w:val="00484625"/>
    <w:rsid w:val="004A5739"/>
    <w:rsid w:val="005263AC"/>
    <w:rsid w:val="00537EC6"/>
    <w:rsid w:val="005661CE"/>
    <w:rsid w:val="00597FFE"/>
    <w:rsid w:val="005E6D08"/>
    <w:rsid w:val="005F1538"/>
    <w:rsid w:val="00601694"/>
    <w:rsid w:val="00632A7B"/>
    <w:rsid w:val="006547C4"/>
    <w:rsid w:val="00674D81"/>
    <w:rsid w:val="006A194E"/>
    <w:rsid w:val="006B2805"/>
    <w:rsid w:val="006C667F"/>
    <w:rsid w:val="006F743D"/>
    <w:rsid w:val="00741912"/>
    <w:rsid w:val="007540BF"/>
    <w:rsid w:val="007A156E"/>
    <w:rsid w:val="00875F4C"/>
    <w:rsid w:val="008D3162"/>
    <w:rsid w:val="008F0933"/>
    <w:rsid w:val="008F3EDD"/>
    <w:rsid w:val="008F588F"/>
    <w:rsid w:val="00911D9A"/>
    <w:rsid w:val="009D66EC"/>
    <w:rsid w:val="00A43D4F"/>
    <w:rsid w:val="00A528DB"/>
    <w:rsid w:val="00A62E79"/>
    <w:rsid w:val="00A71C19"/>
    <w:rsid w:val="00A825D3"/>
    <w:rsid w:val="00AC4BF0"/>
    <w:rsid w:val="00AC75FC"/>
    <w:rsid w:val="00AD238C"/>
    <w:rsid w:val="00AD32A4"/>
    <w:rsid w:val="00B22F47"/>
    <w:rsid w:val="00B42E0B"/>
    <w:rsid w:val="00B80EBB"/>
    <w:rsid w:val="00C014DA"/>
    <w:rsid w:val="00C202AE"/>
    <w:rsid w:val="00C24986"/>
    <w:rsid w:val="00C35CA5"/>
    <w:rsid w:val="00C411A3"/>
    <w:rsid w:val="00C41BF2"/>
    <w:rsid w:val="00C55EB4"/>
    <w:rsid w:val="00CA40D3"/>
    <w:rsid w:val="00CA46BE"/>
    <w:rsid w:val="00D2712D"/>
    <w:rsid w:val="00D55B75"/>
    <w:rsid w:val="00D81F5B"/>
    <w:rsid w:val="00D8208C"/>
    <w:rsid w:val="00D86412"/>
    <w:rsid w:val="00E130A6"/>
    <w:rsid w:val="00EA6E2B"/>
    <w:rsid w:val="00EB6184"/>
    <w:rsid w:val="00F52506"/>
    <w:rsid w:val="00F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BF82"/>
  <w15:chartTrackingRefBased/>
  <w15:docId w15:val="{AC46E5F1-FCBA-4BAF-88D7-57D3C7E8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1CE"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661CE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customStyle="1" w:styleId="BezproredaChar">
    <w:name w:val="Bez proreda Char"/>
    <w:basedOn w:val="Zadanifontodlomka"/>
    <w:link w:val="Bezproreda"/>
    <w:uiPriority w:val="1"/>
    <w:rsid w:val="005661CE"/>
    <w:rPr>
      <w:rFonts w:ascii="Calibri" w:eastAsia="Calibri" w:hAnsi="Calibri" w:cs="Times New Roman"/>
      <w:lang w:val="sr-Latn-CS"/>
    </w:rPr>
  </w:style>
  <w:style w:type="paragraph" w:styleId="Odlomakpopisa">
    <w:name w:val="List Paragraph"/>
    <w:basedOn w:val="Normal"/>
    <w:qFormat/>
    <w:rsid w:val="005661CE"/>
    <w:pPr>
      <w:ind w:left="720"/>
      <w:contextualSpacing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32A4"/>
    <w:rPr>
      <w:rFonts w:ascii="Segoe UI" w:eastAsia="Calibri" w:hAnsi="Segoe UI" w:cs="Segoe UI"/>
      <w:sz w:val="18"/>
      <w:szCs w:val="18"/>
      <w:lang w:val="sr-Latn-BA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3B25B3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3B25B3"/>
    <w:rPr>
      <w:rFonts w:ascii="Calibri" w:eastAsia="Calibri" w:hAnsi="Calibri" w:cs="Times New Roman"/>
      <w:sz w:val="16"/>
      <w:szCs w:val="16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Pašajlić</dc:creator>
  <cp:keywords/>
  <dc:description/>
  <cp:lastModifiedBy>Verica Pašajlić</cp:lastModifiedBy>
  <cp:revision>3</cp:revision>
  <cp:lastPrinted>2026-02-27T08:12:00Z</cp:lastPrinted>
  <dcterms:created xsi:type="dcterms:W3CDTF">2026-02-27T08:40:00Z</dcterms:created>
  <dcterms:modified xsi:type="dcterms:W3CDTF">2026-02-27T08:40:00Z</dcterms:modified>
</cp:coreProperties>
</file>