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74" w:rsidRDefault="003F2E74" w:rsidP="003F2E74">
      <w:pPr>
        <w:jc w:val="right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ПРИЈЕДЛОГ</w:t>
      </w:r>
    </w:p>
    <w:p w:rsidR="003F2E74" w:rsidRPr="00995142" w:rsidRDefault="003F2E74" w:rsidP="003F2E7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995142">
        <w:rPr>
          <w:rFonts w:ascii="Arial" w:hAnsi="Arial" w:cs="Arial"/>
          <w:sz w:val="20"/>
          <w:szCs w:val="20"/>
          <w:lang w:val="sr-Cyrl-CS"/>
        </w:rPr>
        <w:t xml:space="preserve">На основу члана 12. Закона о министарским владиним и другим именовањима Републике Српске („Службени гласник Републике Српске“ број </w:t>
      </w:r>
      <w:r w:rsidRPr="00995142">
        <w:rPr>
          <w:rFonts w:ascii="Arial" w:hAnsi="Arial" w:cs="Arial"/>
          <w:sz w:val="20"/>
          <w:szCs w:val="20"/>
          <w:lang w:val="sr-Latn-RS"/>
        </w:rPr>
        <w:t xml:space="preserve">25/03 </w:t>
      </w:r>
      <w:r w:rsidRPr="00995142">
        <w:rPr>
          <w:rFonts w:ascii="Arial" w:hAnsi="Arial" w:cs="Arial"/>
          <w:sz w:val="20"/>
          <w:szCs w:val="20"/>
          <w:lang w:val="sr-Cyrl-BA"/>
        </w:rPr>
        <w:t xml:space="preserve">и </w:t>
      </w:r>
      <w:r w:rsidRPr="00995142">
        <w:rPr>
          <w:rFonts w:ascii="Arial" w:hAnsi="Arial" w:cs="Arial"/>
          <w:sz w:val="20"/>
          <w:szCs w:val="20"/>
          <w:lang w:val="sr-Cyrl-CS"/>
        </w:rPr>
        <w:t>41/03), члана 1</w:t>
      </w:r>
      <w:r w:rsidRPr="00995142">
        <w:rPr>
          <w:rFonts w:ascii="Arial" w:hAnsi="Arial" w:cs="Arial"/>
          <w:sz w:val="20"/>
          <w:szCs w:val="20"/>
          <w:lang w:val="sr-Latn-BA"/>
        </w:rPr>
        <w:t>6.</w:t>
      </w:r>
      <w:r w:rsidRPr="00995142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995142">
        <w:rPr>
          <w:rFonts w:ascii="Arial" w:hAnsi="Arial" w:cs="Arial"/>
          <w:sz w:val="20"/>
          <w:szCs w:val="20"/>
          <w:lang w:val="sr-Cyrl-CS"/>
        </w:rPr>
        <w:t xml:space="preserve">став </w:t>
      </w:r>
      <w:r w:rsidRPr="00995142">
        <w:rPr>
          <w:rFonts w:ascii="Arial" w:hAnsi="Arial" w:cs="Arial"/>
          <w:sz w:val="20"/>
          <w:szCs w:val="20"/>
          <w:lang w:val="sr-Latn-BA"/>
        </w:rPr>
        <w:t>1</w:t>
      </w:r>
      <w:r w:rsidRPr="00995142">
        <w:rPr>
          <w:rFonts w:ascii="Arial" w:hAnsi="Arial" w:cs="Arial"/>
          <w:sz w:val="20"/>
          <w:szCs w:val="20"/>
          <w:lang w:val="sr-Cyrl-CS"/>
        </w:rPr>
        <w:t>. Закона о систему јавних служби („Службени гласник Републике Српске“ број 68/07, 109/12 и 44/16)</w:t>
      </w:r>
      <w:r>
        <w:rPr>
          <w:rFonts w:ascii="Arial" w:hAnsi="Arial" w:cs="Arial"/>
          <w:sz w:val="20"/>
          <w:szCs w:val="20"/>
          <w:lang w:val="sr-Cyrl-CS"/>
        </w:rPr>
        <w:t>,</w:t>
      </w:r>
      <w:r w:rsidRPr="00FD50C7">
        <w:rPr>
          <w:rFonts w:ascii="Arial" w:hAnsi="Arial" w:cs="Arial"/>
          <w:sz w:val="20"/>
          <w:szCs w:val="20"/>
          <w:lang w:val="sr-Latn-B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r-Latn-BA"/>
        </w:rPr>
        <w:t>члана</w:t>
      </w:r>
      <w:proofErr w:type="spellEnd"/>
      <w:r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25. Статута Јавне здравствене установе Дом здравља Невесиње (од 25.6.2011. и 10.4.2017. године)</w:t>
      </w:r>
      <w:r w:rsidRPr="00995142">
        <w:rPr>
          <w:rFonts w:ascii="Arial" w:hAnsi="Arial" w:cs="Arial"/>
          <w:sz w:val="20"/>
          <w:szCs w:val="20"/>
          <w:lang w:val="sr-Cyrl-CS"/>
        </w:rPr>
        <w:t xml:space="preserve"> и </w:t>
      </w:r>
      <w:proofErr w:type="spellStart"/>
      <w:r w:rsidRPr="00995142">
        <w:rPr>
          <w:rFonts w:ascii="Arial" w:hAnsi="Arial" w:cs="Arial"/>
          <w:sz w:val="20"/>
          <w:szCs w:val="20"/>
        </w:rPr>
        <w:t>члана</w:t>
      </w:r>
      <w:proofErr w:type="spellEnd"/>
      <w:r w:rsidRPr="00995142">
        <w:rPr>
          <w:rFonts w:ascii="Arial" w:hAnsi="Arial" w:cs="Arial"/>
          <w:sz w:val="20"/>
          <w:szCs w:val="20"/>
        </w:rPr>
        <w:t xml:space="preserve"> 3</w:t>
      </w:r>
      <w:r w:rsidRPr="00995142">
        <w:rPr>
          <w:rFonts w:ascii="Arial" w:hAnsi="Arial" w:cs="Arial"/>
          <w:sz w:val="20"/>
          <w:szCs w:val="20"/>
          <w:lang w:val="sr-Cyrl-BA"/>
        </w:rPr>
        <w:t>6</w:t>
      </w:r>
      <w:r w:rsidRPr="0099514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95142">
        <w:rPr>
          <w:rFonts w:ascii="Arial" w:hAnsi="Arial" w:cs="Arial"/>
          <w:sz w:val="20"/>
          <w:szCs w:val="20"/>
        </w:rPr>
        <w:t>Статута</w:t>
      </w:r>
      <w:proofErr w:type="spellEnd"/>
      <w:r w:rsidRPr="009951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5142">
        <w:rPr>
          <w:rFonts w:ascii="Arial" w:hAnsi="Arial" w:cs="Arial"/>
          <w:sz w:val="20"/>
          <w:szCs w:val="20"/>
        </w:rPr>
        <w:t>општине</w:t>
      </w:r>
      <w:proofErr w:type="spellEnd"/>
      <w:r w:rsidRPr="009951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5142">
        <w:rPr>
          <w:rFonts w:ascii="Arial" w:hAnsi="Arial" w:cs="Arial"/>
          <w:sz w:val="20"/>
          <w:szCs w:val="20"/>
        </w:rPr>
        <w:t>Невесиње</w:t>
      </w:r>
      <w:proofErr w:type="spellEnd"/>
      <w:r w:rsidRPr="00995142">
        <w:rPr>
          <w:rFonts w:ascii="Arial" w:hAnsi="Arial" w:cs="Arial"/>
          <w:sz w:val="20"/>
          <w:szCs w:val="20"/>
        </w:rPr>
        <w:t xml:space="preserve"> (</w:t>
      </w:r>
      <w:r w:rsidRPr="00995142">
        <w:rPr>
          <w:rFonts w:ascii="Arial" w:hAnsi="Arial" w:cs="Arial"/>
          <w:sz w:val="20"/>
          <w:szCs w:val="20"/>
          <w:lang w:val="sr-Cyrl-BA"/>
        </w:rPr>
        <w:t>„</w:t>
      </w:r>
      <w:proofErr w:type="spellStart"/>
      <w:r w:rsidRPr="00995142">
        <w:rPr>
          <w:rFonts w:ascii="Arial" w:hAnsi="Arial" w:cs="Arial"/>
          <w:sz w:val="20"/>
          <w:szCs w:val="20"/>
        </w:rPr>
        <w:t>Службени</w:t>
      </w:r>
      <w:proofErr w:type="spellEnd"/>
      <w:r w:rsidRPr="009951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5142">
        <w:rPr>
          <w:rFonts w:ascii="Arial" w:hAnsi="Arial" w:cs="Arial"/>
          <w:sz w:val="20"/>
          <w:szCs w:val="20"/>
        </w:rPr>
        <w:t>гласник</w:t>
      </w:r>
      <w:proofErr w:type="spellEnd"/>
      <w:r w:rsidRPr="009951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5142">
        <w:rPr>
          <w:rFonts w:ascii="Arial" w:hAnsi="Arial" w:cs="Arial"/>
          <w:sz w:val="20"/>
          <w:szCs w:val="20"/>
        </w:rPr>
        <w:t>општине</w:t>
      </w:r>
      <w:proofErr w:type="spellEnd"/>
      <w:r w:rsidRPr="009951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5142">
        <w:rPr>
          <w:rFonts w:ascii="Arial" w:hAnsi="Arial" w:cs="Arial"/>
          <w:sz w:val="20"/>
          <w:szCs w:val="20"/>
        </w:rPr>
        <w:t>Невесиње</w:t>
      </w:r>
      <w:proofErr w:type="spellEnd"/>
      <w:r w:rsidRPr="00995142">
        <w:rPr>
          <w:rFonts w:ascii="Arial" w:hAnsi="Arial" w:cs="Arial"/>
          <w:sz w:val="20"/>
          <w:szCs w:val="20"/>
          <w:lang w:val="sr-Cyrl-BA"/>
        </w:rPr>
        <w:t>“</w:t>
      </w:r>
      <w:r w:rsidRPr="009951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5142">
        <w:rPr>
          <w:rFonts w:ascii="Arial" w:hAnsi="Arial" w:cs="Arial"/>
          <w:sz w:val="20"/>
          <w:szCs w:val="20"/>
        </w:rPr>
        <w:t>број</w:t>
      </w:r>
      <w:proofErr w:type="spellEnd"/>
      <w:r w:rsidRPr="00995142">
        <w:rPr>
          <w:rFonts w:ascii="Arial" w:hAnsi="Arial" w:cs="Arial"/>
          <w:sz w:val="20"/>
          <w:szCs w:val="20"/>
        </w:rPr>
        <w:t xml:space="preserve"> </w:t>
      </w:r>
      <w:r w:rsidRPr="00995142">
        <w:rPr>
          <w:rFonts w:ascii="Arial" w:hAnsi="Arial" w:cs="Arial"/>
          <w:color w:val="000000"/>
          <w:sz w:val="20"/>
          <w:szCs w:val="20"/>
          <w:lang w:val="sr-Cyrl-BA"/>
        </w:rPr>
        <w:t>6/17 и 16/17</w:t>
      </w:r>
      <w:r w:rsidRPr="00995142">
        <w:rPr>
          <w:rFonts w:ascii="Arial" w:hAnsi="Arial" w:cs="Arial"/>
          <w:sz w:val="20"/>
          <w:szCs w:val="20"/>
        </w:rPr>
        <w:t>)</w:t>
      </w:r>
      <w:r w:rsidRPr="00995142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 xml:space="preserve">Изјаве члана управног одбора од 22.6.2026. године, </w:t>
      </w:r>
      <w:proofErr w:type="spellStart"/>
      <w:r w:rsidRPr="00995142">
        <w:rPr>
          <w:rFonts w:ascii="Arial" w:hAnsi="Arial" w:cs="Arial"/>
          <w:sz w:val="20"/>
          <w:szCs w:val="20"/>
        </w:rPr>
        <w:t>Скупштина</w:t>
      </w:r>
      <w:proofErr w:type="spellEnd"/>
      <w:r w:rsidRPr="009951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5142">
        <w:rPr>
          <w:rFonts w:ascii="Arial" w:hAnsi="Arial" w:cs="Arial"/>
          <w:sz w:val="20"/>
          <w:szCs w:val="20"/>
        </w:rPr>
        <w:t>општине</w:t>
      </w:r>
      <w:proofErr w:type="spellEnd"/>
      <w:r w:rsidRPr="009951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5142">
        <w:rPr>
          <w:rFonts w:ascii="Arial" w:hAnsi="Arial" w:cs="Arial"/>
          <w:sz w:val="20"/>
          <w:szCs w:val="20"/>
        </w:rPr>
        <w:t>Невесиње</w:t>
      </w:r>
      <w:proofErr w:type="spellEnd"/>
      <w:r w:rsidRPr="009951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5142">
        <w:rPr>
          <w:rFonts w:ascii="Arial" w:hAnsi="Arial" w:cs="Arial"/>
          <w:sz w:val="20"/>
          <w:szCs w:val="20"/>
        </w:rPr>
        <w:t>на</w:t>
      </w:r>
      <w:proofErr w:type="spellEnd"/>
      <w:r w:rsidRPr="009951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5142">
        <w:rPr>
          <w:rFonts w:ascii="Arial" w:hAnsi="Arial" w:cs="Arial"/>
          <w:sz w:val="20"/>
          <w:szCs w:val="20"/>
        </w:rPr>
        <w:t>својој</w:t>
      </w:r>
      <w:proofErr w:type="spellEnd"/>
      <w:r w:rsidRPr="00995142">
        <w:rPr>
          <w:rFonts w:ascii="Arial" w:hAnsi="Arial" w:cs="Arial"/>
          <w:sz w:val="20"/>
          <w:szCs w:val="20"/>
        </w:rPr>
        <w:t xml:space="preserve"> </w:t>
      </w:r>
      <w:r w:rsidRPr="00995142">
        <w:rPr>
          <w:rFonts w:ascii="Arial" w:hAnsi="Arial" w:cs="Arial"/>
          <w:sz w:val="20"/>
          <w:szCs w:val="20"/>
          <w:lang w:val="sr-Cyrl-BA"/>
        </w:rPr>
        <w:t>_____</w:t>
      </w:r>
      <w:r w:rsidRPr="009951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5142">
        <w:rPr>
          <w:rFonts w:ascii="Arial" w:hAnsi="Arial" w:cs="Arial"/>
          <w:sz w:val="20"/>
          <w:szCs w:val="20"/>
        </w:rPr>
        <w:t>редовној</w:t>
      </w:r>
      <w:proofErr w:type="spellEnd"/>
      <w:r w:rsidRPr="009951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5142">
        <w:rPr>
          <w:rFonts w:ascii="Arial" w:hAnsi="Arial" w:cs="Arial"/>
          <w:sz w:val="20"/>
          <w:szCs w:val="20"/>
        </w:rPr>
        <w:t>сједници</w:t>
      </w:r>
      <w:proofErr w:type="spellEnd"/>
      <w:r w:rsidRPr="00995142">
        <w:rPr>
          <w:rFonts w:ascii="Arial" w:hAnsi="Arial" w:cs="Arial"/>
          <w:sz w:val="20"/>
          <w:szCs w:val="20"/>
        </w:rPr>
        <w:t xml:space="preserve"> </w:t>
      </w:r>
      <w:r w:rsidRPr="00995142">
        <w:rPr>
          <w:rFonts w:ascii="Arial" w:hAnsi="Arial" w:cs="Arial"/>
          <w:sz w:val="20"/>
          <w:szCs w:val="20"/>
          <w:lang w:val="sr-Cyrl-CS"/>
        </w:rPr>
        <w:t xml:space="preserve"> </w:t>
      </w:r>
      <w:proofErr w:type="spellStart"/>
      <w:r w:rsidRPr="00995142">
        <w:rPr>
          <w:rFonts w:ascii="Arial" w:hAnsi="Arial" w:cs="Arial"/>
          <w:sz w:val="20"/>
          <w:szCs w:val="20"/>
        </w:rPr>
        <w:t>одржаној</w:t>
      </w:r>
      <w:proofErr w:type="spellEnd"/>
      <w:r w:rsidRPr="009951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5142">
        <w:rPr>
          <w:rFonts w:ascii="Arial" w:hAnsi="Arial" w:cs="Arial"/>
          <w:sz w:val="20"/>
          <w:szCs w:val="20"/>
        </w:rPr>
        <w:t>дана</w:t>
      </w:r>
      <w:proofErr w:type="spellEnd"/>
      <w:r w:rsidRPr="00995142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__________2026</w:t>
      </w:r>
      <w:r w:rsidRPr="00995142">
        <w:rPr>
          <w:rFonts w:ascii="Arial" w:hAnsi="Arial" w:cs="Arial"/>
          <w:sz w:val="20"/>
          <w:szCs w:val="20"/>
          <w:lang w:val="sr-Cyrl-BA"/>
        </w:rPr>
        <w:t>.</w:t>
      </w:r>
      <w:r w:rsidRPr="00995142">
        <w:rPr>
          <w:rFonts w:ascii="Arial" w:hAnsi="Arial" w:cs="Arial"/>
          <w:sz w:val="20"/>
          <w:szCs w:val="20"/>
          <w:lang w:val="sr-Cyrl-CS"/>
        </w:rPr>
        <w:t xml:space="preserve"> </w:t>
      </w:r>
      <w:proofErr w:type="spellStart"/>
      <w:r w:rsidRPr="00995142">
        <w:rPr>
          <w:rFonts w:ascii="Arial" w:hAnsi="Arial" w:cs="Arial"/>
          <w:sz w:val="20"/>
          <w:szCs w:val="20"/>
        </w:rPr>
        <w:t>године</w:t>
      </w:r>
      <w:proofErr w:type="spellEnd"/>
      <w:r w:rsidRPr="00995142">
        <w:rPr>
          <w:rFonts w:ascii="Arial" w:hAnsi="Arial" w:cs="Arial"/>
          <w:sz w:val="20"/>
          <w:szCs w:val="20"/>
        </w:rPr>
        <w:t xml:space="preserve">, </w:t>
      </w:r>
      <w:r w:rsidRPr="00995142">
        <w:rPr>
          <w:rFonts w:ascii="Arial" w:hAnsi="Arial" w:cs="Arial"/>
          <w:sz w:val="20"/>
          <w:szCs w:val="20"/>
          <w:lang w:val="sr-Cyrl-BA"/>
        </w:rPr>
        <w:t xml:space="preserve">д о н о с и </w:t>
      </w:r>
    </w:p>
    <w:p w:rsidR="003F2E74" w:rsidRPr="00995142" w:rsidRDefault="003F2E74" w:rsidP="003F2E74">
      <w:pPr>
        <w:pStyle w:val="Uvuenotijeloteksta"/>
        <w:ind w:left="567"/>
        <w:jc w:val="both"/>
        <w:rPr>
          <w:rFonts w:ascii="Arial" w:hAnsi="Arial" w:cs="Arial"/>
          <w:sz w:val="20"/>
          <w:szCs w:val="20"/>
          <w:lang w:val="sr-Cyrl-CS"/>
        </w:rPr>
      </w:pPr>
    </w:p>
    <w:p w:rsidR="003F2E74" w:rsidRPr="00995142" w:rsidRDefault="003F2E74" w:rsidP="003F2E74">
      <w:pPr>
        <w:ind w:left="567"/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995142">
        <w:rPr>
          <w:rFonts w:ascii="Arial" w:hAnsi="Arial" w:cs="Arial"/>
          <w:b/>
          <w:sz w:val="20"/>
          <w:szCs w:val="20"/>
        </w:rPr>
        <w:t>Р Ј Е Ш Е Њ Е</w:t>
      </w:r>
    </w:p>
    <w:p w:rsidR="003F2E74" w:rsidRPr="00995142" w:rsidRDefault="003F2E74" w:rsidP="003F2E74">
      <w:pPr>
        <w:ind w:left="567"/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995142">
        <w:rPr>
          <w:rFonts w:ascii="Arial" w:hAnsi="Arial" w:cs="Arial"/>
          <w:b/>
          <w:sz w:val="20"/>
          <w:szCs w:val="20"/>
          <w:lang w:val="sr-Latn-BA"/>
        </w:rPr>
        <w:t xml:space="preserve">o </w:t>
      </w:r>
      <w:r w:rsidR="00D52D59">
        <w:rPr>
          <w:rFonts w:ascii="Arial" w:hAnsi="Arial" w:cs="Arial"/>
          <w:b/>
          <w:sz w:val="20"/>
          <w:szCs w:val="20"/>
          <w:lang w:val="bs-Cyrl-BA"/>
        </w:rPr>
        <w:t xml:space="preserve">измјени </w:t>
      </w:r>
      <w:bookmarkStart w:id="0" w:name="_GoBack"/>
      <w:r w:rsidR="00D52D59">
        <w:rPr>
          <w:rFonts w:ascii="Arial" w:hAnsi="Arial" w:cs="Arial"/>
          <w:b/>
          <w:sz w:val="20"/>
          <w:szCs w:val="20"/>
          <w:lang w:val="bs-Cyrl-BA"/>
        </w:rPr>
        <w:t xml:space="preserve">рјешења о </w:t>
      </w:r>
      <w:proofErr w:type="spellStart"/>
      <w:r w:rsidRPr="00995142">
        <w:rPr>
          <w:rFonts w:ascii="Arial" w:hAnsi="Arial" w:cs="Arial"/>
          <w:b/>
          <w:sz w:val="20"/>
          <w:szCs w:val="20"/>
          <w:lang w:val="sr-Latn-BA"/>
        </w:rPr>
        <w:t>именовању</w:t>
      </w:r>
      <w:proofErr w:type="spellEnd"/>
      <w:r w:rsidRPr="00995142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proofErr w:type="spellStart"/>
      <w:r w:rsidRPr="00995142">
        <w:rPr>
          <w:rFonts w:ascii="Arial" w:hAnsi="Arial" w:cs="Arial"/>
          <w:b/>
          <w:sz w:val="20"/>
          <w:szCs w:val="20"/>
          <w:lang w:val="sr-Latn-BA"/>
        </w:rPr>
        <w:t>чланова</w:t>
      </w:r>
      <w:proofErr w:type="spellEnd"/>
      <w:r w:rsidRPr="00995142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proofErr w:type="spellStart"/>
      <w:r w:rsidRPr="00995142">
        <w:rPr>
          <w:rFonts w:ascii="Arial" w:hAnsi="Arial" w:cs="Arial"/>
          <w:b/>
          <w:sz w:val="20"/>
          <w:szCs w:val="20"/>
          <w:lang w:val="sr-Latn-BA"/>
        </w:rPr>
        <w:t>Управног</w:t>
      </w:r>
      <w:proofErr w:type="spellEnd"/>
      <w:r w:rsidRPr="00995142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proofErr w:type="spellStart"/>
      <w:r w:rsidRPr="00995142">
        <w:rPr>
          <w:rFonts w:ascii="Arial" w:hAnsi="Arial" w:cs="Arial"/>
          <w:b/>
          <w:sz w:val="20"/>
          <w:szCs w:val="20"/>
          <w:lang w:val="sr-Latn-BA"/>
        </w:rPr>
        <w:t>одбора</w:t>
      </w:r>
      <w:proofErr w:type="spellEnd"/>
      <w:r w:rsidRPr="00995142">
        <w:rPr>
          <w:rFonts w:ascii="Arial" w:hAnsi="Arial" w:cs="Arial"/>
          <w:b/>
          <w:sz w:val="20"/>
          <w:szCs w:val="20"/>
          <w:lang w:val="sr-Latn-BA"/>
        </w:rPr>
        <w:t xml:space="preserve"> </w:t>
      </w:r>
    </w:p>
    <w:p w:rsidR="003F2E74" w:rsidRPr="00995142" w:rsidRDefault="003F2E74" w:rsidP="003F2E74">
      <w:pPr>
        <w:ind w:left="567"/>
        <w:jc w:val="center"/>
        <w:rPr>
          <w:rFonts w:ascii="Arial" w:hAnsi="Arial" w:cs="Arial"/>
          <w:b/>
          <w:sz w:val="20"/>
          <w:szCs w:val="20"/>
          <w:lang w:val="sr-Latn-BA"/>
        </w:rPr>
      </w:pPr>
      <w:proofErr w:type="spellStart"/>
      <w:r w:rsidRPr="00995142">
        <w:rPr>
          <w:rFonts w:ascii="Arial" w:hAnsi="Arial" w:cs="Arial"/>
          <w:b/>
          <w:sz w:val="20"/>
          <w:szCs w:val="20"/>
          <w:lang w:val="sr-Latn-BA"/>
        </w:rPr>
        <w:t>Јавне</w:t>
      </w:r>
      <w:proofErr w:type="spellEnd"/>
      <w:r w:rsidRPr="00995142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proofErr w:type="spellStart"/>
      <w:r w:rsidRPr="00995142">
        <w:rPr>
          <w:rFonts w:ascii="Arial" w:hAnsi="Arial" w:cs="Arial"/>
          <w:b/>
          <w:sz w:val="20"/>
          <w:szCs w:val="20"/>
          <w:lang w:val="sr-Latn-BA"/>
        </w:rPr>
        <w:t>здраствене</w:t>
      </w:r>
      <w:proofErr w:type="spellEnd"/>
      <w:r w:rsidRPr="00995142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proofErr w:type="spellStart"/>
      <w:r w:rsidRPr="00995142">
        <w:rPr>
          <w:rFonts w:ascii="Arial" w:hAnsi="Arial" w:cs="Arial"/>
          <w:b/>
          <w:sz w:val="20"/>
          <w:szCs w:val="20"/>
          <w:lang w:val="sr-Latn-BA"/>
        </w:rPr>
        <w:t>установе</w:t>
      </w:r>
      <w:proofErr w:type="spellEnd"/>
      <w:r w:rsidRPr="00995142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proofErr w:type="spellStart"/>
      <w:r w:rsidRPr="00995142">
        <w:rPr>
          <w:rFonts w:ascii="Arial" w:hAnsi="Arial" w:cs="Arial"/>
          <w:b/>
          <w:sz w:val="20"/>
          <w:szCs w:val="20"/>
          <w:lang w:val="sr-Latn-BA"/>
        </w:rPr>
        <w:t>Дом</w:t>
      </w:r>
      <w:proofErr w:type="spellEnd"/>
      <w:r w:rsidRPr="00995142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proofErr w:type="spellStart"/>
      <w:r w:rsidRPr="00995142">
        <w:rPr>
          <w:rFonts w:ascii="Arial" w:hAnsi="Arial" w:cs="Arial"/>
          <w:b/>
          <w:sz w:val="20"/>
          <w:szCs w:val="20"/>
          <w:lang w:val="sr-Latn-BA"/>
        </w:rPr>
        <w:t>здравља</w:t>
      </w:r>
      <w:proofErr w:type="spellEnd"/>
      <w:r w:rsidRPr="00995142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proofErr w:type="spellStart"/>
      <w:r w:rsidRPr="00995142">
        <w:rPr>
          <w:rFonts w:ascii="Arial" w:hAnsi="Arial" w:cs="Arial"/>
          <w:b/>
          <w:sz w:val="20"/>
          <w:szCs w:val="20"/>
          <w:lang w:val="sr-Latn-BA"/>
        </w:rPr>
        <w:t>Невесиње</w:t>
      </w:r>
      <w:proofErr w:type="spellEnd"/>
      <w:r w:rsidRPr="00995142">
        <w:rPr>
          <w:rFonts w:ascii="Arial" w:hAnsi="Arial" w:cs="Arial"/>
          <w:b/>
          <w:sz w:val="20"/>
          <w:szCs w:val="20"/>
          <w:lang w:val="sr-Latn-BA"/>
        </w:rPr>
        <w:t xml:space="preserve"> </w:t>
      </w:r>
    </w:p>
    <w:bookmarkEnd w:id="0"/>
    <w:p w:rsidR="003F2E74" w:rsidRPr="00995142" w:rsidRDefault="003F2E74" w:rsidP="003F2E74">
      <w:pPr>
        <w:rPr>
          <w:rFonts w:ascii="Arial" w:hAnsi="Arial" w:cs="Arial"/>
          <w:sz w:val="20"/>
          <w:szCs w:val="20"/>
          <w:lang w:val="sr-Cyrl-BA"/>
        </w:rPr>
      </w:pPr>
    </w:p>
    <w:p w:rsidR="003F2E74" w:rsidRPr="00995142" w:rsidRDefault="003F2E74" w:rsidP="003F2E74">
      <w:pPr>
        <w:ind w:left="567"/>
        <w:rPr>
          <w:rFonts w:ascii="Arial" w:hAnsi="Arial" w:cs="Arial"/>
          <w:sz w:val="20"/>
          <w:szCs w:val="20"/>
          <w:lang w:val="sr-Cyrl-BA"/>
        </w:rPr>
      </w:pPr>
    </w:p>
    <w:p w:rsidR="003F2E74" w:rsidRDefault="00D52D59" w:rsidP="009533DE">
      <w:pPr>
        <w:pStyle w:val="Odlomakpopisa"/>
        <w:numPr>
          <w:ilvl w:val="0"/>
          <w:numId w:val="5"/>
        </w:numPr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У рјешењу о именовању </w:t>
      </w:r>
      <w:r w:rsidRPr="00D52D59">
        <w:rPr>
          <w:rFonts w:ascii="Arial" w:hAnsi="Arial" w:cs="Arial"/>
          <w:sz w:val="20"/>
          <w:szCs w:val="20"/>
          <w:lang w:val="sr-Cyrl-BA"/>
        </w:rPr>
        <w:t>чланова Управног одбора Јавне здраствене установе Дом здравља Невесиње</w:t>
      </w:r>
      <w:r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52D59">
        <w:rPr>
          <w:rFonts w:ascii="Arial" w:hAnsi="Arial" w:cs="Arial"/>
          <w:sz w:val="20"/>
          <w:szCs w:val="20"/>
          <w:lang w:val="sr-Latn-BA"/>
        </w:rPr>
        <w:t>(</w:t>
      </w:r>
      <w:r w:rsidRPr="00D52D59">
        <w:rPr>
          <w:rFonts w:ascii="Arial" w:hAnsi="Arial" w:cs="Arial"/>
          <w:sz w:val="20"/>
          <w:szCs w:val="20"/>
          <w:lang w:val="bs-Cyrl-BA"/>
        </w:rPr>
        <w:t>„Службени гласник општине Невесиње“</w:t>
      </w:r>
      <w:r w:rsidRPr="00D52D59">
        <w:rPr>
          <w:rFonts w:ascii="Arial" w:hAnsi="Arial" w:cs="Arial"/>
          <w:sz w:val="20"/>
          <w:szCs w:val="20"/>
          <w:lang w:val="sr-Cyrl-BA"/>
        </w:rPr>
        <w:t xml:space="preserve"> 13/23)</w:t>
      </w:r>
      <w:r>
        <w:rPr>
          <w:rFonts w:ascii="Arial" w:hAnsi="Arial" w:cs="Arial"/>
          <w:sz w:val="20"/>
          <w:szCs w:val="20"/>
          <w:lang w:val="sr-Cyrl-BA"/>
        </w:rPr>
        <w:t xml:space="preserve"> у члану 1 тачка 3) умјесто Стефан Ројовић сада стоји:</w:t>
      </w:r>
    </w:p>
    <w:p w:rsidR="009533DE" w:rsidRDefault="00D52D59" w:rsidP="009533DE">
      <w:pPr>
        <w:pStyle w:val="Odlomakpopisa"/>
        <w:ind w:left="1440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„ 3) _____________________________“</w:t>
      </w:r>
    </w:p>
    <w:p w:rsidR="009533DE" w:rsidRDefault="009533DE" w:rsidP="009533DE">
      <w:pPr>
        <w:pStyle w:val="Odlomakpopisa"/>
        <w:ind w:left="1440"/>
        <w:rPr>
          <w:rFonts w:ascii="Arial" w:hAnsi="Arial" w:cs="Arial"/>
          <w:sz w:val="20"/>
          <w:szCs w:val="20"/>
          <w:lang w:val="sr-Cyrl-BA"/>
        </w:rPr>
      </w:pPr>
    </w:p>
    <w:p w:rsidR="009533DE" w:rsidRDefault="009533DE" w:rsidP="009533DE">
      <w:pPr>
        <w:pStyle w:val="Odlomakpopisa"/>
        <w:numPr>
          <w:ilvl w:val="0"/>
          <w:numId w:val="5"/>
        </w:numPr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 w:eastAsia="en-US"/>
        </w:rPr>
        <w:t>Ови</w:t>
      </w:r>
      <w:r w:rsidRPr="009533DE">
        <w:rPr>
          <w:rFonts w:ascii="Arial" w:hAnsi="Arial" w:cs="Arial"/>
          <w:sz w:val="20"/>
          <w:szCs w:val="20"/>
          <w:lang w:val="sr-Cyrl-BA" w:eastAsia="en-US"/>
        </w:rPr>
        <w:t xml:space="preserve">м </w:t>
      </w:r>
      <w:r>
        <w:rPr>
          <w:rFonts w:ascii="Arial" w:hAnsi="Arial" w:cs="Arial"/>
          <w:sz w:val="20"/>
          <w:szCs w:val="20"/>
          <w:lang w:val="sr-Cyrl-BA" w:eastAsia="en-US"/>
        </w:rPr>
        <w:t>рјешењем престаје мандат члану у</w:t>
      </w:r>
      <w:r w:rsidRPr="009533DE">
        <w:rPr>
          <w:rFonts w:ascii="Arial" w:hAnsi="Arial" w:cs="Arial"/>
          <w:sz w:val="20"/>
          <w:szCs w:val="20"/>
          <w:lang w:val="sr-Cyrl-BA" w:eastAsia="en-US"/>
        </w:rPr>
        <w:t xml:space="preserve">правног одбора </w:t>
      </w:r>
      <w:r>
        <w:rPr>
          <w:rFonts w:ascii="Arial" w:hAnsi="Arial" w:cs="Arial"/>
          <w:sz w:val="20"/>
          <w:szCs w:val="20"/>
          <w:lang w:val="sr-Cyrl-BA" w:eastAsia="en-US"/>
        </w:rPr>
        <w:t>Стефану Ројовићу</w:t>
      </w:r>
      <w:r w:rsidRPr="009533DE">
        <w:rPr>
          <w:rFonts w:ascii="Arial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hAnsi="Arial" w:cs="Arial"/>
          <w:sz w:val="20"/>
          <w:szCs w:val="20"/>
          <w:lang w:val="sr-Cyrl-BA" w:eastAsia="en-US"/>
        </w:rPr>
        <w:t>и сва права и обавезе као члану управног одбора.</w:t>
      </w:r>
    </w:p>
    <w:p w:rsidR="009533DE" w:rsidRDefault="009533DE" w:rsidP="009533DE">
      <w:pPr>
        <w:pStyle w:val="Odlomakpopisa"/>
        <w:rPr>
          <w:rFonts w:ascii="Arial" w:hAnsi="Arial" w:cs="Arial"/>
          <w:sz w:val="20"/>
          <w:szCs w:val="20"/>
          <w:lang w:val="sr-Cyrl-BA"/>
        </w:rPr>
      </w:pPr>
    </w:p>
    <w:p w:rsidR="009533DE" w:rsidRDefault="009533DE" w:rsidP="00A20B3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sr-Cyrl-BA"/>
        </w:rPr>
      </w:pPr>
      <w:r w:rsidRPr="009533DE">
        <w:rPr>
          <w:rFonts w:ascii="Arial" w:hAnsi="Arial" w:cs="Arial"/>
          <w:sz w:val="20"/>
          <w:szCs w:val="20"/>
          <w:lang w:val="bs-Cyrl-BA" w:eastAsia="en-US"/>
        </w:rPr>
        <w:t>Именовање из тачке 1. врши се до окончања поступка јавне конкуренције и коначног избора и именовања чланa</w:t>
      </w:r>
      <w:r>
        <w:rPr>
          <w:rFonts w:ascii="Arial" w:hAnsi="Arial" w:cs="Arial"/>
          <w:sz w:val="20"/>
          <w:szCs w:val="20"/>
          <w:lang w:val="bs-Cyrl-BA" w:eastAsia="en-US"/>
        </w:rPr>
        <w:t xml:space="preserve"> у</w:t>
      </w:r>
      <w:r w:rsidRPr="009533DE">
        <w:rPr>
          <w:rFonts w:ascii="Arial" w:hAnsi="Arial" w:cs="Arial"/>
          <w:sz w:val="20"/>
          <w:szCs w:val="20"/>
          <w:lang w:val="bs-Cyrl-BA" w:eastAsia="en-US"/>
        </w:rPr>
        <w:t>правног одбора.</w:t>
      </w:r>
    </w:p>
    <w:p w:rsidR="009533DE" w:rsidRPr="009533DE" w:rsidRDefault="009533DE" w:rsidP="00A20B3E">
      <w:pPr>
        <w:pStyle w:val="Odlomakpopisa"/>
        <w:jc w:val="both"/>
        <w:rPr>
          <w:rFonts w:ascii="Arial" w:hAnsi="Arial" w:cs="Arial"/>
          <w:sz w:val="20"/>
          <w:szCs w:val="20"/>
          <w:lang w:val="en-US" w:eastAsia="en-US"/>
        </w:rPr>
      </w:pPr>
    </w:p>
    <w:p w:rsidR="00D52D59" w:rsidRPr="0019741A" w:rsidRDefault="009533DE" w:rsidP="0019741A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9533DE">
        <w:rPr>
          <w:rFonts w:ascii="Arial" w:hAnsi="Arial" w:cs="Arial"/>
          <w:sz w:val="20"/>
          <w:szCs w:val="20"/>
          <w:lang w:val="en-US" w:eastAsia="en-US"/>
        </w:rPr>
        <w:t>Ов</w:t>
      </w:r>
      <w:proofErr w:type="spellEnd"/>
      <w:r w:rsidRPr="009533DE">
        <w:rPr>
          <w:rFonts w:ascii="Arial" w:hAnsi="Arial" w:cs="Arial"/>
          <w:sz w:val="20"/>
          <w:szCs w:val="20"/>
          <w:lang w:val="sr-Cyrl-CS" w:eastAsia="en-US"/>
        </w:rPr>
        <w:t>о</w:t>
      </w:r>
      <w:r w:rsidRPr="009533DE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Pr="009533DE">
        <w:rPr>
          <w:rFonts w:ascii="Arial" w:hAnsi="Arial" w:cs="Arial"/>
          <w:sz w:val="20"/>
          <w:szCs w:val="20"/>
          <w:lang w:val="sr-Cyrl-CS" w:eastAsia="en-US"/>
        </w:rPr>
        <w:t xml:space="preserve">Рјешење </w:t>
      </w:r>
      <w:proofErr w:type="spellStart"/>
      <w:r w:rsidRPr="009533DE">
        <w:rPr>
          <w:rFonts w:ascii="Arial" w:hAnsi="Arial" w:cs="Arial"/>
          <w:sz w:val="20"/>
          <w:szCs w:val="20"/>
          <w:lang w:val="en-US" w:eastAsia="en-US"/>
        </w:rPr>
        <w:t>ступа</w:t>
      </w:r>
      <w:proofErr w:type="spellEnd"/>
      <w:r w:rsidRPr="009533DE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proofErr w:type="spellStart"/>
      <w:r w:rsidRPr="009533DE">
        <w:rPr>
          <w:rFonts w:ascii="Arial" w:hAnsi="Arial" w:cs="Arial"/>
          <w:sz w:val="20"/>
          <w:szCs w:val="20"/>
          <w:lang w:val="en-US" w:eastAsia="en-US"/>
        </w:rPr>
        <w:t>на</w:t>
      </w:r>
      <w:proofErr w:type="spellEnd"/>
      <w:r w:rsidRPr="009533DE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Pr="009533DE">
        <w:rPr>
          <w:rFonts w:ascii="Arial" w:hAnsi="Arial" w:cs="Arial"/>
          <w:sz w:val="20"/>
          <w:szCs w:val="20"/>
          <w:lang w:val="bs-Cyrl-BA" w:eastAsia="en-US"/>
        </w:rPr>
        <w:t xml:space="preserve">снагу </w:t>
      </w:r>
      <w:r>
        <w:rPr>
          <w:rFonts w:ascii="Arial" w:hAnsi="Arial" w:cs="Arial"/>
          <w:sz w:val="20"/>
          <w:szCs w:val="20"/>
          <w:lang w:val="bs-Cyrl-BA" w:eastAsia="en-US"/>
        </w:rPr>
        <w:t xml:space="preserve">даном доношења и објавиће се у </w:t>
      </w:r>
      <w:r w:rsidRPr="009533DE">
        <w:rPr>
          <w:rFonts w:ascii="Arial" w:hAnsi="Arial" w:cs="Arial"/>
          <w:sz w:val="20"/>
          <w:szCs w:val="20"/>
          <w:lang w:val="en-US" w:eastAsia="en-US"/>
        </w:rPr>
        <w:t>"</w:t>
      </w:r>
      <w:proofErr w:type="spellStart"/>
      <w:proofErr w:type="gramStart"/>
      <w:r w:rsidRPr="009533DE">
        <w:rPr>
          <w:rFonts w:ascii="Arial" w:hAnsi="Arial" w:cs="Arial"/>
          <w:sz w:val="20"/>
          <w:szCs w:val="20"/>
          <w:lang w:val="en-US" w:eastAsia="en-US"/>
        </w:rPr>
        <w:t>Службеном</w:t>
      </w:r>
      <w:proofErr w:type="spellEnd"/>
      <w:r w:rsidRPr="009533DE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Pr="009533DE">
        <w:rPr>
          <w:rFonts w:ascii="Arial" w:hAnsi="Arial" w:cs="Arial"/>
          <w:sz w:val="20"/>
          <w:szCs w:val="20"/>
          <w:lang w:val="sr-Cyrl-CS" w:eastAsia="en-US"/>
        </w:rPr>
        <w:t xml:space="preserve"> </w:t>
      </w:r>
      <w:proofErr w:type="spellStart"/>
      <w:r w:rsidRPr="009533DE">
        <w:rPr>
          <w:rFonts w:ascii="Arial" w:hAnsi="Arial" w:cs="Arial"/>
          <w:sz w:val="20"/>
          <w:szCs w:val="20"/>
          <w:lang w:val="en-US" w:eastAsia="en-US"/>
        </w:rPr>
        <w:t>гласнику</w:t>
      </w:r>
      <w:proofErr w:type="spellEnd"/>
      <w:proofErr w:type="gramEnd"/>
      <w:r w:rsidRPr="009533DE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proofErr w:type="spellStart"/>
      <w:r w:rsidRPr="009533DE">
        <w:rPr>
          <w:rFonts w:ascii="Arial" w:hAnsi="Arial" w:cs="Arial"/>
          <w:sz w:val="20"/>
          <w:szCs w:val="20"/>
          <w:lang w:val="en-US" w:eastAsia="en-US"/>
        </w:rPr>
        <w:t>општине</w:t>
      </w:r>
      <w:proofErr w:type="spellEnd"/>
      <w:r w:rsidRPr="009533DE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Pr="009533DE">
        <w:rPr>
          <w:rFonts w:ascii="Arial" w:hAnsi="Arial" w:cs="Arial"/>
          <w:sz w:val="20"/>
          <w:szCs w:val="20"/>
          <w:lang w:val="sr-Cyrl-BA" w:eastAsia="en-US"/>
        </w:rPr>
        <w:t xml:space="preserve"> Невесиње“.</w:t>
      </w:r>
    </w:p>
    <w:p w:rsidR="003F2E74" w:rsidRPr="00995142" w:rsidRDefault="003F2E74" w:rsidP="003F2E74">
      <w:pPr>
        <w:jc w:val="center"/>
        <w:rPr>
          <w:rFonts w:ascii="Arial" w:hAnsi="Arial" w:cs="Arial"/>
          <w:b/>
          <w:sz w:val="20"/>
          <w:szCs w:val="20"/>
          <w:lang w:val="sr-Cyrl-BA" w:eastAsia="ar-SA"/>
        </w:rPr>
      </w:pPr>
      <w:r w:rsidRPr="00995142">
        <w:rPr>
          <w:rFonts w:ascii="Arial" w:hAnsi="Arial" w:cs="Arial"/>
          <w:b/>
          <w:sz w:val="20"/>
          <w:szCs w:val="20"/>
          <w:lang w:val="sr-Cyrl-CS" w:eastAsia="ar-SA"/>
        </w:rPr>
        <w:t xml:space="preserve">О б р а з л о ж е њ </w:t>
      </w:r>
      <w:r w:rsidRPr="00995142">
        <w:rPr>
          <w:rFonts w:ascii="Arial" w:hAnsi="Arial" w:cs="Arial"/>
          <w:b/>
          <w:sz w:val="20"/>
          <w:szCs w:val="20"/>
          <w:lang w:val="sr-Latn-BA" w:eastAsia="ar-SA"/>
        </w:rPr>
        <w:t>e</w:t>
      </w:r>
    </w:p>
    <w:p w:rsidR="003F2E74" w:rsidRPr="00995142" w:rsidRDefault="003F2E74" w:rsidP="003F2E74">
      <w:pPr>
        <w:jc w:val="center"/>
        <w:rPr>
          <w:rFonts w:ascii="Arial" w:hAnsi="Arial" w:cs="Arial"/>
          <w:sz w:val="20"/>
          <w:szCs w:val="20"/>
          <w:lang w:val="sr-Cyrl-BA" w:eastAsia="ar-SA"/>
        </w:rPr>
      </w:pPr>
    </w:p>
    <w:p w:rsidR="009533DE" w:rsidRDefault="009533DE" w:rsidP="009533DE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Скупштини општине Невесиње </w:t>
      </w:r>
      <w:r w:rsidR="00D14E80">
        <w:rPr>
          <w:rFonts w:ascii="Arial" w:hAnsi="Arial" w:cs="Arial"/>
          <w:sz w:val="20"/>
          <w:szCs w:val="20"/>
          <w:lang w:val="sr-Cyrl-CS"/>
        </w:rPr>
        <w:t xml:space="preserve">22.6.2026. године, </w:t>
      </w:r>
      <w:r>
        <w:rPr>
          <w:rFonts w:ascii="Arial" w:hAnsi="Arial" w:cs="Arial"/>
          <w:sz w:val="20"/>
          <w:szCs w:val="20"/>
          <w:lang w:val="sr-Cyrl-CS"/>
        </w:rPr>
        <w:t>путем протокола</w:t>
      </w:r>
      <w:r w:rsidR="00D14E80">
        <w:rPr>
          <w:rFonts w:ascii="Arial" w:hAnsi="Arial" w:cs="Arial"/>
          <w:sz w:val="20"/>
          <w:szCs w:val="20"/>
          <w:lang w:val="sr-Cyrl-CS"/>
        </w:rPr>
        <w:t>,</w:t>
      </w:r>
      <w:r>
        <w:rPr>
          <w:rFonts w:ascii="Arial" w:hAnsi="Arial" w:cs="Arial"/>
          <w:sz w:val="20"/>
          <w:szCs w:val="20"/>
          <w:lang w:val="sr-Cyrl-CS"/>
        </w:rPr>
        <w:t xml:space="preserve"> Стефан Ројовић доставио је овјерену Изјаву којом подноси</w:t>
      </w:r>
      <w:r w:rsidR="00D14E80">
        <w:rPr>
          <w:rFonts w:ascii="Arial" w:hAnsi="Arial" w:cs="Arial"/>
          <w:sz w:val="20"/>
          <w:szCs w:val="20"/>
          <w:lang w:val="sr-Cyrl-CS"/>
        </w:rPr>
        <w:t xml:space="preserve"> неопозиву</w:t>
      </w:r>
      <w:r>
        <w:rPr>
          <w:rFonts w:ascii="Arial" w:hAnsi="Arial" w:cs="Arial"/>
          <w:sz w:val="20"/>
          <w:szCs w:val="20"/>
          <w:lang w:val="sr-Cyrl-CS"/>
        </w:rPr>
        <w:t xml:space="preserve"> оставку на мјесто члана управног одбора Јавне здравствене установе Дом здравља Невесиње, </w:t>
      </w:r>
      <w:r w:rsidR="00D14E80">
        <w:rPr>
          <w:rFonts w:ascii="Arial" w:hAnsi="Arial" w:cs="Arial"/>
          <w:sz w:val="20"/>
          <w:szCs w:val="20"/>
          <w:lang w:val="sr-Cyrl-CS"/>
        </w:rPr>
        <w:t xml:space="preserve">због личних разлога. Чланом </w:t>
      </w:r>
      <w:r w:rsidRPr="009533DE">
        <w:rPr>
          <w:rFonts w:ascii="Arial" w:hAnsi="Arial" w:cs="Arial"/>
          <w:sz w:val="20"/>
          <w:szCs w:val="20"/>
          <w:lang w:val="sr-Cyrl-CS"/>
        </w:rPr>
        <w:t xml:space="preserve">12. Закона о министарским владиним и другим именовањима Републике Српске („Службени гласник Републике Српске“ број </w:t>
      </w:r>
      <w:r w:rsidRPr="009533DE">
        <w:rPr>
          <w:rFonts w:ascii="Arial" w:hAnsi="Arial" w:cs="Arial"/>
          <w:sz w:val="20"/>
          <w:szCs w:val="20"/>
          <w:lang w:val="sr-Latn-RS"/>
        </w:rPr>
        <w:t xml:space="preserve">25/03 </w:t>
      </w:r>
      <w:r w:rsidRPr="009533DE">
        <w:rPr>
          <w:rFonts w:ascii="Arial" w:hAnsi="Arial" w:cs="Arial"/>
          <w:sz w:val="20"/>
          <w:szCs w:val="20"/>
          <w:lang w:val="sr-Cyrl-BA"/>
        </w:rPr>
        <w:t xml:space="preserve">и </w:t>
      </w:r>
      <w:r w:rsidR="00D14E80">
        <w:rPr>
          <w:rFonts w:ascii="Arial" w:hAnsi="Arial" w:cs="Arial"/>
          <w:sz w:val="20"/>
          <w:szCs w:val="20"/>
          <w:lang w:val="sr-Cyrl-CS"/>
        </w:rPr>
        <w:t xml:space="preserve">41/03), </w:t>
      </w:r>
      <w:r>
        <w:rPr>
          <w:rFonts w:ascii="Arial" w:hAnsi="Arial" w:cs="Arial"/>
          <w:sz w:val="20"/>
          <w:szCs w:val="20"/>
          <w:lang w:val="sr-Cyrl-CS"/>
        </w:rPr>
        <w:t xml:space="preserve">чланом </w:t>
      </w:r>
      <w:r w:rsidRPr="009533DE">
        <w:rPr>
          <w:rFonts w:ascii="Arial" w:hAnsi="Arial" w:cs="Arial"/>
          <w:sz w:val="20"/>
          <w:szCs w:val="20"/>
          <w:lang w:val="sr-Cyrl-CS"/>
        </w:rPr>
        <w:t>1</w:t>
      </w:r>
      <w:r w:rsidRPr="009533DE">
        <w:rPr>
          <w:rFonts w:ascii="Arial" w:hAnsi="Arial" w:cs="Arial"/>
          <w:sz w:val="20"/>
          <w:szCs w:val="20"/>
          <w:lang w:val="sr-Latn-BA"/>
        </w:rPr>
        <w:t>6.</w:t>
      </w:r>
      <w:r w:rsidRPr="009533D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9533DE">
        <w:rPr>
          <w:rFonts w:ascii="Arial" w:hAnsi="Arial" w:cs="Arial"/>
          <w:sz w:val="20"/>
          <w:szCs w:val="20"/>
          <w:lang w:val="sr-Cyrl-CS"/>
        </w:rPr>
        <w:t xml:space="preserve">став </w:t>
      </w:r>
      <w:r w:rsidRPr="009533DE">
        <w:rPr>
          <w:rFonts w:ascii="Arial" w:hAnsi="Arial" w:cs="Arial"/>
          <w:sz w:val="20"/>
          <w:szCs w:val="20"/>
          <w:lang w:val="sr-Latn-BA"/>
        </w:rPr>
        <w:t>1</w:t>
      </w:r>
      <w:r w:rsidRPr="009533DE">
        <w:rPr>
          <w:rFonts w:ascii="Arial" w:hAnsi="Arial" w:cs="Arial"/>
          <w:sz w:val="20"/>
          <w:szCs w:val="20"/>
          <w:lang w:val="sr-Cyrl-CS"/>
        </w:rPr>
        <w:t>. Закона о систему јавних служби („Службени гласник Републике Српске“ број 68/07, 109/12 и 44/16)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 w:rsidR="00D14E80">
        <w:rPr>
          <w:rFonts w:ascii="Arial" w:hAnsi="Arial" w:cs="Arial"/>
          <w:sz w:val="20"/>
          <w:szCs w:val="20"/>
          <w:lang w:val="sr-Cyrl-CS"/>
        </w:rPr>
        <w:t xml:space="preserve">и чланом </w:t>
      </w:r>
      <w:r w:rsidR="00D14E80" w:rsidRPr="00D14E80">
        <w:rPr>
          <w:rFonts w:ascii="Arial" w:hAnsi="Arial" w:cs="Arial"/>
          <w:sz w:val="20"/>
          <w:szCs w:val="20"/>
          <w:lang w:val="sr-Cyrl-CS"/>
        </w:rPr>
        <w:t>25.</w:t>
      </w:r>
      <w:r w:rsidR="00D14E80" w:rsidRPr="00D14E80">
        <w:rPr>
          <w:rFonts w:ascii="Arial" w:hAnsi="Arial" w:cs="Arial"/>
          <w:sz w:val="20"/>
          <w:szCs w:val="20"/>
          <w:lang w:val="bs-Cyrl-BA"/>
        </w:rPr>
        <w:t xml:space="preserve"> Статута Јавне здравствене установе Дом здравља Невесиње (од 25.6.2011. и 10.4.2017. године)</w:t>
      </w:r>
      <w:r w:rsidR="00D14E80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 xml:space="preserve">предвиђено је да Скупштина општине Невесиње именује управни одбор </w:t>
      </w:r>
      <w:r w:rsidR="00D14E80">
        <w:rPr>
          <w:rFonts w:ascii="Arial" w:hAnsi="Arial" w:cs="Arial"/>
          <w:sz w:val="20"/>
          <w:szCs w:val="20"/>
          <w:lang w:val="sr-Cyrl-CS"/>
        </w:rPr>
        <w:t>установа чији је оснивач, након спроведене конкурсне процедуре</w:t>
      </w:r>
      <w:r>
        <w:rPr>
          <w:rFonts w:ascii="Arial" w:hAnsi="Arial" w:cs="Arial"/>
          <w:sz w:val="20"/>
          <w:szCs w:val="20"/>
          <w:lang w:val="sr-Cyrl-CS"/>
        </w:rPr>
        <w:t>.</w:t>
      </w:r>
    </w:p>
    <w:p w:rsidR="009533DE" w:rsidRDefault="009533DE" w:rsidP="009533DE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У циљу наставка пословања Јавне здравствене установе Дом здравља Невесиње, Скупштина општ</w:t>
      </w:r>
      <w:r w:rsidR="00D14E80">
        <w:rPr>
          <w:rFonts w:ascii="Arial" w:hAnsi="Arial" w:cs="Arial"/>
          <w:sz w:val="20"/>
          <w:szCs w:val="20"/>
          <w:lang w:val="sr-Cyrl-CS"/>
        </w:rPr>
        <w:t>и</w:t>
      </w:r>
      <w:r>
        <w:rPr>
          <w:rFonts w:ascii="Arial" w:hAnsi="Arial" w:cs="Arial"/>
          <w:sz w:val="20"/>
          <w:szCs w:val="20"/>
          <w:lang w:val="sr-Cyrl-CS"/>
        </w:rPr>
        <w:t>не Невесиње доставила је Изјаву Стефана Ројовића Комисији за избор и именовање како би утврдила в.д. члана уптравног одбора до провођења конкурсне процедуре</w:t>
      </w:r>
      <w:r w:rsidR="00D14E80">
        <w:rPr>
          <w:rFonts w:ascii="Arial" w:hAnsi="Arial" w:cs="Arial"/>
          <w:sz w:val="20"/>
          <w:szCs w:val="20"/>
          <w:lang w:val="sr-Cyrl-CS"/>
        </w:rPr>
        <w:t xml:space="preserve"> и именовала</w:t>
      </w:r>
      <w:r w:rsidR="0019741A">
        <w:rPr>
          <w:rFonts w:ascii="Arial" w:hAnsi="Arial" w:cs="Arial"/>
          <w:sz w:val="20"/>
          <w:szCs w:val="20"/>
          <w:lang w:val="sr-Cyrl-CS"/>
        </w:rPr>
        <w:t xml:space="preserve"> в.д.члана</w:t>
      </w:r>
      <w:r w:rsidR="00D14E80">
        <w:rPr>
          <w:rFonts w:ascii="Arial" w:hAnsi="Arial" w:cs="Arial"/>
          <w:sz w:val="20"/>
          <w:szCs w:val="20"/>
          <w:lang w:val="sr-Cyrl-CS"/>
        </w:rPr>
        <w:t xml:space="preserve"> на 17. редовној сједници СО Невесиње.</w:t>
      </w:r>
    </w:p>
    <w:p w:rsidR="009533DE" w:rsidRDefault="00D14E80" w:rsidP="009533DE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Комисија за избор и именовање састала се _____ и утврдила именовање ____</w:t>
      </w:r>
      <w:r w:rsidR="0019741A">
        <w:rPr>
          <w:rFonts w:ascii="Arial" w:hAnsi="Arial" w:cs="Arial"/>
          <w:sz w:val="20"/>
          <w:szCs w:val="20"/>
          <w:lang w:val="sr-Cyrl-CS"/>
        </w:rPr>
        <w:t>_________ као в.д. члана управно</w:t>
      </w:r>
      <w:r>
        <w:rPr>
          <w:rFonts w:ascii="Arial" w:hAnsi="Arial" w:cs="Arial"/>
          <w:sz w:val="20"/>
          <w:szCs w:val="20"/>
          <w:lang w:val="sr-Cyrl-CS"/>
        </w:rPr>
        <w:t>г одбора Јавне здравствене установе дом здравља Невесиње до провођења конкурсне процедуре</w:t>
      </w:r>
    </w:p>
    <w:p w:rsidR="009533DE" w:rsidRDefault="00D14E80" w:rsidP="00D14E80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D14E80">
        <w:rPr>
          <w:rFonts w:ascii="Arial" w:hAnsi="Arial" w:cs="Arial"/>
          <w:sz w:val="20"/>
          <w:szCs w:val="20"/>
          <w:lang w:val="ru-RU"/>
        </w:rPr>
        <w:t xml:space="preserve">Скупштина општине </w:t>
      </w:r>
      <w:r w:rsidRPr="00D14E80">
        <w:rPr>
          <w:rFonts w:ascii="Arial" w:hAnsi="Arial" w:cs="Arial"/>
          <w:sz w:val="20"/>
          <w:szCs w:val="20"/>
          <w:lang w:val="sr-Cyrl-BA"/>
        </w:rPr>
        <w:t>Невесиње</w:t>
      </w:r>
      <w:r w:rsidRPr="00D14E80">
        <w:rPr>
          <w:rFonts w:ascii="Arial" w:hAnsi="Arial" w:cs="Arial"/>
          <w:sz w:val="20"/>
          <w:szCs w:val="20"/>
          <w:lang w:val="ru-RU"/>
        </w:rPr>
        <w:t xml:space="preserve"> је </w:t>
      </w:r>
      <w:r w:rsidRPr="00D14E80">
        <w:rPr>
          <w:rFonts w:ascii="Arial" w:hAnsi="Arial" w:cs="Arial"/>
          <w:sz w:val="20"/>
          <w:szCs w:val="20"/>
          <w:lang w:val="sr-Cyrl-BA"/>
        </w:rPr>
        <w:t xml:space="preserve"> прихватила приједлог  и</w:t>
      </w:r>
      <w:r w:rsidRPr="00D14E80">
        <w:rPr>
          <w:rFonts w:ascii="Arial" w:hAnsi="Arial" w:cs="Arial"/>
          <w:sz w:val="20"/>
          <w:szCs w:val="20"/>
          <w:lang w:val="ru-RU"/>
        </w:rPr>
        <w:t xml:space="preserve"> </w:t>
      </w:r>
      <w:r w:rsidRPr="00D14E80">
        <w:rPr>
          <w:rFonts w:ascii="Arial" w:hAnsi="Arial" w:cs="Arial"/>
          <w:sz w:val="20"/>
          <w:szCs w:val="20"/>
          <w:lang w:val="sr-Cyrl-BA"/>
        </w:rPr>
        <w:t>одлучила</w:t>
      </w:r>
      <w:r w:rsidRPr="00D14E80">
        <w:rPr>
          <w:rFonts w:ascii="Arial" w:hAnsi="Arial" w:cs="Arial"/>
          <w:sz w:val="20"/>
          <w:szCs w:val="20"/>
          <w:lang w:val="ru-RU"/>
        </w:rPr>
        <w:t xml:space="preserve">  као у диспозитиву рјешења</w:t>
      </w:r>
    </w:p>
    <w:p w:rsidR="009533DE" w:rsidRPr="00995142" w:rsidRDefault="009533DE" w:rsidP="003F2E74">
      <w:pPr>
        <w:ind w:left="567"/>
        <w:jc w:val="both"/>
        <w:rPr>
          <w:rFonts w:ascii="Arial" w:hAnsi="Arial" w:cs="Arial"/>
          <w:bCs/>
          <w:sz w:val="20"/>
          <w:szCs w:val="20"/>
          <w:lang w:val="sr-Cyrl-BA" w:eastAsia="ar-SA"/>
        </w:rPr>
      </w:pPr>
    </w:p>
    <w:p w:rsidR="003F2E74" w:rsidRPr="00995142" w:rsidRDefault="003F2E74" w:rsidP="003F2E74">
      <w:pPr>
        <w:pStyle w:val="Naslov1"/>
        <w:jc w:val="both"/>
        <w:rPr>
          <w:b w:val="0"/>
          <w:bCs w:val="0"/>
          <w:szCs w:val="20"/>
          <w:lang w:val="sr-Cyrl-BA"/>
        </w:rPr>
      </w:pPr>
      <w:r w:rsidRPr="00995142">
        <w:rPr>
          <w:b w:val="0"/>
          <w:bCs w:val="0"/>
          <w:szCs w:val="20"/>
        </w:rPr>
        <w:t xml:space="preserve">ПРАВНА ПОУКА: </w:t>
      </w:r>
    </w:p>
    <w:p w:rsidR="003F2E74" w:rsidRPr="00995142" w:rsidRDefault="003F2E74" w:rsidP="003F2E74">
      <w:pPr>
        <w:rPr>
          <w:rFonts w:ascii="Arial" w:hAnsi="Arial" w:cs="Arial"/>
          <w:sz w:val="20"/>
          <w:szCs w:val="20"/>
          <w:lang w:val="sr-Cyrl-BA" w:eastAsia="en-US"/>
        </w:rPr>
      </w:pPr>
      <w:r w:rsidRPr="00995142">
        <w:rPr>
          <w:rFonts w:ascii="Arial" w:hAnsi="Arial" w:cs="Arial"/>
          <w:sz w:val="20"/>
          <w:szCs w:val="20"/>
          <w:lang w:val="sr-Cyrl-BA" w:eastAsia="en-US"/>
        </w:rPr>
        <w:t>Ово рјешење је коначно у управном поступку и против истога н</w:t>
      </w:r>
      <w:r>
        <w:rPr>
          <w:rFonts w:ascii="Arial" w:hAnsi="Arial" w:cs="Arial"/>
          <w:sz w:val="20"/>
          <w:szCs w:val="20"/>
          <w:lang w:val="sr-Cyrl-BA" w:eastAsia="en-US"/>
        </w:rPr>
        <w:t>ије дозвољена жалба, али се може</w:t>
      </w:r>
      <w:r w:rsidRPr="00995142">
        <w:rPr>
          <w:rFonts w:ascii="Arial" w:hAnsi="Arial" w:cs="Arial"/>
          <w:sz w:val="20"/>
          <w:szCs w:val="20"/>
          <w:lang w:val="sr-Cyrl-BA" w:eastAsia="en-US"/>
        </w:rPr>
        <w:t xml:space="preserve"> покренути управни спор подошењем тужбе надлежном суду у Требињу, у року од 30 дана од дана достављања рјешења.</w:t>
      </w:r>
    </w:p>
    <w:p w:rsidR="003F2E74" w:rsidRPr="00995142" w:rsidRDefault="003F2E74" w:rsidP="003F2E74">
      <w:pPr>
        <w:jc w:val="both"/>
        <w:rPr>
          <w:rFonts w:ascii="Arial" w:hAnsi="Arial" w:cs="Arial"/>
          <w:sz w:val="20"/>
          <w:szCs w:val="20"/>
          <w:lang w:val="sr-Cyrl-BA" w:eastAsia="en-US"/>
        </w:rPr>
      </w:pPr>
      <w:r w:rsidRPr="00995142">
        <w:rPr>
          <w:rFonts w:ascii="Arial" w:hAnsi="Arial" w:cs="Arial"/>
          <w:sz w:val="20"/>
          <w:szCs w:val="20"/>
          <w:lang w:val="sr-Cyrl-BA" w:eastAsia="en-US"/>
        </w:rPr>
        <w:t>Тужба се подноси у два истовјетна примјерка и пред</w:t>
      </w:r>
      <w:r>
        <w:rPr>
          <w:rFonts w:ascii="Arial" w:hAnsi="Arial" w:cs="Arial"/>
          <w:sz w:val="20"/>
          <w:szCs w:val="20"/>
          <w:lang w:val="sr-Cyrl-BA" w:eastAsia="en-US"/>
        </w:rPr>
        <w:t>аје Суду непосредно или п</w:t>
      </w:r>
      <w:r w:rsidRPr="00995142">
        <w:rPr>
          <w:rFonts w:ascii="Arial" w:hAnsi="Arial" w:cs="Arial"/>
          <w:sz w:val="20"/>
          <w:szCs w:val="20"/>
          <w:lang w:val="sr-Cyrl-BA" w:eastAsia="en-US"/>
        </w:rPr>
        <w:t>утем поште.</w:t>
      </w:r>
    </w:p>
    <w:p w:rsidR="003F2E74" w:rsidRPr="00995142" w:rsidRDefault="003F2E74" w:rsidP="003F2E74">
      <w:pPr>
        <w:jc w:val="both"/>
        <w:rPr>
          <w:rFonts w:ascii="Arial" w:hAnsi="Arial" w:cs="Arial"/>
          <w:sz w:val="20"/>
          <w:szCs w:val="20"/>
          <w:lang w:val="sr-Latn-BA"/>
        </w:rPr>
      </w:pPr>
    </w:p>
    <w:p w:rsidR="003F2E74" w:rsidRPr="00157414" w:rsidRDefault="003F2E74" w:rsidP="003F2E74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157414">
        <w:rPr>
          <w:rFonts w:ascii="Arial" w:hAnsi="Arial" w:cs="Arial"/>
          <w:b/>
          <w:sz w:val="20"/>
          <w:szCs w:val="20"/>
          <w:lang w:val="sr-Cyrl-CS"/>
        </w:rPr>
        <w:t>РЕПУБЛИКА СРПСКА</w:t>
      </w:r>
    </w:p>
    <w:p w:rsidR="003F2E74" w:rsidRPr="00157414" w:rsidRDefault="003F2E74" w:rsidP="003F2E74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  <w:lang w:val="sr-Cyrl-CS"/>
        </w:rPr>
        <w:t>ОПШТИНА</w:t>
      </w:r>
      <w:r w:rsidRPr="00157414">
        <w:rPr>
          <w:rFonts w:ascii="Arial" w:hAnsi="Arial" w:cs="Arial"/>
          <w:b/>
          <w:sz w:val="20"/>
          <w:szCs w:val="20"/>
          <w:lang w:val="sr-Cyrl-CS"/>
        </w:rPr>
        <w:t xml:space="preserve"> НЕВЕСИЊЕ</w:t>
      </w:r>
    </w:p>
    <w:p w:rsidR="003F2E74" w:rsidRPr="00157414" w:rsidRDefault="003F2E74" w:rsidP="003F2E74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157414">
        <w:rPr>
          <w:rFonts w:ascii="Arial" w:hAnsi="Arial" w:cs="Arial"/>
          <w:b/>
          <w:sz w:val="20"/>
          <w:szCs w:val="20"/>
          <w:lang w:val="sr-Cyrl-CS"/>
        </w:rPr>
        <w:t xml:space="preserve">СКУПШИНА ОПШТИНЕ                                     </w:t>
      </w:r>
    </w:p>
    <w:p w:rsidR="003F2E74" w:rsidRPr="00157414" w:rsidRDefault="00EF74E2" w:rsidP="003F2E74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  <w:lang w:val="sr-Cyrl-CS"/>
        </w:rPr>
        <w:t>БРОЈ: 01/013- ____/2</w:t>
      </w:r>
      <w:r w:rsidR="0019741A">
        <w:rPr>
          <w:rFonts w:ascii="Arial" w:hAnsi="Arial" w:cs="Arial"/>
          <w:b/>
          <w:sz w:val="20"/>
          <w:szCs w:val="20"/>
          <w:lang w:val="sr-Cyrl-CS"/>
        </w:rPr>
        <w:t>6</w:t>
      </w:r>
      <w:r w:rsidR="003F2E74" w:rsidRPr="00157414">
        <w:rPr>
          <w:rFonts w:ascii="Arial" w:hAnsi="Arial" w:cs="Arial"/>
          <w:b/>
          <w:sz w:val="20"/>
          <w:szCs w:val="20"/>
          <w:lang w:val="sr-Cyrl-CS"/>
        </w:rPr>
        <w:tab/>
      </w:r>
      <w:r w:rsidR="003F2E74" w:rsidRPr="00157414">
        <w:rPr>
          <w:rFonts w:ascii="Arial" w:hAnsi="Arial" w:cs="Arial"/>
          <w:b/>
          <w:sz w:val="20"/>
          <w:szCs w:val="20"/>
          <w:lang w:val="sr-Cyrl-CS"/>
        </w:rPr>
        <w:tab/>
      </w:r>
      <w:r w:rsidR="003F2E74" w:rsidRPr="00157414">
        <w:rPr>
          <w:rFonts w:ascii="Arial" w:hAnsi="Arial" w:cs="Arial"/>
          <w:b/>
          <w:sz w:val="20"/>
          <w:szCs w:val="20"/>
          <w:lang w:val="sr-Cyrl-CS"/>
        </w:rPr>
        <w:tab/>
      </w:r>
      <w:r w:rsidR="003F2E74" w:rsidRPr="00157414">
        <w:rPr>
          <w:rFonts w:ascii="Arial" w:hAnsi="Arial" w:cs="Arial"/>
          <w:b/>
          <w:sz w:val="20"/>
          <w:szCs w:val="20"/>
          <w:lang w:val="sr-Cyrl-CS"/>
        </w:rPr>
        <w:tab/>
      </w:r>
      <w:r w:rsidR="003F2E74" w:rsidRPr="00157414">
        <w:rPr>
          <w:rFonts w:ascii="Arial" w:hAnsi="Arial" w:cs="Arial"/>
          <w:b/>
          <w:sz w:val="20"/>
          <w:szCs w:val="20"/>
          <w:lang w:val="sr-Cyrl-CS"/>
        </w:rPr>
        <w:tab/>
        <w:t xml:space="preserve">       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         </w:t>
      </w:r>
      <w:r w:rsidR="003F2E74" w:rsidRPr="00157414">
        <w:rPr>
          <w:rFonts w:ascii="Arial" w:hAnsi="Arial" w:cs="Arial"/>
          <w:b/>
          <w:sz w:val="20"/>
          <w:szCs w:val="20"/>
          <w:lang w:val="sr-Cyrl-CS"/>
        </w:rPr>
        <w:t xml:space="preserve"> ПРЕДСЈЕДНИК СО</w:t>
      </w:r>
      <w:r w:rsidR="003F2E74" w:rsidRPr="00157414">
        <w:rPr>
          <w:rFonts w:ascii="Arial" w:hAnsi="Arial" w:cs="Arial"/>
          <w:b/>
          <w:sz w:val="20"/>
          <w:szCs w:val="20"/>
          <w:lang w:val="sr-Cyrl-CS"/>
        </w:rPr>
        <w:tab/>
        <w:t xml:space="preserve">    </w:t>
      </w:r>
    </w:p>
    <w:p w:rsidR="003F2E74" w:rsidRPr="00157414" w:rsidRDefault="003F2E74" w:rsidP="003F2E74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  <w:lang w:val="ru-RU"/>
        </w:rPr>
        <w:t>ДАТУМ:</w:t>
      </w:r>
      <w:r w:rsidR="00EF74E2">
        <w:rPr>
          <w:rFonts w:ascii="Arial" w:hAnsi="Arial" w:cs="Arial"/>
          <w:b/>
          <w:sz w:val="20"/>
          <w:szCs w:val="20"/>
          <w:lang w:val="ru-RU"/>
        </w:rPr>
        <w:t xml:space="preserve"> _________ </w:t>
      </w:r>
      <w:r w:rsidR="0019741A">
        <w:rPr>
          <w:rFonts w:ascii="Arial" w:hAnsi="Arial" w:cs="Arial"/>
          <w:b/>
          <w:sz w:val="20"/>
          <w:szCs w:val="20"/>
          <w:lang w:val="ru-RU"/>
        </w:rPr>
        <w:t>26</w:t>
      </w:r>
      <w:r w:rsidRPr="00157414">
        <w:rPr>
          <w:rFonts w:ascii="Arial" w:hAnsi="Arial" w:cs="Arial"/>
          <w:b/>
          <w:sz w:val="20"/>
          <w:szCs w:val="20"/>
          <w:lang w:val="ru-RU"/>
        </w:rPr>
        <w:t xml:space="preserve">                                                                        Момчило Вукотић</w:t>
      </w:r>
    </w:p>
    <w:p w:rsidR="003F2E74" w:rsidRPr="00157414" w:rsidRDefault="003F2E74" w:rsidP="003F2E74">
      <w:pPr>
        <w:rPr>
          <w:rFonts w:ascii="Arial" w:hAnsi="Arial" w:cs="Arial"/>
          <w:b/>
          <w:sz w:val="20"/>
          <w:szCs w:val="20"/>
        </w:rPr>
      </w:pPr>
    </w:p>
    <w:p w:rsidR="00B65155" w:rsidRDefault="00EF74E2"/>
    <w:sectPr w:rsidR="00B6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4535E"/>
    <w:multiLevelType w:val="hybridMultilevel"/>
    <w:tmpl w:val="E5E4E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F3A0D"/>
    <w:multiLevelType w:val="hybridMultilevel"/>
    <w:tmpl w:val="7F2C584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AA112D6"/>
    <w:multiLevelType w:val="hybridMultilevel"/>
    <w:tmpl w:val="EE32A9E0"/>
    <w:lvl w:ilvl="0" w:tplc="31166F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D559C7"/>
    <w:multiLevelType w:val="hybridMultilevel"/>
    <w:tmpl w:val="04E03D64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E30E36"/>
    <w:multiLevelType w:val="hybridMultilevel"/>
    <w:tmpl w:val="48822AE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74"/>
    <w:rsid w:val="0019741A"/>
    <w:rsid w:val="003F2E74"/>
    <w:rsid w:val="007540BF"/>
    <w:rsid w:val="009533DE"/>
    <w:rsid w:val="00A20B3E"/>
    <w:rsid w:val="00D14E80"/>
    <w:rsid w:val="00D52D59"/>
    <w:rsid w:val="00D86412"/>
    <w:rsid w:val="00E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3F94"/>
  <w15:chartTrackingRefBased/>
  <w15:docId w15:val="{B5B3071E-9EF8-40A8-BA7B-14FD8F24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Naslov1">
    <w:name w:val="heading 1"/>
    <w:basedOn w:val="Normal"/>
    <w:next w:val="Normal"/>
    <w:link w:val="Naslov1Char"/>
    <w:qFormat/>
    <w:rsid w:val="003F2E74"/>
    <w:pPr>
      <w:keepNext/>
      <w:widowControl w:val="0"/>
      <w:suppressAutoHyphens/>
      <w:jc w:val="center"/>
      <w:outlineLvl w:val="0"/>
    </w:pPr>
    <w:rPr>
      <w:rFonts w:ascii="Arial" w:eastAsia="Lucida Sans Unicode" w:hAnsi="Arial" w:cs="Arial"/>
      <w:b/>
      <w:bCs/>
      <w:sz w:val="20"/>
      <w:szCs w:val="22"/>
      <w:lang w:val="sr-Cyrl-C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F2E74"/>
    <w:rPr>
      <w:rFonts w:ascii="Arial" w:eastAsia="Lucida Sans Unicode" w:hAnsi="Arial" w:cs="Arial"/>
      <w:b/>
      <w:bCs/>
      <w:sz w:val="20"/>
      <w:lang w:val="sr-Cyrl-CS"/>
    </w:rPr>
  </w:style>
  <w:style w:type="paragraph" w:styleId="Uvuenotijeloteksta">
    <w:name w:val="Body Text Indent"/>
    <w:basedOn w:val="Normal"/>
    <w:link w:val="UvuenotijelotekstaChar"/>
    <w:semiHidden/>
    <w:unhideWhenUsed/>
    <w:rsid w:val="003F2E74"/>
    <w:pPr>
      <w:spacing w:after="120"/>
      <w:ind w:left="283"/>
    </w:pPr>
    <w:rPr>
      <w:lang w:val="en-GB" w:eastAsia="en-US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3F2E7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F2E7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74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4E2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Pašajlić</dc:creator>
  <cp:keywords/>
  <dc:description/>
  <cp:lastModifiedBy>Verica Pašajlić</cp:lastModifiedBy>
  <cp:revision>3</cp:revision>
  <cp:lastPrinted>2026-06-23T06:30:00Z</cp:lastPrinted>
  <dcterms:created xsi:type="dcterms:W3CDTF">2026-06-22T11:06:00Z</dcterms:created>
  <dcterms:modified xsi:type="dcterms:W3CDTF">2026-06-23T06:31:00Z</dcterms:modified>
</cp:coreProperties>
</file>