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8E77D" w14:textId="26BB4BB0" w:rsidR="00C146B9" w:rsidRPr="001B6AD9" w:rsidRDefault="00406FE7" w:rsidP="001B6AD9">
      <w:pPr>
        <w:spacing w:after="0" w:line="240" w:lineRule="auto"/>
        <w:rPr>
          <w:rFonts w:ascii="Arial" w:eastAsia="Calibri" w:hAnsi="Arial" w:cs="Arial"/>
          <w:b/>
          <w:bCs/>
          <w:kern w:val="0"/>
          <w:sz w:val="20"/>
          <w:szCs w:val="20"/>
          <w:lang w:val="sr-Cyrl-BA"/>
        </w:rPr>
      </w:pPr>
      <w:r>
        <w:rPr>
          <w:rFonts w:ascii="Arial" w:eastAsia="Calibri" w:hAnsi="Arial" w:cs="Arial"/>
          <w:b/>
          <w:bCs/>
          <w:kern w:val="0"/>
          <w:sz w:val="20"/>
          <w:szCs w:val="20"/>
          <w:lang w:val="sr-Cyrl-BA"/>
        </w:rPr>
        <w:t xml:space="preserve">                                                                                                                                          </w:t>
      </w:r>
      <w:r w:rsidR="00C146B9" w:rsidRPr="001B6AD9">
        <w:rPr>
          <w:rFonts w:ascii="Arial" w:eastAsia="Calibri" w:hAnsi="Arial" w:cs="Arial"/>
          <w:b/>
          <w:bCs/>
          <w:kern w:val="0"/>
          <w:sz w:val="20"/>
          <w:szCs w:val="20"/>
          <w:lang w:val="sr-Cyrl-BA"/>
        </w:rPr>
        <w:t>ПРИЈЕДЛОГ</w:t>
      </w:r>
    </w:p>
    <w:p w14:paraId="28C58B57" w14:textId="600ECB46"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en-US"/>
        </w:rPr>
        <w:t>На</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основ</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учлана</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CS"/>
        </w:rPr>
        <w:t>82</w:t>
      </w:r>
      <w:r w:rsidRPr="001B6AD9">
        <w:rPr>
          <w:rFonts w:ascii="Arial" w:eastAsia="Calibri" w:hAnsi="Arial" w:cs="Arial"/>
          <w:color w:val="000000"/>
          <w:kern w:val="0"/>
          <w:sz w:val="20"/>
          <w:szCs w:val="20"/>
          <w:lang w:val="en-US"/>
        </w:rPr>
        <w:t>. Закона о локалној</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самоуправи („Службени</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гласник</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Републике</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Српске“, број</w:t>
      </w:r>
      <w:r w:rsidR="001B6AD9" w:rsidRPr="001B6AD9">
        <w:rPr>
          <w:rFonts w:ascii="Arial" w:eastAsia="Calibri" w:hAnsi="Arial" w:cs="Arial"/>
          <w:color w:val="000000"/>
          <w:kern w:val="0"/>
          <w:sz w:val="20"/>
          <w:szCs w:val="20"/>
          <w:lang w:val="en-US"/>
        </w:rPr>
        <w:t xml:space="preserve"> </w:t>
      </w:r>
      <w:r w:rsidRPr="001B6AD9">
        <w:rPr>
          <w:rFonts w:ascii="Arial" w:eastAsia="Calibri" w:hAnsi="Arial" w:cs="Arial"/>
          <w:color w:val="000000"/>
          <w:kern w:val="0"/>
          <w:sz w:val="20"/>
          <w:szCs w:val="20"/>
          <w:lang w:val="sr-Cyrl-BA"/>
        </w:rPr>
        <w:t>97</w:t>
      </w:r>
      <w:r w:rsidRPr="001B6AD9">
        <w:rPr>
          <w:rFonts w:ascii="Arial" w:eastAsia="Calibri" w:hAnsi="Arial" w:cs="Arial"/>
          <w:color w:val="000000"/>
          <w:kern w:val="0"/>
          <w:sz w:val="20"/>
          <w:szCs w:val="20"/>
          <w:lang w:val="en-US"/>
        </w:rPr>
        <w:t>/</w:t>
      </w:r>
      <w:r w:rsidRPr="001B6AD9">
        <w:rPr>
          <w:rFonts w:ascii="Arial" w:eastAsia="Calibri" w:hAnsi="Arial" w:cs="Arial"/>
          <w:color w:val="000000"/>
          <w:kern w:val="0"/>
          <w:sz w:val="20"/>
          <w:szCs w:val="20"/>
          <w:lang w:val="sr-Cyrl-BA"/>
        </w:rPr>
        <w:t>16, 36/19, 61/21, 100/25 и</w:t>
      </w:r>
      <w:r w:rsidR="001B6AD9" w:rsidRPr="001B6AD9">
        <w:rPr>
          <w:rFonts w:ascii="Arial" w:eastAsia="Calibri" w:hAnsi="Arial" w:cs="Arial"/>
          <w:color w:val="000000"/>
          <w:kern w:val="0"/>
          <w:sz w:val="20"/>
          <w:szCs w:val="20"/>
        </w:rPr>
        <w:t xml:space="preserve"> </w:t>
      </w:r>
      <w:r w:rsidRPr="001B6AD9">
        <w:rPr>
          <w:rFonts w:ascii="Arial" w:eastAsia="Calibri" w:hAnsi="Arial" w:cs="Arial"/>
          <w:color w:val="000000"/>
          <w:kern w:val="0"/>
          <w:sz w:val="20"/>
          <w:szCs w:val="20"/>
          <w:lang w:val="sr-Cyrl-BA"/>
        </w:rPr>
        <w:t>114/25</w:t>
      </w:r>
      <w:r w:rsidRPr="001B6AD9">
        <w:rPr>
          <w:rFonts w:ascii="Arial" w:eastAsia="Calibri" w:hAnsi="Arial" w:cs="Arial"/>
          <w:color w:val="000000"/>
          <w:kern w:val="0"/>
          <w:sz w:val="20"/>
          <w:szCs w:val="20"/>
          <w:lang w:val="en-US"/>
        </w:rPr>
        <w:t xml:space="preserve">), члана 67 </w:t>
      </w:r>
      <w:r w:rsidRPr="001B6AD9">
        <w:rPr>
          <w:rFonts w:ascii="Arial" w:eastAsia="Calibri" w:hAnsi="Arial" w:cs="Arial"/>
          <w:color w:val="000000"/>
          <w:kern w:val="0"/>
          <w:sz w:val="20"/>
          <w:szCs w:val="20"/>
          <w:lang w:val="sr-Cyrl-BA"/>
        </w:rPr>
        <w:t xml:space="preserve">и </w:t>
      </w:r>
      <w:r w:rsidRPr="001B6AD9">
        <w:rPr>
          <w:rFonts w:ascii="Arial" w:eastAsia="Calibri" w:hAnsi="Arial" w:cs="Arial"/>
          <w:color w:val="000000"/>
          <w:kern w:val="0"/>
          <w:sz w:val="20"/>
          <w:szCs w:val="20"/>
        </w:rPr>
        <w:t>8</w:t>
      </w:r>
      <w:r w:rsidRPr="001B6AD9">
        <w:rPr>
          <w:rFonts w:ascii="Arial" w:eastAsia="Calibri" w:hAnsi="Arial" w:cs="Arial"/>
          <w:color w:val="000000"/>
          <w:kern w:val="0"/>
          <w:sz w:val="20"/>
          <w:szCs w:val="20"/>
          <w:lang w:val="sr-Cyrl-CS"/>
        </w:rPr>
        <w:t>8</w:t>
      </w:r>
      <w:r w:rsidRPr="001B6AD9">
        <w:rPr>
          <w:rFonts w:ascii="Arial" w:eastAsia="Calibri" w:hAnsi="Arial" w:cs="Arial"/>
          <w:color w:val="000000"/>
          <w:kern w:val="0"/>
          <w:sz w:val="20"/>
          <w:szCs w:val="20"/>
          <w:lang w:val="en-US"/>
        </w:rPr>
        <w:t>. Статута</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BA"/>
        </w:rPr>
        <w:t>О</w:t>
      </w:r>
      <w:r w:rsidRPr="001B6AD9">
        <w:rPr>
          <w:rFonts w:ascii="Arial" w:eastAsia="Calibri" w:hAnsi="Arial" w:cs="Arial"/>
          <w:color w:val="000000"/>
          <w:kern w:val="0"/>
          <w:sz w:val="20"/>
          <w:szCs w:val="20"/>
          <w:lang w:val="en-US"/>
        </w:rPr>
        <w:t>пштине</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CS"/>
        </w:rPr>
        <w:t xml:space="preserve">Невесиње </w:t>
      </w:r>
      <w:r w:rsidRPr="001B6AD9">
        <w:rPr>
          <w:rFonts w:ascii="Arial" w:eastAsia="Calibri" w:hAnsi="Arial" w:cs="Arial"/>
          <w:color w:val="000000"/>
          <w:kern w:val="0"/>
          <w:sz w:val="20"/>
          <w:szCs w:val="20"/>
          <w:lang w:val="en-US"/>
        </w:rPr>
        <w:t>(„Службени</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CS"/>
        </w:rPr>
        <w:t xml:space="preserve">гласник </w:t>
      </w:r>
      <w:r w:rsidRPr="001B6AD9">
        <w:rPr>
          <w:rFonts w:ascii="Arial" w:eastAsia="Calibri" w:hAnsi="Arial" w:cs="Arial"/>
          <w:color w:val="000000"/>
          <w:kern w:val="0"/>
          <w:sz w:val="20"/>
          <w:szCs w:val="20"/>
          <w:lang w:val="sr-Cyrl-BA"/>
        </w:rPr>
        <w:t>О</w:t>
      </w:r>
      <w:r w:rsidRPr="001B6AD9">
        <w:rPr>
          <w:rFonts w:ascii="Arial" w:eastAsia="Calibri" w:hAnsi="Arial" w:cs="Arial"/>
          <w:color w:val="000000"/>
          <w:kern w:val="0"/>
          <w:sz w:val="20"/>
          <w:szCs w:val="20"/>
          <w:lang w:val="en-US"/>
        </w:rPr>
        <w:t>пштине</w:t>
      </w:r>
      <w:r w:rsidR="0060368D"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CS"/>
        </w:rPr>
        <w:t>Невесиње</w:t>
      </w:r>
      <w:r w:rsidRPr="001B6AD9">
        <w:rPr>
          <w:rFonts w:ascii="Arial" w:eastAsia="Calibri" w:hAnsi="Arial" w:cs="Arial"/>
          <w:color w:val="000000"/>
          <w:kern w:val="0"/>
          <w:sz w:val="20"/>
          <w:szCs w:val="20"/>
          <w:lang w:val="en-US"/>
        </w:rPr>
        <w:t>“, број</w:t>
      </w:r>
      <w:r w:rsidR="001B6AD9" w:rsidRPr="001B6AD9">
        <w:rPr>
          <w:rFonts w:ascii="Arial" w:eastAsia="Calibri" w:hAnsi="Arial" w:cs="Arial"/>
          <w:color w:val="000000"/>
          <w:kern w:val="0"/>
          <w:sz w:val="20"/>
          <w:szCs w:val="20"/>
          <w:lang w:val="en-US"/>
        </w:rPr>
        <w:t xml:space="preserve"> </w:t>
      </w:r>
      <w:r w:rsidRPr="001B6AD9">
        <w:rPr>
          <w:rFonts w:ascii="Arial" w:eastAsia="Calibri" w:hAnsi="Arial" w:cs="Arial"/>
          <w:color w:val="000000"/>
          <w:kern w:val="0"/>
          <w:sz w:val="20"/>
          <w:szCs w:val="20"/>
          <w:lang w:val="sr-Cyrl-CS"/>
        </w:rPr>
        <w:t xml:space="preserve">6/17 </w:t>
      </w:r>
      <w:r w:rsidRPr="001B6AD9">
        <w:rPr>
          <w:rFonts w:ascii="Arial" w:eastAsia="Calibri" w:hAnsi="Arial" w:cs="Arial"/>
          <w:color w:val="000000"/>
          <w:kern w:val="0"/>
          <w:sz w:val="20"/>
          <w:szCs w:val="20"/>
          <w:lang w:val="sr-Cyrl-BA"/>
        </w:rPr>
        <w:t>и</w:t>
      </w:r>
      <w:r w:rsidRPr="001B6AD9">
        <w:rPr>
          <w:rFonts w:ascii="Arial" w:eastAsia="Calibri" w:hAnsi="Arial" w:cs="Arial"/>
          <w:color w:val="000000"/>
          <w:kern w:val="0"/>
          <w:sz w:val="20"/>
          <w:szCs w:val="20"/>
          <w:lang w:val="sr-Cyrl-CS"/>
        </w:rPr>
        <w:t xml:space="preserve"> 16/17)</w:t>
      </w:r>
      <w:r w:rsidRPr="001B6AD9">
        <w:rPr>
          <w:rFonts w:ascii="Arial" w:eastAsia="Calibri" w:hAnsi="Arial" w:cs="Arial"/>
          <w:color w:val="000000"/>
          <w:kern w:val="0"/>
          <w:sz w:val="20"/>
          <w:szCs w:val="20"/>
          <w:lang w:val="en-US"/>
        </w:rPr>
        <w:t>,</w:t>
      </w:r>
      <w:r w:rsidRPr="001B6AD9">
        <w:rPr>
          <w:rFonts w:ascii="Arial" w:eastAsia="Calibri" w:hAnsi="Arial" w:cs="Arial"/>
          <w:color w:val="000000"/>
          <w:kern w:val="0"/>
          <w:sz w:val="20"/>
          <w:szCs w:val="20"/>
          <w:lang w:val="sr-Cyrl-BA"/>
        </w:rPr>
        <w:t xml:space="preserve"> Скупштина Општине Невесиње на</w:t>
      </w:r>
      <w:r w:rsidR="0060368D" w:rsidRPr="001B6AD9">
        <w:rPr>
          <w:rFonts w:ascii="Arial" w:eastAsia="Calibri" w:hAnsi="Arial" w:cs="Arial"/>
          <w:color w:val="000000"/>
          <w:kern w:val="0"/>
          <w:sz w:val="20"/>
          <w:szCs w:val="20"/>
          <w:lang w:val="sr-Cyrl-BA"/>
        </w:rPr>
        <w:t xml:space="preserve"> </w:t>
      </w:r>
      <w:r w:rsidR="00524529" w:rsidRPr="001B6AD9">
        <w:rPr>
          <w:rFonts w:ascii="Arial" w:eastAsia="Calibri" w:hAnsi="Arial" w:cs="Arial"/>
          <w:color w:val="000000"/>
          <w:kern w:val="0"/>
          <w:sz w:val="20"/>
          <w:szCs w:val="20"/>
          <w:lang w:val="sr-Cyrl-BA"/>
        </w:rPr>
        <w:t>својо</w:t>
      </w:r>
      <w:r w:rsidR="00415287" w:rsidRPr="001B6AD9">
        <w:rPr>
          <w:rFonts w:ascii="Arial" w:eastAsia="Calibri" w:hAnsi="Arial" w:cs="Arial"/>
          <w:color w:val="000000"/>
          <w:kern w:val="0"/>
          <w:sz w:val="20"/>
          <w:szCs w:val="20"/>
        </w:rPr>
        <w:t>j______</w:t>
      </w:r>
      <w:r w:rsidRPr="001B6AD9">
        <w:rPr>
          <w:rFonts w:ascii="Arial" w:eastAsia="Calibri" w:hAnsi="Arial" w:cs="Arial"/>
          <w:color w:val="000000"/>
          <w:kern w:val="0"/>
          <w:sz w:val="20"/>
          <w:szCs w:val="20"/>
          <w:lang w:val="sr-Cyrl-BA"/>
        </w:rPr>
        <w:t>редовној сједници</w:t>
      </w:r>
      <w:r w:rsidR="00524529" w:rsidRPr="001B6AD9">
        <w:rPr>
          <w:rFonts w:ascii="Arial" w:eastAsia="Calibri" w:hAnsi="Arial" w:cs="Arial"/>
          <w:color w:val="000000"/>
          <w:kern w:val="0"/>
          <w:sz w:val="20"/>
          <w:szCs w:val="20"/>
          <w:lang w:val="sr-Cyrl-BA"/>
        </w:rPr>
        <w:t xml:space="preserve"> одржаној дана, ______ 2026.године</w:t>
      </w:r>
      <w:r w:rsidR="001B6AD9" w:rsidRPr="001B6AD9">
        <w:rPr>
          <w:rFonts w:ascii="Arial" w:eastAsia="Calibri" w:hAnsi="Arial" w:cs="Arial"/>
          <w:color w:val="000000"/>
          <w:kern w:val="0"/>
          <w:sz w:val="20"/>
          <w:szCs w:val="20"/>
        </w:rPr>
        <w:t xml:space="preserve"> </w:t>
      </w:r>
      <w:r w:rsidRPr="001B6AD9">
        <w:rPr>
          <w:rFonts w:ascii="Arial" w:eastAsia="Calibri" w:hAnsi="Arial" w:cs="Arial"/>
          <w:color w:val="000000"/>
          <w:kern w:val="0"/>
          <w:sz w:val="20"/>
          <w:szCs w:val="20"/>
          <w:lang w:val="sr-Cyrl-BA"/>
        </w:rPr>
        <w:t>доноси</w:t>
      </w:r>
    </w:p>
    <w:p w14:paraId="590AB6F1" w14:textId="74D19159" w:rsidR="00C146B9" w:rsidRPr="001B6AD9" w:rsidRDefault="00C146B9" w:rsidP="001B6AD9">
      <w:pPr>
        <w:spacing w:after="0" w:line="240" w:lineRule="auto"/>
        <w:jc w:val="center"/>
        <w:rPr>
          <w:rFonts w:ascii="Arial" w:eastAsia="Calibri" w:hAnsi="Arial" w:cs="Arial"/>
          <w:sz w:val="20"/>
          <w:szCs w:val="20"/>
          <w:lang w:val="sr-Cyrl-BA"/>
        </w:rPr>
      </w:pPr>
    </w:p>
    <w:p w14:paraId="0B191ADD" w14:textId="3DF34459" w:rsidR="00C146B9" w:rsidRPr="001B6AD9" w:rsidRDefault="00C146B9" w:rsidP="001B6AD9">
      <w:pPr>
        <w:autoSpaceDE w:val="0"/>
        <w:autoSpaceDN w:val="0"/>
        <w:adjustRightInd w:val="0"/>
        <w:spacing w:after="0" w:line="240" w:lineRule="auto"/>
        <w:jc w:val="center"/>
        <w:rPr>
          <w:rFonts w:ascii="Arial" w:eastAsia="Calibri" w:hAnsi="Arial" w:cs="Arial"/>
          <w:b/>
          <w:color w:val="000000"/>
          <w:kern w:val="0"/>
          <w:sz w:val="20"/>
          <w:szCs w:val="20"/>
          <w:lang w:val="sr-Cyrl-BA"/>
        </w:rPr>
      </w:pPr>
      <w:r w:rsidRPr="001B6AD9">
        <w:rPr>
          <w:rFonts w:ascii="Arial" w:eastAsia="Calibri" w:hAnsi="Arial" w:cs="Arial"/>
          <w:b/>
          <w:color w:val="000000"/>
          <w:kern w:val="0"/>
          <w:sz w:val="20"/>
          <w:szCs w:val="20"/>
          <w:lang w:val="en-US"/>
        </w:rPr>
        <w:t>ПРАВИЛНИК</w:t>
      </w:r>
    </w:p>
    <w:p w14:paraId="5D28458F" w14:textId="2D241DC2" w:rsidR="00C146B9" w:rsidRPr="001B6AD9" w:rsidRDefault="00C146B9" w:rsidP="001B6AD9">
      <w:pPr>
        <w:autoSpaceDE w:val="0"/>
        <w:autoSpaceDN w:val="0"/>
        <w:adjustRightInd w:val="0"/>
        <w:spacing w:after="0" w:line="240" w:lineRule="auto"/>
        <w:jc w:val="center"/>
        <w:rPr>
          <w:rFonts w:ascii="Arial" w:eastAsia="Calibri" w:hAnsi="Arial" w:cs="Arial"/>
          <w:b/>
          <w:color w:val="000000"/>
          <w:kern w:val="0"/>
          <w:sz w:val="20"/>
          <w:szCs w:val="20"/>
          <w:lang w:val="en-US"/>
        </w:rPr>
      </w:pPr>
      <w:r w:rsidRPr="001B6AD9">
        <w:rPr>
          <w:rFonts w:ascii="Arial" w:eastAsia="Calibri" w:hAnsi="Arial" w:cs="Arial"/>
          <w:b/>
          <w:color w:val="000000"/>
          <w:kern w:val="0"/>
          <w:sz w:val="20"/>
          <w:szCs w:val="20"/>
          <w:lang w:val="en-US"/>
        </w:rPr>
        <w:t>О УСЛОВИМА И НАЧИНУ ОСТВАРИВАЊА НОВЧАНИХ ПОДСТИЦАЈА ЗА</w:t>
      </w:r>
    </w:p>
    <w:p w14:paraId="6D015E68" w14:textId="26C1F933" w:rsidR="00C146B9" w:rsidRDefault="00C146B9" w:rsidP="001B6AD9">
      <w:pPr>
        <w:autoSpaceDE w:val="0"/>
        <w:autoSpaceDN w:val="0"/>
        <w:adjustRightInd w:val="0"/>
        <w:spacing w:after="0" w:line="240" w:lineRule="auto"/>
        <w:jc w:val="center"/>
        <w:rPr>
          <w:rFonts w:ascii="Arial" w:eastAsia="Calibri" w:hAnsi="Arial" w:cs="Arial"/>
          <w:b/>
          <w:color w:val="000000"/>
          <w:kern w:val="0"/>
          <w:sz w:val="20"/>
          <w:szCs w:val="20"/>
          <w:lang w:val="sr-Cyrl-CS"/>
        </w:rPr>
      </w:pPr>
      <w:r w:rsidRPr="001B6AD9">
        <w:rPr>
          <w:rFonts w:ascii="Arial" w:eastAsia="Calibri" w:hAnsi="Arial" w:cs="Arial"/>
          <w:b/>
          <w:color w:val="000000"/>
          <w:kern w:val="0"/>
          <w:sz w:val="20"/>
          <w:szCs w:val="20"/>
          <w:lang w:val="sr-Cyrl-CS"/>
        </w:rPr>
        <w:t>РАЗВОЈ ПОЉОПРИВРЕДЕ У 202</w:t>
      </w:r>
      <w:r w:rsidRPr="001B6AD9">
        <w:rPr>
          <w:rFonts w:ascii="Arial" w:eastAsia="Calibri" w:hAnsi="Arial" w:cs="Arial"/>
          <w:b/>
          <w:color w:val="000000"/>
          <w:kern w:val="0"/>
          <w:sz w:val="20"/>
          <w:szCs w:val="20"/>
          <w:lang w:val="sr-Cyrl-BA"/>
        </w:rPr>
        <w:t xml:space="preserve">6. </w:t>
      </w:r>
      <w:r w:rsidRPr="001B6AD9">
        <w:rPr>
          <w:rFonts w:ascii="Arial" w:eastAsia="Calibri" w:hAnsi="Arial" w:cs="Arial"/>
          <w:b/>
          <w:color w:val="000000"/>
          <w:kern w:val="0"/>
          <w:sz w:val="20"/>
          <w:szCs w:val="20"/>
          <w:lang w:val="sr-Cyrl-CS"/>
        </w:rPr>
        <w:t>ГОДИНИ</w:t>
      </w:r>
    </w:p>
    <w:p w14:paraId="688FA55A" w14:textId="6A9CC7B0" w:rsidR="00C146B9" w:rsidRPr="001B6AD9" w:rsidRDefault="00C146B9" w:rsidP="001B6AD9">
      <w:pPr>
        <w:spacing w:after="0" w:line="240" w:lineRule="auto"/>
        <w:rPr>
          <w:rFonts w:ascii="Arial" w:eastAsia="Calibri" w:hAnsi="Arial" w:cs="Arial"/>
          <w:sz w:val="20"/>
          <w:szCs w:val="20"/>
          <w:lang w:val="sr-Cyrl-BA"/>
        </w:rPr>
      </w:pPr>
    </w:p>
    <w:p w14:paraId="226E26A0" w14:textId="03126C4E"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rPr>
        <w:t xml:space="preserve">I </w:t>
      </w:r>
      <w:r w:rsidRPr="001B6AD9">
        <w:rPr>
          <w:rFonts w:ascii="Arial" w:eastAsia="Calibri" w:hAnsi="Arial" w:cs="Arial"/>
          <w:b/>
          <w:bCs/>
          <w:sz w:val="20"/>
          <w:szCs w:val="20"/>
          <w:lang w:val="sr-Cyrl-BA"/>
        </w:rPr>
        <w:t>ОПШТЕ ОДРЕДБЕ</w:t>
      </w:r>
    </w:p>
    <w:p w14:paraId="215D6A33" w14:textId="5E0F1416" w:rsidR="00C146B9" w:rsidRPr="001B6AD9" w:rsidRDefault="00C146B9" w:rsidP="001B6AD9">
      <w:pPr>
        <w:spacing w:after="0" w:line="240" w:lineRule="auto"/>
        <w:jc w:val="center"/>
        <w:rPr>
          <w:rFonts w:ascii="Arial" w:eastAsia="Calibri" w:hAnsi="Arial" w:cs="Arial"/>
          <w:sz w:val="20"/>
          <w:szCs w:val="20"/>
          <w:lang w:val="sr-Cyrl-BA"/>
        </w:rPr>
      </w:pPr>
      <w:r w:rsidRPr="001B6AD9">
        <w:rPr>
          <w:rFonts w:ascii="Arial" w:eastAsia="Calibri" w:hAnsi="Arial" w:cs="Arial"/>
          <w:sz w:val="20"/>
          <w:szCs w:val="20"/>
          <w:lang w:val="sr-Cyrl-BA"/>
        </w:rPr>
        <w:t>Члан 1</w:t>
      </w:r>
    </w:p>
    <w:p w14:paraId="17BFF714" w14:textId="77777777" w:rsidR="00C146B9" w:rsidRPr="001B6AD9" w:rsidRDefault="00C146B9" w:rsidP="001B6AD9">
      <w:pPr>
        <w:numPr>
          <w:ilvl w:val="0"/>
          <w:numId w:val="1"/>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Овим Правилником утврђују се намјена, услови и начин  остваривања права на подстицајна средства, критеријуми и поступак за додјелу, потребна документација, висина средст</w:t>
      </w:r>
      <w:r w:rsidRPr="001B6AD9">
        <w:rPr>
          <w:rFonts w:ascii="Arial" w:eastAsia="Calibri" w:hAnsi="Arial" w:cs="Arial"/>
          <w:sz w:val="20"/>
          <w:szCs w:val="20"/>
        </w:rPr>
        <w:t>a</w:t>
      </w:r>
      <w:r w:rsidRPr="001B6AD9">
        <w:rPr>
          <w:rFonts w:ascii="Arial" w:eastAsia="Calibri" w:hAnsi="Arial" w:cs="Arial"/>
          <w:sz w:val="20"/>
          <w:szCs w:val="20"/>
          <w:lang w:val="sr-Cyrl-BA"/>
        </w:rPr>
        <w:t>ва и контрола намјенског кориштења одобрених средстава</w:t>
      </w:r>
      <w:r w:rsidRPr="001B6AD9">
        <w:rPr>
          <w:rFonts w:ascii="Arial" w:eastAsia="Calibri" w:hAnsi="Arial" w:cs="Arial"/>
          <w:sz w:val="20"/>
          <w:szCs w:val="20"/>
        </w:rPr>
        <w:t xml:space="preserve">, </w:t>
      </w:r>
      <w:r w:rsidRPr="001B6AD9">
        <w:rPr>
          <w:rFonts w:ascii="Arial" w:eastAsia="Calibri" w:hAnsi="Arial" w:cs="Arial"/>
          <w:sz w:val="20"/>
          <w:szCs w:val="20"/>
          <w:lang w:val="sr-Cyrl-BA"/>
        </w:rPr>
        <w:t>као и обавезе које морају испунити корисници средстава.</w:t>
      </w:r>
    </w:p>
    <w:p w14:paraId="3A7677DB" w14:textId="2D374C6D" w:rsidR="00C146B9" w:rsidRPr="001B6AD9" w:rsidRDefault="00C146B9" w:rsidP="001B6AD9">
      <w:pPr>
        <w:numPr>
          <w:ilvl w:val="0"/>
          <w:numId w:val="1"/>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 xml:space="preserve">Расположива средства  за подстицаје у пољопривредној производњи </w:t>
      </w:r>
      <w:r w:rsidR="00DC6422">
        <w:rPr>
          <w:rFonts w:ascii="Arial" w:eastAsia="Calibri" w:hAnsi="Arial" w:cs="Arial"/>
          <w:sz w:val="20"/>
          <w:szCs w:val="20"/>
          <w:lang w:val="sr-Cyrl-BA"/>
        </w:rPr>
        <w:t xml:space="preserve">одобриће </w:t>
      </w:r>
      <w:r w:rsidRPr="001B6AD9">
        <w:rPr>
          <w:rFonts w:ascii="Arial" w:eastAsia="Calibri" w:hAnsi="Arial" w:cs="Arial"/>
          <w:sz w:val="20"/>
          <w:szCs w:val="20"/>
          <w:lang w:val="sr-Cyrl-BA"/>
        </w:rPr>
        <w:t>се свим пољопривредним  произвођачима који испуне услове Правилника</w:t>
      </w:r>
      <w:r w:rsidRPr="001B6AD9">
        <w:rPr>
          <w:rFonts w:ascii="Arial" w:eastAsia="Calibri" w:hAnsi="Arial" w:cs="Arial"/>
          <w:sz w:val="20"/>
          <w:szCs w:val="20"/>
        </w:rPr>
        <w:t>.</w:t>
      </w:r>
    </w:p>
    <w:p w14:paraId="6DE0F23C" w14:textId="77777777" w:rsidR="00C146B9" w:rsidRPr="001B6AD9" w:rsidRDefault="00C146B9" w:rsidP="001B6AD9">
      <w:pPr>
        <w:numPr>
          <w:ilvl w:val="0"/>
          <w:numId w:val="1"/>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 xml:space="preserve">Висина одобрених средстава апликантима зависи од усвојеног Буџета </w:t>
      </w:r>
      <w:r w:rsidRPr="001B6AD9">
        <w:rPr>
          <w:rFonts w:ascii="Arial" w:eastAsia="Calibri" w:hAnsi="Arial" w:cs="Arial"/>
          <w:sz w:val="20"/>
          <w:szCs w:val="20"/>
        </w:rPr>
        <w:t>o</w:t>
      </w:r>
      <w:r w:rsidRPr="001B6AD9">
        <w:rPr>
          <w:rFonts w:ascii="Arial" w:eastAsia="Calibri" w:hAnsi="Arial" w:cs="Arial"/>
          <w:sz w:val="20"/>
          <w:szCs w:val="20"/>
          <w:lang w:val="sr-Cyrl-BA"/>
        </w:rPr>
        <w:t>пштине за 202</w:t>
      </w:r>
      <w:r w:rsidR="00004FFD" w:rsidRPr="001B6AD9">
        <w:rPr>
          <w:rFonts w:ascii="Arial" w:eastAsia="Calibri" w:hAnsi="Arial" w:cs="Arial"/>
          <w:sz w:val="20"/>
          <w:szCs w:val="20"/>
        </w:rPr>
        <w:t>6</w:t>
      </w:r>
      <w:r w:rsidRPr="001B6AD9">
        <w:rPr>
          <w:rFonts w:ascii="Arial" w:eastAsia="Calibri" w:hAnsi="Arial" w:cs="Arial"/>
          <w:sz w:val="20"/>
          <w:szCs w:val="20"/>
          <w:lang w:val="sr-Cyrl-BA"/>
        </w:rPr>
        <w:t>. годину, планираног за подстицаје у пољопривредној производњи и укупног броја пријављених пољопривредних произвођача</w:t>
      </w:r>
      <w:r w:rsidRPr="001B6AD9">
        <w:rPr>
          <w:rFonts w:ascii="Arial" w:eastAsia="Calibri" w:hAnsi="Arial" w:cs="Arial"/>
          <w:sz w:val="20"/>
          <w:szCs w:val="20"/>
        </w:rPr>
        <w:t>.</w:t>
      </w:r>
    </w:p>
    <w:p w14:paraId="19121BB0" w14:textId="6279DBD3" w:rsidR="00C146B9" w:rsidRPr="001B6AD9" w:rsidRDefault="00C146B9" w:rsidP="001B6AD9">
      <w:pPr>
        <w:spacing w:after="0" w:line="240" w:lineRule="auto"/>
        <w:ind w:left="720"/>
        <w:contextualSpacing/>
        <w:jc w:val="both"/>
        <w:rPr>
          <w:rFonts w:ascii="Arial" w:eastAsia="Calibri" w:hAnsi="Arial" w:cs="Arial"/>
          <w:sz w:val="20"/>
          <w:szCs w:val="20"/>
          <w:lang w:val="sr-Cyrl-BA"/>
        </w:rPr>
      </w:pPr>
    </w:p>
    <w:p w14:paraId="78A85E45" w14:textId="1A6CE161" w:rsidR="00C146B9" w:rsidRPr="001B6AD9" w:rsidRDefault="00C146B9" w:rsidP="001B6AD9">
      <w:pPr>
        <w:spacing w:after="0" w:line="240" w:lineRule="auto"/>
        <w:ind w:left="720"/>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2</w:t>
      </w:r>
    </w:p>
    <w:p w14:paraId="6E3574A6" w14:textId="0453F58D" w:rsidR="00C146B9" w:rsidRPr="00DF20EF" w:rsidRDefault="00C146B9" w:rsidP="00DF20EF">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Општина Невесиње, врши додјелу подстицајних средстава за развој пољопривредне производње, објављивањем јавног позива </w:t>
      </w:r>
      <w:r w:rsidRPr="00DF20EF">
        <w:rPr>
          <w:rFonts w:ascii="Arial" w:eastAsia="Calibri" w:hAnsi="Arial" w:cs="Arial"/>
          <w:sz w:val="20"/>
          <w:szCs w:val="20"/>
          <w:lang w:val="sr-Cyrl-BA"/>
        </w:rPr>
        <w:t xml:space="preserve">или обавјештења пољопривредним </w:t>
      </w:r>
      <w:r w:rsidRPr="001B6AD9">
        <w:rPr>
          <w:rFonts w:ascii="Arial" w:eastAsia="Calibri" w:hAnsi="Arial" w:cs="Arial"/>
          <w:sz w:val="20"/>
          <w:szCs w:val="20"/>
          <w:lang w:val="sr-Cyrl-BA"/>
        </w:rPr>
        <w:t xml:space="preserve">произвођачима </w:t>
      </w:r>
      <w:r w:rsidR="00DF20EF">
        <w:rPr>
          <w:rFonts w:ascii="Arial" w:eastAsia="Calibri" w:hAnsi="Arial" w:cs="Arial"/>
          <w:sz w:val="20"/>
          <w:szCs w:val="20"/>
          <w:lang w:val="sr-Cyrl-BA"/>
        </w:rPr>
        <w:t>(за премију</w:t>
      </w:r>
      <w:r w:rsidR="00DF20EF" w:rsidRPr="00DF20EF">
        <w:rPr>
          <w:rFonts w:ascii="Arial" w:eastAsia="Calibri" w:hAnsi="Arial" w:cs="Arial"/>
          <w:sz w:val="20"/>
          <w:szCs w:val="20"/>
          <w:lang w:val="sr-Cyrl-BA"/>
        </w:rPr>
        <w:t xml:space="preserve"> за произведену-испоручену количину млијека</w:t>
      </w:r>
      <w:r w:rsidR="00DF20EF">
        <w:rPr>
          <w:rFonts w:ascii="Arial" w:eastAsia="Calibri" w:hAnsi="Arial" w:cs="Arial"/>
          <w:sz w:val="20"/>
          <w:szCs w:val="20"/>
          <w:lang w:val="sr-Cyrl-BA"/>
        </w:rPr>
        <w:t xml:space="preserve"> и водопоје), </w:t>
      </w:r>
      <w:r w:rsidRPr="00DF20EF">
        <w:rPr>
          <w:rFonts w:ascii="Arial" w:eastAsia="Calibri" w:hAnsi="Arial" w:cs="Arial"/>
          <w:sz w:val="20"/>
          <w:szCs w:val="20"/>
          <w:lang w:val="sr-Cyrl-BA"/>
        </w:rPr>
        <w:t>са територије општине Невесиње и провођењем поступка у складу са Правилником.</w:t>
      </w:r>
    </w:p>
    <w:p w14:paraId="13C9009D"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Од укупно расположивих средстава подстицаја за пољопривреду по одређеним мјерама распоређиваће се 50% за комерцијална газдинства, 30% за некомерцијална пољопривредна газдинства.</w:t>
      </w:r>
    </w:p>
    <w:p w14:paraId="212947B3"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Средства за подршку комерцијалним газдинствима, утврђују се у износу до  50% односно до 30% за некомерцијални тип пољопривредног газдинства, од укупне вриједности инвестиције у складу са одредбама Правилника и расположивим средствима.</w:t>
      </w:r>
    </w:p>
    <w:p w14:paraId="47B06E80"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Средства намиј</w:t>
      </w:r>
      <w:r w:rsidRPr="001B6AD9">
        <w:rPr>
          <w:rFonts w:ascii="Arial" w:eastAsia="Calibri" w:hAnsi="Arial" w:cs="Arial"/>
          <w:sz w:val="20"/>
          <w:szCs w:val="20"/>
        </w:rPr>
        <w:t>e</w:t>
      </w:r>
      <w:r w:rsidRPr="001B6AD9">
        <w:rPr>
          <w:rFonts w:ascii="Arial" w:eastAsia="Calibri" w:hAnsi="Arial" w:cs="Arial"/>
          <w:sz w:val="20"/>
          <w:szCs w:val="20"/>
          <w:lang w:val="sr-Cyrl-BA"/>
        </w:rPr>
        <w:t>њена за узгој сточарства биће исплаћена по узгојеном грлу.</w:t>
      </w:r>
    </w:p>
    <w:p w14:paraId="568C017C"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Планирана средства за произведену испоручену количину млијека биће исплаћена по цијени од 0,03 и 0,05 КМ/л</w:t>
      </w:r>
      <w:r w:rsidRPr="001B6AD9">
        <w:rPr>
          <w:rFonts w:ascii="Arial" w:eastAsia="Calibri" w:hAnsi="Arial" w:cs="Arial"/>
          <w:sz w:val="20"/>
          <w:szCs w:val="20"/>
        </w:rPr>
        <w:t>.</w:t>
      </w:r>
    </w:p>
    <w:p w14:paraId="5421DBD8"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Износ  средстава по подстицајним мјерама које се бодују, одређује се на основу броја бодова кандидата и у складу са одредбама Правилника до висине расположивих средстава.</w:t>
      </w:r>
    </w:p>
    <w:p w14:paraId="31FBD997" w14:textId="02C31271"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Средства намијењена за подстицајне мјере које се не бодују, (изузев за производњу-испоруку млијека) биће исплаћена пропорционално броју захтјева уколико износ средстава буде већи од расположивог износа.</w:t>
      </w:r>
    </w:p>
    <w:p w14:paraId="25D753D1" w14:textId="77777777" w:rsidR="00C146B9" w:rsidRPr="001B6AD9" w:rsidRDefault="00C146B9" w:rsidP="001B6AD9">
      <w:pPr>
        <w:numPr>
          <w:ilvl w:val="0"/>
          <w:numId w:val="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Максималан износ одобрених средстава појединачно по врстама подстицаја, детаљније су утврђени у поглављу </w:t>
      </w:r>
      <w:r w:rsidRPr="001B6AD9">
        <w:rPr>
          <w:rFonts w:ascii="Arial" w:eastAsia="Calibri" w:hAnsi="Arial" w:cs="Arial"/>
          <w:sz w:val="20"/>
          <w:szCs w:val="20"/>
        </w:rPr>
        <w:t xml:space="preserve">III </w:t>
      </w:r>
      <w:r w:rsidRPr="001B6AD9">
        <w:rPr>
          <w:rFonts w:ascii="Arial" w:eastAsia="Calibri" w:hAnsi="Arial" w:cs="Arial"/>
          <w:sz w:val="20"/>
          <w:szCs w:val="20"/>
          <w:lang w:val="sr-Cyrl-BA"/>
        </w:rPr>
        <w:t>Врсте подстицаја.</w:t>
      </w:r>
    </w:p>
    <w:p w14:paraId="50B74A39" w14:textId="77777777" w:rsidR="00C146B9" w:rsidRPr="001B6AD9" w:rsidRDefault="00C146B9" w:rsidP="001B6AD9">
      <w:pPr>
        <w:spacing w:after="0" w:line="240" w:lineRule="auto"/>
        <w:jc w:val="both"/>
        <w:rPr>
          <w:rFonts w:ascii="Arial" w:eastAsia="Calibri" w:hAnsi="Arial" w:cs="Arial"/>
          <w:sz w:val="20"/>
          <w:szCs w:val="20"/>
          <w:lang w:val="sr-Cyrl-BA"/>
        </w:rPr>
      </w:pPr>
    </w:p>
    <w:p w14:paraId="06C0153C" w14:textId="2A585977" w:rsidR="00C146B9" w:rsidRPr="001B6AD9" w:rsidRDefault="00C146B9" w:rsidP="001B6AD9">
      <w:pPr>
        <w:spacing w:after="0" w:line="240" w:lineRule="auto"/>
        <w:jc w:val="both"/>
        <w:rPr>
          <w:rFonts w:ascii="Arial" w:eastAsia="Calibri" w:hAnsi="Arial" w:cs="Arial"/>
          <w:sz w:val="20"/>
          <w:szCs w:val="20"/>
        </w:rPr>
      </w:pPr>
      <w:r w:rsidRPr="001B6AD9">
        <w:rPr>
          <w:rFonts w:ascii="Arial" w:eastAsia="Calibri" w:hAnsi="Arial" w:cs="Arial"/>
          <w:sz w:val="20"/>
          <w:szCs w:val="20"/>
          <w:lang w:val="sr-Cyrl-BA"/>
        </w:rPr>
        <w:t xml:space="preserve">                                                                           Члан 3</w:t>
      </w:r>
    </w:p>
    <w:p w14:paraId="11FB4251" w14:textId="77777777" w:rsidR="00C146B9" w:rsidRPr="001B6AD9" w:rsidRDefault="00C146B9" w:rsidP="001B6AD9">
      <w:pPr>
        <w:numPr>
          <w:ilvl w:val="0"/>
          <w:numId w:val="5"/>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Подстицајна средства за развој пољопривредне производње ће се усмјеравати за следеће мјере:</w:t>
      </w:r>
    </w:p>
    <w:p w14:paraId="6F2BD4A5"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сјемена  за повртарску производњу</w:t>
      </w:r>
    </w:p>
    <w:p w14:paraId="7F89B91F" w14:textId="26942992" w:rsidR="00C146B9" w:rsidRPr="001B6AD9" w:rsidRDefault="00C146B9" w:rsidP="001B6AD9">
      <w:pPr>
        <w:numPr>
          <w:ilvl w:val="0"/>
          <w:numId w:val="18"/>
        </w:numPr>
        <w:spacing w:after="0" w:line="240" w:lineRule="auto"/>
        <w:contextualSpacing/>
        <w:jc w:val="both"/>
        <w:rPr>
          <w:rFonts w:ascii="Arial" w:eastAsia="Calibri" w:hAnsi="Arial" w:cs="Arial"/>
          <w:b/>
          <w:bCs/>
          <w:sz w:val="20"/>
          <w:szCs w:val="20"/>
          <w:lang w:val="sr-Cyrl-BA"/>
        </w:rPr>
      </w:pPr>
      <w:r w:rsidRPr="001B6AD9">
        <w:rPr>
          <w:rFonts w:ascii="Arial" w:eastAsia="Calibri" w:hAnsi="Arial" w:cs="Arial"/>
          <w:sz w:val="20"/>
          <w:szCs w:val="20"/>
          <w:lang w:val="sr-Cyrl-BA"/>
        </w:rPr>
        <w:t>суфинансирање набавке сортног сјемена стрних жита,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кукуруза и набавку минералног ђубрива</w:t>
      </w:r>
    </w:p>
    <w:p w14:paraId="618FCBC7"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нове пољопривредне механизације</w:t>
      </w:r>
    </w:p>
    <w:p w14:paraId="64897253"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стеоних јуница</w:t>
      </w:r>
    </w:p>
    <w:p w14:paraId="07F3BC9D" w14:textId="7713B7D8" w:rsidR="00C146B9" w:rsidRPr="001B6AD9" w:rsidRDefault="00C146B9" w:rsidP="001B6AD9">
      <w:pPr>
        <w:numPr>
          <w:ilvl w:val="0"/>
          <w:numId w:val="18"/>
        </w:numPr>
        <w:spacing w:after="0" w:line="240" w:lineRule="auto"/>
        <w:contextualSpacing/>
        <w:jc w:val="both"/>
        <w:rPr>
          <w:rFonts w:ascii="Arial" w:eastAsia="Calibri" w:hAnsi="Arial" w:cs="Arial"/>
          <w:b/>
          <w:bCs/>
          <w:sz w:val="20"/>
          <w:szCs w:val="20"/>
          <w:lang w:val="sr-Cyrl-BA"/>
        </w:rPr>
      </w:pPr>
      <w:r w:rsidRPr="001B6AD9">
        <w:rPr>
          <w:rFonts w:ascii="Arial" w:eastAsia="Calibri" w:hAnsi="Arial" w:cs="Arial"/>
          <w:sz w:val="20"/>
          <w:szCs w:val="20"/>
          <w:lang w:val="sr-Cyrl-BA"/>
        </w:rPr>
        <w:t>премија</w:t>
      </w:r>
      <w:r w:rsidR="00445069">
        <w:rPr>
          <w:rFonts w:ascii="Arial" w:eastAsia="Calibri" w:hAnsi="Arial" w:cs="Arial"/>
          <w:sz w:val="20"/>
          <w:szCs w:val="20"/>
          <w:lang w:val="sr-Cyrl-BA"/>
        </w:rPr>
        <w:t xml:space="preserve"> </w:t>
      </w:r>
      <w:r w:rsidRPr="001B6AD9">
        <w:rPr>
          <w:rFonts w:ascii="Arial" w:eastAsia="Calibri" w:hAnsi="Arial" w:cs="Arial"/>
          <w:sz w:val="20"/>
          <w:szCs w:val="20"/>
          <w:lang w:val="sr-Cyrl-BA"/>
        </w:rPr>
        <w:t>за узгој  квалитетно приплодних шиљегица</w:t>
      </w:r>
      <w:r w:rsidR="00445069">
        <w:rPr>
          <w:rFonts w:ascii="Arial" w:eastAsia="Calibri" w:hAnsi="Arial" w:cs="Arial"/>
          <w:sz w:val="20"/>
          <w:szCs w:val="20"/>
          <w:lang w:val="sr-Cyrl-BA"/>
        </w:rPr>
        <w:t xml:space="preserve"> </w:t>
      </w:r>
      <w:r w:rsidRPr="001B6AD9">
        <w:rPr>
          <w:rFonts w:ascii="Arial" w:eastAsia="Calibri" w:hAnsi="Arial" w:cs="Arial"/>
          <w:sz w:val="20"/>
          <w:szCs w:val="20"/>
          <w:lang w:val="sr-Cyrl-BA"/>
        </w:rPr>
        <w:t>и јарица</w:t>
      </w:r>
    </w:p>
    <w:p w14:paraId="2C977A13"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произведену-испоручену количину млијека</w:t>
      </w:r>
    </w:p>
    <w:p w14:paraId="4A32F6BB"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тов јунади</w:t>
      </w:r>
    </w:p>
    <w:p w14:paraId="203036E2"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квалитетно приплодних крмача и назимица</w:t>
      </w:r>
    </w:p>
    <w:p w14:paraId="74B6327F"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пчела</w:t>
      </w:r>
    </w:p>
    <w:p w14:paraId="0CBC2D66"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музних уређаја и лактофриза</w:t>
      </w:r>
    </w:p>
    <w:p w14:paraId="2A264DE4"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суфинансирање набавке воћних садница </w:t>
      </w:r>
    </w:p>
    <w:p w14:paraId="1A86E146" w14:textId="77777777" w:rsidR="00C146B9" w:rsidRPr="001B6AD9" w:rsidRDefault="00C146B9" w:rsidP="001B6AD9">
      <w:pPr>
        <w:numPr>
          <w:ilvl w:val="0"/>
          <w:numId w:val="18"/>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lastRenderedPageBreak/>
        <w:t>изградња и одржавање заједничке инфраструктуре на пашњачким површинама (водопоји)</w:t>
      </w:r>
    </w:p>
    <w:p w14:paraId="437CEBCF" w14:textId="77777777" w:rsidR="00C146B9" w:rsidRPr="001B6AD9" w:rsidRDefault="00C146B9" w:rsidP="001B6AD9">
      <w:pPr>
        <w:spacing w:after="0" w:line="240" w:lineRule="auto"/>
        <w:ind w:left="720"/>
        <w:contextualSpacing/>
        <w:jc w:val="both"/>
        <w:rPr>
          <w:rFonts w:ascii="Arial" w:eastAsia="Calibri" w:hAnsi="Arial" w:cs="Arial"/>
          <w:sz w:val="20"/>
          <w:szCs w:val="20"/>
          <w:lang w:val="sr-Cyrl-BA"/>
        </w:rPr>
      </w:pPr>
    </w:p>
    <w:p w14:paraId="5B5A5B74" w14:textId="37EBAF99"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rPr>
        <w:t>II</w:t>
      </w:r>
      <w:r w:rsidRPr="001B6AD9">
        <w:rPr>
          <w:rFonts w:ascii="Arial" w:eastAsia="Calibri" w:hAnsi="Arial" w:cs="Arial"/>
          <w:b/>
          <w:bCs/>
          <w:sz w:val="20"/>
          <w:szCs w:val="20"/>
          <w:lang w:val="sr-Cyrl-BA"/>
        </w:rPr>
        <w:t xml:space="preserve"> ОПШТИ УСЛОВИ ЗА ОСТВАРИВАЊЕ ПРАВА НА НОВЧАНЕ ПОДСТИЦАЈЕ</w:t>
      </w:r>
    </w:p>
    <w:p w14:paraId="347352C6" w14:textId="77777777" w:rsidR="00C146B9" w:rsidRPr="001B6AD9" w:rsidRDefault="00C146B9" w:rsidP="001B6AD9">
      <w:pPr>
        <w:spacing w:after="0" w:line="240" w:lineRule="auto"/>
        <w:jc w:val="both"/>
        <w:rPr>
          <w:rFonts w:ascii="Arial" w:eastAsia="Calibri" w:hAnsi="Arial" w:cs="Arial"/>
          <w:sz w:val="20"/>
          <w:szCs w:val="20"/>
          <w:lang w:val="sr-Cyrl-BA"/>
        </w:rPr>
      </w:pPr>
    </w:p>
    <w:p w14:paraId="4795BF94" w14:textId="3C0F19AA" w:rsidR="00C146B9" w:rsidRPr="001B6AD9" w:rsidRDefault="00C146B9" w:rsidP="00794A52">
      <w:pPr>
        <w:spacing w:after="0" w:line="240" w:lineRule="auto"/>
        <w:jc w:val="center"/>
        <w:rPr>
          <w:rFonts w:ascii="Arial" w:eastAsia="Calibri" w:hAnsi="Arial" w:cs="Arial"/>
          <w:sz w:val="20"/>
          <w:szCs w:val="20"/>
        </w:rPr>
      </w:pPr>
      <w:r w:rsidRPr="001B6AD9">
        <w:rPr>
          <w:rFonts w:ascii="Arial" w:eastAsia="Calibri" w:hAnsi="Arial" w:cs="Arial"/>
          <w:sz w:val="20"/>
          <w:szCs w:val="20"/>
          <w:lang w:val="sr-Cyrl-BA"/>
        </w:rPr>
        <w:t>Члан 4</w:t>
      </w:r>
    </w:p>
    <w:p w14:paraId="56E35F97" w14:textId="77777777" w:rsidR="00C146B9" w:rsidRPr="001B6AD9" w:rsidRDefault="00C146B9" w:rsidP="001B6AD9">
      <w:pPr>
        <w:numPr>
          <w:ilvl w:val="0"/>
          <w:numId w:val="4"/>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остваривање подстицајних средстава имају пољопривредни произвођачи, физичка лица  који испуњавају усл</w:t>
      </w:r>
      <w:r w:rsidRPr="001B6AD9">
        <w:rPr>
          <w:rFonts w:ascii="Arial" w:eastAsia="Calibri" w:hAnsi="Arial" w:cs="Arial"/>
          <w:sz w:val="20"/>
          <w:szCs w:val="20"/>
        </w:rPr>
        <w:t>o</w:t>
      </w:r>
      <w:r w:rsidRPr="001B6AD9">
        <w:rPr>
          <w:rFonts w:ascii="Arial" w:eastAsia="Calibri" w:hAnsi="Arial" w:cs="Arial"/>
          <w:sz w:val="20"/>
          <w:szCs w:val="20"/>
          <w:lang w:val="sr-Cyrl-BA"/>
        </w:rPr>
        <w:t>ве:</w:t>
      </w:r>
    </w:p>
    <w:p w14:paraId="6BD700FD" w14:textId="77777777" w:rsidR="00C146B9" w:rsidRPr="001B6AD9" w:rsidRDefault="00C146B9" w:rsidP="001B6AD9">
      <w:pPr>
        <w:numPr>
          <w:ilvl w:val="0"/>
          <w:numId w:val="19"/>
        </w:numPr>
        <w:spacing w:after="0" w:line="240" w:lineRule="auto"/>
        <w:ind w:left="1068"/>
        <w:jc w:val="both"/>
        <w:rPr>
          <w:rFonts w:ascii="Arial" w:eastAsia="Calibri" w:hAnsi="Arial" w:cs="Arial"/>
          <w:sz w:val="20"/>
          <w:szCs w:val="20"/>
          <w:lang w:val="sr-Cyrl-BA"/>
        </w:rPr>
      </w:pPr>
      <w:r w:rsidRPr="001B6AD9">
        <w:rPr>
          <w:rFonts w:ascii="Arial" w:eastAsia="Calibri" w:hAnsi="Arial" w:cs="Arial"/>
          <w:sz w:val="20"/>
          <w:szCs w:val="20"/>
          <w:lang w:val="sr-Cyrl-BA"/>
        </w:rPr>
        <w:t>Да су уписани у Регистар пољопривредних газдинстава у Агенцији за посредничке,  информатичке и финансијске услуге (АПИФ), као носиоци комерцијалних или некомерцијалних газдинстава и да имају активан статус ( потврда из АПИФ-а)</w:t>
      </w:r>
    </w:p>
    <w:p w14:paraId="324DE1A6" w14:textId="77777777" w:rsidR="00C146B9" w:rsidRPr="001B6AD9" w:rsidRDefault="00C146B9" w:rsidP="001B6AD9">
      <w:pPr>
        <w:numPr>
          <w:ilvl w:val="0"/>
          <w:numId w:val="19"/>
        </w:numPr>
        <w:spacing w:after="0" w:line="240" w:lineRule="auto"/>
        <w:ind w:left="1068"/>
        <w:jc w:val="both"/>
        <w:rPr>
          <w:rFonts w:ascii="Arial" w:eastAsia="Calibri" w:hAnsi="Arial" w:cs="Arial"/>
          <w:sz w:val="20"/>
          <w:szCs w:val="20"/>
          <w:lang w:val="sr-Cyrl-BA"/>
        </w:rPr>
      </w:pPr>
      <w:r w:rsidRPr="001B6AD9">
        <w:rPr>
          <w:rFonts w:ascii="Arial" w:eastAsia="Calibri" w:hAnsi="Arial" w:cs="Arial"/>
          <w:sz w:val="20"/>
          <w:szCs w:val="20"/>
          <w:lang w:val="sr-Cyrl-BA"/>
        </w:rPr>
        <w:t>да имају пребивалиште / сједиште на подручју општине Невесиње</w:t>
      </w:r>
    </w:p>
    <w:p w14:paraId="6A6CC8BD" w14:textId="0AD6ACB9" w:rsidR="00C146B9" w:rsidRPr="001B6AD9" w:rsidRDefault="00C146B9" w:rsidP="001B6AD9">
      <w:pPr>
        <w:numPr>
          <w:ilvl w:val="0"/>
          <w:numId w:val="19"/>
        </w:numPr>
        <w:spacing w:after="0" w:line="240" w:lineRule="auto"/>
        <w:ind w:left="1068"/>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да им је пољопривреда основна, или допунска дјелатност</w:t>
      </w:r>
    </w:p>
    <w:p w14:paraId="6A5DE32F" w14:textId="77777777" w:rsidR="00C146B9" w:rsidRPr="001B6AD9" w:rsidRDefault="00C146B9" w:rsidP="001B6AD9">
      <w:pPr>
        <w:numPr>
          <w:ilvl w:val="0"/>
          <w:numId w:val="4"/>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Право на остваривање подстицајних средстава за произведену- испоручену количину млијека имају и правна лица регистрована за овакву врсту дјелатности.</w:t>
      </w:r>
    </w:p>
    <w:p w14:paraId="2EE16AD3" w14:textId="4A80DFAA" w:rsidR="00C146B9" w:rsidRPr="001B6AD9" w:rsidRDefault="00C146B9" w:rsidP="001B6AD9">
      <w:pPr>
        <w:numPr>
          <w:ilvl w:val="0"/>
          <w:numId w:val="4"/>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Право на остваривање подстицајних средстава за узгој пчела имају пољопривредни произвођачи који су</w:t>
      </w:r>
      <w:r w:rsidR="00445069">
        <w:rPr>
          <w:rFonts w:ascii="Arial" w:eastAsia="Calibri" w:hAnsi="Arial" w:cs="Arial"/>
          <w:sz w:val="20"/>
          <w:szCs w:val="20"/>
          <w:lang w:val="sr-Cyrl-BA"/>
        </w:rPr>
        <w:t xml:space="preserve"> </w:t>
      </w:r>
      <w:r w:rsidRPr="001B6AD9">
        <w:rPr>
          <w:rFonts w:ascii="Arial" w:eastAsia="Calibri" w:hAnsi="Arial" w:cs="Arial"/>
          <w:sz w:val="20"/>
          <w:szCs w:val="20"/>
          <w:lang w:val="sr-Cyrl-BA"/>
        </w:rPr>
        <w:t>уписани у Регистар пчелара и пчелињака у Републици Српској.</w:t>
      </w:r>
    </w:p>
    <w:p w14:paraId="63F3C9D7" w14:textId="20683368" w:rsidR="00C146B9" w:rsidRPr="001B6AD9" w:rsidRDefault="00C146B9" w:rsidP="001B6AD9">
      <w:pPr>
        <w:spacing w:after="0" w:line="240" w:lineRule="auto"/>
        <w:ind w:left="465"/>
        <w:contextualSpacing/>
        <w:jc w:val="both"/>
        <w:rPr>
          <w:rFonts w:ascii="Arial" w:eastAsia="Calibri" w:hAnsi="Arial" w:cs="Arial"/>
          <w:sz w:val="20"/>
          <w:szCs w:val="20"/>
        </w:rPr>
      </w:pPr>
    </w:p>
    <w:p w14:paraId="1B92E92B" w14:textId="23B3CAC5" w:rsidR="00C146B9" w:rsidRPr="001B6AD9" w:rsidRDefault="00C146B9" w:rsidP="001B6AD9">
      <w:pPr>
        <w:spacing w:after="0" w:line="240" w:lineRule="auto"/>
        <w:ind w:left="45"/>
        <w:jc w:val="both"/>
        <w:rPr>
          <w:rFonts w:ascii="Arial" w:eastAsia="Calibri" w:hAnsi="Arial" w:cs="Arial"/>
          <w:sz w:val="20"/>
          <w:szCs w:val="20"/>
        </w:rPr>
      </w:pPr>
      <w:r w:rsidRPr="001B6AD9">
        <w:rPr>
          <w:rFonts w:ascii="Arial" w:eastAsia="Calibri" w:hAnsi="Arial" w:cs="Arial"/>
          <w:sz w:val="20"/>
          <w:szCs w:val="20"/>
          <w:lang w:val="sr-Cyrl-BA"/>
        </w:rPr>
        <w:t xml:space="preserve">                                                                        Члан 5</w:t>
      </w:r>
    </w:p>
    <w:p w14:paraId="6E07E704" w14:textId="77777777" w:rsidR="00C146B9" w:rsidRPr="00520313" w:rsidRDefault="00C146B9" w:rsidP="00520313">
      <w:pPr>
        <w:numPr>
          <w:ilvl w:val="0"/>
          <w:numId w:val="3"/>
        </w:numPr>
        <w:spacing w:after="0" w:line="240" w:lineRule="auto"/>
        <w:ind w:left="765"/>
        <w:contextualSpacing/>
        <w:jc w:val="both"/>
        <w:rPr>
          <w:rFonts w:ascii="Arial" w:eastAsia="Calibri" w:hAnsi="Arial" w:cs="Arial"/>
          <w:sz w:val="20"/>
          <w:szCs w:val="20"/>
        </w:rPr>
      </w:pPr>
      <w:r w:rsidRPr="00520313">
        <w:rPr>
          <w:rFonts w:ascii="Arial" w:eastAsia="Calibri" w:hAnsi="Arial" w:cs="Arial"/>
          <w:sz w:val="20"/>
          <w:szCs w:val="20"/>
          <w:lang w:val="sr-Cyrl-BA"/>
        </w:rPr>
        <w:t xml:space="preserve">Физичко лице, носилац  комерцијалног пољопривредног газдинства млађе од 65 година који се искључиво бави пољопривредом може остварити подстицај по основу три од свих  предложених мјера подстицаја, док остала комерцијална газдинства могу остварити подстицај по основу двије од свих предложених мјера подстицаја.         </w:t>
      </w:r>
    </w:p>
    <w:p w14:paraId="403680D6" w14:textId="77777777" w:rsidR="00C146B9" w:rsidRPr="00520313" w:rsidRDefault="00C146B9" w:rsidP="00520313">
      <w:pPr>
        <w:numPr>
          <w:ilvl w:val="0"/>
          <w:numId w:val="3"/>
        </w:numPr>
        <w:spacing w:after="0" w:line="240" w:lineRule="auto"/>
        <w:ind w:left="765"/>
        <w:contextualSpacing/>
        <w:jc w:val="both"/>
        <w:rPr>
          <w:rFonts w:ascii="Arial" w:eastAsia="Calibri" w:hAnsi="Arial" w:cs="Arial"/>
          <w:sz w:val="20"/>
          <w:szCs w:val="20"/>
          <w:lang w:val="sr-Cyrl-BA"/>
        </w:rPr>
      </w:pPr>
      <w:r w:rsidRPr="00520313">
        <w:rPr>
          <w:rFonts w:ascii="Arial" w:eastAsia="Calibri" w:hAnsi="Arial" w:cs="Arial"/>
          <w:sz w:val="20"/>
          <w:szCs w:val="20"/>
          <w:lang w:val="sr-Cyrl-BA"/>
        </w:rPr>
        <w:t xml:space="preserve">Носиоци некомерцијалног газдинстава млађи од 45 година, који се искључиво </w:t>
      </w:r>
      <w:r w:rsidRPr="00520313">
        <w:rPr>
          <w:rFonts w:ascii="Arial" w:eastAsia="Calibri" w:hAnsi="Arial" w:cs="Arial"/>
          <w:bCs/>
          <w:sz w:val="20"/>
          <w:szCs w:val="20"/>
          <w:lang w:val="sr-Cyrl-BA"/>
        </w:rPr>
        <w:t xml:space="preserve">баве </w:t>
      </w:r>
      <w:r w:rsidRPr="00520313">
        <w:rPr>
          <w:rFonts w:ascii="Arial" w:eastAsia="Calibri" w:hAnsi="Arial" w:cs="Arial"/>
          <w:sz w:val="20"/>
          <w:szCs w:val="20"/>
          <w:lang w:val="sr-Cyrl-BA"/>
        </w:rPr>
        <w:t>пољопривредом а којима је мјесто пребивалишта у сеоском подручју,  могу конкурисати на три од предвиђених  мјера подстицаја, док носиоци осталих некомерцијалних газдинстава  поред премије за испоручену количину млијека могу конкурисати на једну од предвиђених мјера подстицаја.</w:t>
      </w:r>
    </w:p>
    <w:p w14:paraId="0D9608CC" w14:textId="77777777" w:rsidR="00520313" w:rsidRPr="00520313" w:rsidRDefault="00C146B9" w:rsidP="00520313">
      <w:pPr>
        <w:numPr>
          <w:ilvl w:val="0"/>
          <w:numId w:val="3"/>
        </w:numPr>
        <w:spacing w:after="0" w:line="240" w:lineRule="auto"/>
        <w:ind w:left="765"/>
        <w:contextualSpacing/>
        <w:jc w:val="both"/>
        <w:rPr>
          <w:rFonts w:ascii="Arial" w:eastAsia="Calibri" w:hAnsi="Arial" w:cs="Arial"/>
          <w:b/>
          <w:bCs/>
          <w:sz w:val="20"/>
          <w:szCs w:val="20"/>
          <w:lang w:val="sr-Cyrl-BA"/>
        </w:rPr>
      </w:pPr>
      <w:r w:rsidRPr="00520313">
        <w:rPr>
          <w:rFonts w:ascii="Arial" w:eastAsia="Calibri" w:hAnsi="Arial" w:cs="Arial"/>
          <w:sz w:val="20"/>
          <w:szCs w:val="20"/>
          <w:lang w:val="sr-Cyrl-BA"/>
        </w:rPr>
        <w:t>Носиоци породичних газдинстава која су поводом обиљежавања Спасовдана, славе општине Невесиње, у 2025.години добила Захвалницу за допринос у пољопривредној производњи, поред премије за млијеко могу  конкурисати на још двије од предвиђених мјера подстицаја</w:t>
      </w:r>
    </w:p>
    <w:p w14:paraId="3B2A6B12" w14:textId="7F7FF311" w:rsidR="00520313" w:rsidRPr="00520313" w:rsidRDefault="00520313" w:rsidP="00520313">
      <w:pPr>
        <w:spacing w:after="0" w:line="240" w:lineRule="auto"/>
        <w:ind w:left="720"/>
        <w:contextualSpacing/>
        <w:jc w:val="both"/>
        <w:rPr>
          <w:rFonts w:ascii="Arial" w:eastAsia="Calibri" w:hAnsi="Arial" w:cs="Arial"/>
          <w:b/>
          <w:bCs/>
          <w:sz w:val="20"/>
          <w:szCs w:val="20"/>
          <w:lang w:val="sr-Cyrl-BA"/>
        </w:rPr>
      </w:pPr>
    </w:p>
    <w:p w14:paraId="532B4C09" w14:textId="4FDC2BF0" w:rsidR="00C146B9" w:rsidRPr="001B6AD9" w:rsidRDefault="001B6AD9" w:rsidP="00520313">
      <w:pPr>
        <w:spacing w:after="0" w:line="240" w:lineRule="auto"/>
        <w:ind w:left="720"/>
        <w:contextualSpacing/>
        <w:jc w:val="both"/>
        <w:rPr>
          <w:rFonts w:ascii="Arial" w:eastAsia="Calibri" w:hAnsi="Arial" w:cs="Arial"/>
          <w:b/>
          <w:bCs/>
          <w:sz w:val="20"/>
          <w:szCs w:val="20"/>
          <w:lang w:val="sr-Cyrl-BA"/>
        </w:rPr>
      </w:pPr>
      <w:r>
        <w:rPr>
          <w:rFonts w:ascii="Arial" w:eastAsia="Calibri" w:hAnsi="Arial" w:cs="Arial"/>
          <w:b/>
          <w:bCs/>
          <w:sz w:val="20"/>
          <w:szCs w:val="20"/>
          <w:lang w:val="sr-Cyrl-BA"/>
        </w:rPr>
        <w:t xml:space="preserve">    </w:t>
      </w:r>
      <w:r w:rsidR="00C146B9" w:rsidRPr="001B6AD9">
        <w:rPr>
          <w:rFonts w:ascii="Arial" w:eastAsia="Calibri" w:hAnsi="Arial" w:cs="Arial"/>
          <w:b/>
          <w:bCs/>
          <w:sz w:val="20"/>
          <w:szCs w:val="20"/>
        </w:rPr>
        <w:t xml:space="preserve">III </w:t>
      </w:r>
      <w:r w:rsidR="00C146B9" w:rsidRPr="001B6AD9">
        <w:rPr>
          <w:rFonts w:ascii="Arial" w:eastAsia="Calibri" w:hAnsi="Arial" w:cs="Arial"/>
          <w:b/>
          <w:bCs/>
          <w:sz w:val="20"/>
          <w:szCs w:val="20"/>
          <w:lang w:val="sr-Cyrl-BA"/>
        </w:rPr>
        <w:t xml:space="preserve">  ВРСТЕ ПОДСТИЦАЈА</w:t>
      </w:r>
    </w:p>
    <w:p w14:paraId="3F10D04F" w14:textId="77777777" w:rsidR="00C146B9" w:rsidRPr="001B6AD9" w:rsidRDefault="00C146B9" w:rsidP="001B6AD9">
      <w:pPr>
        <w:spacing w:after="0" w:line="240" w:lineRule="auto"/>
        <w:ind w:left="45"/>
        <w:jc w:val="both"/>
        <w:rPr>
          <w:rFonts w:ascii="Arial" w:eastAsia="Calibri" w:hAnsi="Arial" w:cs="Arial"/>
          <w:b/>
          <w:bCs/>
          <w:sz w:val="20"/>
          <w:szCs w:val="20"/>
        </w:rPr>
      </w:pPr>
    </w:p>
    <w:p w14:paraId="031434C7"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Суфинансирање набавке сјемена за повртарску производњу</w:t>
      </w:r>
    </w:p>
    <w:p w14:paraId="5BEF3576" w14:textId="7F6F1FFE" w:rsidR="00C146B9" w:rsidRPr="001B6AD9" w:rsidRDefault="00C146B9" w:rsidP="001B6AD9">
      <w:pPr>
        <w:spacing w:after="0" w:line="240" w:lineRule="auto"/>
        <w:jc w:val="both"/>
        <w:rPr>
          <w:rFonts w:ascii="Arial" w:eastAsia="Calibri" w:hAnsi="Arial" w:cs="Arial"/>
          <w:b/>
          <w:bCs/>
          <w:sz w:val="20"/>
          <w:szCs w:val="20"/>
          <w:lang w:val="sr-Cyrl-BA"/>
        </w:rPr>
      </w:pPr>
    </w:p>
    <w:p w14:paraId="2A61FF7E" w14:textId="42ED466E" w:rsidR="00C146B9" w:rsidRPr="001B6AD9" w:rsidRDefault="00C146B9" w:rsidP="00794A52">
      <w:pPr>
        <w:spacing w:after="0" w:line="240" w:lineRule="auto"/>
        <w:jc w:val="center"/>
        <w:rPr>
          <w:rFonts w:ascii="Arial" w:eastAsia="Calibri" w:hAnsi="Arial" w:cs="Arial"/>
          <w:bCs/>
          <w:sz w:val="20"/>
          <w:szCs w:val="20"/>
          <w:lang w:val="sr-Cyrl-BA"/>
        </w:rPr>
      </w:pPr>
      <w:r w:rsidRPr="001B6AD9">
        <w:rPr>
          <w:rFonts w:ascii="Arial" w:eastAsia="Calibri" w:hAnsi="Arial" w:cs="Arial"/>
          <w:bCs/>
          <w:sz w:val="20"/>
          <w:szCs w:val="20"/>
          <w:lang w:val="sr-Cyrl-BA"/>
        </w:rPr>
        <w:t>Члан 6</w:t>
      </w:r>
    </w:p>
    <w:p w14:paraId="0C934045" w14:textId="77777777" w:rsidR="00C146B9" w:rsidRPr="001B6AD9" w:rsidRDefault="00C146B9" w:rsidP="001B6AD9">
      <w:pPr>
        <w:numPr>
          <w:ilvl w:val="0"/>
          <w:numId w:val="25"/>
        </w:numPr>
        <w:spacing w:after="0" w:line="240" w:lineRule="auto"/>
        <w:contextualSpacing/>
        <w:jc w:val="both"/>
        <w:rPr>
          <w:rFonts w:ascii="Arial" w:eastAsia="Calibri" w:hAnsi="Arial" w:cs="Arial"/>
          <w:bCs/>
          <w:sz w:val="20"/>
          <w:szCs w:val="20"/>
        </w:rPr>
      </w:pPr>
      <w:r w:rsidRPr="001B6AD9">
        <w:rPr>
          <w:rFonts w:ascii="Arial" w:eastAsia="Calibri" w:hAnsi="Arial" w:cs="Arial"/>
          <w:bCs/>
          <w:sz w:val="20"/>
          <w:szCs w:val="20"/>
        </w:rPr>
        <w:t>Право</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на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ова</w:t>
      </w:r>
      <w:r w:rsidR="00835609" w:rsidRPr="001B6AD9">
        <w:rPr>
          <w:rFonts w:ascii="Arial" w:eastAsia="Calibri" w:hAnsi="Arial" w:cs="Arial"/>
          <w:bCs/>
          <w:sz w:val="20"/>
          <w:szCs w:val="20"/>
        </w:rPr>
        <w:t xml:space="preserve">j </w:t>
      </w:r>
      <w:r w:rsidRPr="001B6AD9">
        <w:rPr>
          <w:rFonts w:ascii="Arial" w:eastAsia="Calibri" w:hAnsi="Arial" w:cs="Arial"/>
          <w:bCs/>
          <w:sz w:val="20"/>
          <w:szCs w:val="20"/>
        </w:rPr>
        <w:t>вид</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подстицаја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могу</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остварити</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комерцијална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пољопривредна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газдинства у износудо 50 % инвестираних</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средстава и некомерцијална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пољопривредна</w:t>
      </w:r>
      <w:r w:rsidR="00835609" w:rsidRPr="001B6AD9">
        <w:rPr>
          <w:rFonts w:ascii="Arial" w:eastAsia="Calibri" w:hAnsi="Arial" w:cs="Arial"/>
          <w:bCs/>
          <w:sz w:val="20"/>
          <w:szCs w:val="20"/>
        </w:rPr>
        <w:t xml:space="preserve"> </w:t>
      </w:r>
      <w:r w:rsidRPr="001B6AD9">
        <w:rPr>
          <w:rFonts w:ascii="Arial" w:eastAsia="Calibri" w:hAnsi="Arial" w:cs="Arial"/>
          <w:bCs/>
          <w:sz w:val="20"/>
          <w:szCs w:val="20"/>
        </w:rPr>
        <w:t>газдинства у износудо 30% инвестираних</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средстава.</w:t>
      </w:r>
    </w:p>
    <w:p w14:paraId="08155316" w14:textId="77777777" w:rsidR="00C146B9" w:rsidRPr="001B6AD9" w:rsidRDefault="00C146B9" w:rsidP="001B6AD9">
      <w:pPr>
        <w:numPr>
          <w:ilvl w:val="0"/>
          <w:numId w:val="25"/>
        </w:numPr>
        <w:spacing w:after="0" w:line="240" w:lineRule="auto"/>
        <w:contextualSpacing/>
        <w:jc w:val="both"/>
        <w:rPr>
          <w:rFonts w:ascii="Arial" w:eastAsia="Calibri" w:hAnsi="Arial" w:cs="Arial"/>
          <w:bCs/>
          <w:sz w:val="20"/>
          <w:szCs w:val="20"/>
        </w:rPr>
      </w:pPr>
      <w:r w:rsidRPr="001B6AD9">
        <w:rPr>
          <w:rFonts w:ascii="Arial" w:eastAsia="Calibri" w:hAnsi="Arial" w:cs="Arial"/>
          <w:bCs/>
          <w:sz w:val="20"/>
          <w:szCs w:val="20"/>
        </w:rPr>
        <w:t>Максимални</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износ</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одобрених</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средстава</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по</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овој</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подстицајној</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мјери</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износи:</w:t>
      </w:r>
    </w:p>
    <w:p w14:paraId="3521396D" w14:textId="77777777" w:rsidR="00C146B9" w:rsidRPr="001B6AD9" w:rsidRDefault="006F2C4E" w:rsidP="001B6AD9">
      <w:pPr>
        <w:numPr>
          <w:ilvl w:val="1"/>
          <w:numId w:val="4"/>
        </w:numPr>
        <w:spacing w:after="0" w:line="240" w:lineRule="auto"/>
        <w:contextualSpacing/>
        <w:jc w:val="both"/>
        <w:rPr>
          <w:rFonts w:ascii="Arial" w:eastAsia="Calibri" w:hAnsi="Arial" w:cs="Arial"/>
          <w:bCs/>
          <w:sz w:val="20"/>
          <w:szCs w:val="20"/>
        </w:rPr>
      </w:pPr>
      <w:r w:rsidRPr="001B6AD9">
        <w:rPr>
          <w:rFonts w:ascii="Arial" w:eastAsia="Calibri" w:hAnsi="Arial" w:cs="Arial"/>
          <w:bCs/>
          <w:sz w:val="20"/>
          <w:szCs w:val="20"/>
        </w:rPr>
        <w:t>З</w:t>
      </w:r>
      <w:r w:rsidR="00C146B9" w:rsidRPr="001B6AD9">
        <w:rPr>
          <w:rFonts w:ascii="Arial" w:eastAsia="Calibri" w:hAnsi="Arial" w:cs="Arial"/>
          <w:bCs/>
          <w:sz w:val="20"/>
          <w:szCs w:val="20"/>
        </w:rPr>
        <w:t>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комерцијална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пољопривредна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газдинства 700,00 КМ</w:t>
      </w:r>
    </w:p>
    <w:p w14:paraId="56A4DA8C" w14:textId="77777777" w:rsidR="00C146B9" w:rsidRPr="001B6AD9" w:rsidRDefault="006F2C4E" w:rsidP="001B6AD9">
      <w:pPr>
        <w:numPr>
          <w:ilvl w:val="1"/>
          <w:numId w:val="4"/>
        </w:numPr>
        <w:spacing w:after="0" w:line="240" w:lineRule="auto"/>
        <w:contextualSpacing/>
        <w:jc w:val="both"/>
        <w:rPr>
          <w:rFonts w:ascii="Arial" w:eastAsia="Calibri" w:hAnsi="Arial" w:cs="Arial"/>
          <w:bCs/>
          <w:sz w:val="20"/>
          <w:szCs w:val="20"/>
        </w:rPr>
      </w:pPr>
      <w:r w:rsidRPr="001B6AD9">
        <w:rPr>
          <w:rFonts w:ascii="Arial" w:eastAsia="Calibri" w:hAnsi="Arial" w:cs="Arial"/>
          <w:bCs/>
          <w:sz w:val="20"/>
          <w:szCs w:val="20"/>
        </w:rPr>
        <w:t>З</w:t>
      </w:r>
      <w:r w:rsidR="00C146B9" w:rsidRPr="001B6AD9">
        <w:rPr>
          <w:rFonts w:ascii="Arial" w:eastAsia="Calibri" w:hAnsi="Arial" w:cs="Arial"/>
          <w:bCs/>
          <w:sz w:val="20"/>
          <w:szCs w:val="20"/>
        </w:rPr>
        <w:t>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некомерцијална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пољопривредна</w:t>
      </w:r>
      <w:r w:rsidRPr="001B6AD9">
        <w:rPr>
          <w:rFonts w:ascii="Arial" w:eastAsia="Calibri" w:hAnsi="Arial" w:cs="Arial"/>
          <w:bCs/>
          <w:sz w:val="20"/>
          <w:szCs w:val="20"/>
        </w:rPr>
        <w:t xml:space="preserve"> </w:t>
      </w:r>
      <w:r w:rsidR="00C146B9" w:rsidRPr="001B6AD9">
        <w:rPr>
          <w:rFonts w:ascii="Arial" w:eastAsia="Calibri" w:hAnsi="Arial" w:cs="Arial"/>
          <w:bCs/>
          <w:sz w:val="20"/>
          <w:szCs w:val="20"/>
        </w:rPr>
        <w:t>газдинства 500,00 КМ</w:t>
      </w:r>
    </w:p>
    <w:p w14:paraId="0D60FF6F" w14:textId="77777777" w:rsidR="00C146B9" w:rsidRPr="001B6AD9" w:rsidRDefault="00C146B9" w:rsidP="001B6AD9">
      <w:pPr>
        <w:numPr>
          <w:ilvl w:val="0"/>
          <w:numId w:val="4"/>
        </w:numPr>
        <w:spacing w:after="0" w:line="240" w:lineRule="auto"/>
        <w:contextualSpacing/>
        <w:jc w:val="both"/>
        <w:rPr>
          <w:rFonts w:ascii="Arial" w:eastAsia="Calibri" w:hAnsi="Arial" w:cs="Arial"/>
          <w:bCs/>
          <w:sz w:val="20"/>
          <w:szCs w:val="20"/>
        </w:rPr>
      </w:pPr>
      <w:r w:rsidRPr="001B6AD9">
        <w:rPr>
          <w:rFonts w:ascii="Arial" w:eastAsia="Calibri" w:hAnsi="Arial" w:cs="Arial"/>
          <w:bCs/>
          <w:sz w:val="20"/>
          <w:szCs w:val="20"/>
        </w:rPr>
        <w:t>Комисија</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ће</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уважити</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максимално 2 рачуна</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различитих</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сорти</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за</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ову</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врсту</w:t>
      </w:r>
      <w:r w:rsidR="006F2C4E" w:rsidRPr="001B6AD9">
        <w:rPr>
          <w:rFonts w:ascii="Arial" w:eastAsia="Calibri" w:hAnsi="Arial" w:cs="Arial"/>
          <w:bCs/>
          <w:sz w:val="20"/>
          <w:szCs w:val="20"/>
        </w:rPr>
        <w:t xml:space="preserve"> </w:t>
      </w:r>
      <w:r w:rsidRPr="001B6AD9">
        <w:rPr>
          <w:rFonts w:ascii="Arial" w:eastAsia="Calibri" w:hAnsi="Arial" w:cs="Arial"/>
          <w:bCs/>
          <w:sz w:val="20"/>
          <w:szCs w:val="20"/>
        </w:rPr>
        <w:t>подстицаја.</w:t>
      </w:r>
    </w:p>
    <w:p w14:paraId="5D33FF3E" w14:textId="77777777" w:rsidR="00C146B9" w:rsidRPr="001B6AD9" w:rsidRDefault="00C146B9" w:rsidP="001B6AD9">
      <w:pPr>
        <w:spacing w:after="0" w:line="240" w:lineRule="auto"/>
        <w:jc w:val="both"/>
        <w:rPr>
          <w:rFonts w:ascii="Arial" w:eastAsia="Calibri" w:hAnsi="Arial" w:cs="Arial"/>
          <w:bCs/>
          <w:sz w:val="20"/>
          <w:szCs w:val="20"/>
        </w:rPr>
      </w:pPr>
    </w:p>
    <w:p w14:paraId="2ED3D706" w14:textId="77777777" w:rsidR="00C146B9" w:rsidRPr="001B6AD9" w:rsidRDefault="00C146B9" w:rsidP="001B6AD9">
      <w:pPr>
        <w:spacing w:after="0" w:line="240" w:lineRule="auto"/>
        <w:jc w:val="both"/>
        <w:rPr>
          <w:rFonts w:ascii="Arial" w:eastAsia="Calibri" w:hAnsi="Arial" w:cs="Arial"/>
          <w:bCs/>
          <w:sz w:val="20"/>
          <w:szCs w:val="20"/>
        </w:rPr>
      </w:pPr>
    </w:p>
    <w:p w14:paraId="130542CC" w14:textId="5816D897" w:rsidR="00B84103" w:rsidRPr="00FF17D8"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Суфинансирање набавке сортног сјемена стрних жита, кукуруза и набавку минералног  ђубрива за ратарску производњу за јес</w:t>
      </w:r>
      <w:r w:rsidR="00DF20EF">
        <w:rPr>
          <w:rFonts w:ascii="Arial" w:eastAsia="Calibri" w:hAnsi="Arial" w:cs="Arial"/>
          <w:b/>
          <w:bCs/>
          <w:sz w:val="20"/>
          <w:szCs w:val="20"/>
        </w:rPr>
        <w:t>e</w:t>
      </w:r>
      <w:r w:rsidRPr="001B6AD9">
        <w:rPr>
          <w:rFonts w:ascii="Arial" w:eastAsia="Calibri" w:hAnsi="Arial" w:cs="Arial"/>
          <w:b/>
          <w:bCs/>
          <w:sz w:val="20"/>
          <w:szCs w:val="20"/>
          <w:lang w:val="sr-Cyrl-BA"/>
        </w:rPr>
        <w:t>њеу сјетву 2025.  и прољетњу сјетву 2026.године</w:t>
      </w:r>
    </w:p>
    <w:p w14:paraId="7786718C" w14:textId="369BA6A9" w:rsidR="00C146B9" w:rsidRPr="001B6AD9" w:rsidRDefault="00C146B9" w:rsidP="001B6AD9">
      <w:pPr>
        <w:spacing w:after="0" w:line="240" w:lineRule="auto"/>
        <w:jc w:val="both"/>
        <w:rPr>
          <w:rFonts w:ascii="Arial" w:eastAsia="Calibri" w:hAnsi="Arial" w:cs="Arial"/>
          <w:sz w:val="20"/>
          <w:szCs w:val="20"/>
        </w:rPr>
      </w:pPr>
      <w:r w:rsidRPr="001B6AD9">
        <w:rPr>
          <w:rFonts w:ascii="Arial" w:eastAsia="Calibri" w:hAnsi="Arial" w:cs="Arial"/>
          <w:sz w:val="20"/>
          <w:szCs w:val="20"/>
          <w:lang w:val="sr-Cyrl-BA"/>
        </w:rPr>
        <w:t xml:space="preserve">                                                                       Члан 7</w:t>
      </w:r>
    </w:p>
    <w:p w14:paraId="7BBEF09B" w14:textId="2D4DA11C" w:rsidR="00C146B9" w:rsidRPr="00520313" w:rsidRDefault="00C146B9" w:rsidP="001B6AD9">
      <w:pPr>
        <w:numPr>
          <w:ilvl w:val="0"/>
          <w:numId w:val="6"/>
        </w:numPr>
        <w:spacing w:after="0" w:line="240" w:lineRule="auto"/>
        <w:contextualSpacing/>
        <w:jc w:val="both"/>
        <w:rPr>
          <w:rFonts w:ascii="Arial" w:eastAsia="Calibri" w:hAnsi="Arial" w:cs="Arial"/>
          <w:sz w:val="20"/>
          <w:szCs w:val="20"/>
          <w:lang w:val="sr-Cyrl-BA"/>
        </w:rPr>
      </w:pPr>
      <w:r w:rsidRPr="00520313">
        <w:rPr>
          <w:rFonts w:ascii="Arial" w:eastAsia="Calibri" w:hAnsi="Arial" w:cs="Arial"/>
          <w:sz w:val="20"/>
          <w:szCs w:val="20"/>
          <w:lang w:val="sr-Cyrl-BA"/>
        </w:rPr>
        <w:t>За ову намјену одобр</w:t>
      </w:r>
      <w:r w:rsidR="00445069" w:rsidRPr="00520313">
        <w:rPr>
          <w:rFonts w:ascii="Arial" w:eastAsia="Calibri" w:hAnsi="Arial" w:cs="Arial"/>
          <w:sz w:val="20"/>
          <w:szCs w:val="20"/>
          <w:lang w:val="sr-Cyrl-BA"/>
        </w:rPr>
        <w:t>иће</w:t>
      </w:r>
      <w:r w:rsidRPr="00520313">
        <w:rPr>
          <w:rFonts w:ascii="Arial" w:eastAsia="Calibri" w:hAnsi="Arial" w:cs="Arial"/>
          <w:sz w:val="20"/>
          <w:szCs w:val="20"/>
          <w:lang w:val="sr-Cyrl-BA"/>
        </w:rPr>
        <w:t xml:space="preserve"> се подстицајна средства за комерцијална пољопривредна газдинства која се баве узгојем сточарства у максималном износу од 1100</w:t>
      </w:r>
      <w:r w:rsidR="00445069" w:rsidRPr="00520313">
        <w:rPr>
          <w:rFonts w:ascii="Arial" w:eastAsia="Calibri" w:hAnsi="Arial" w:cs="Arial"/>
          <w:sz w:val="20"/>
          <w:szCs w:val="20"/>
          <w:lang w:val="sr-Cyrl-BA"/>
        </w:rPr>
        <w:t>,</w:t>
      </w:r>
      <w:r w:rsidRPr="00520313">
        <w:rPr>
          <w:rFonts w:ascii="Arial" w:eastAsia="Calibri" w:hAnsi="Arial" w:cs="Arial"/>
          <w:sz w:val="20"/>
          <w:szCs w:val="20"/>
          <w:lang w:val="sr-Cyrl-BA"/>
        </w:rPr>
        <w:t>00 КМ и некомерцијална пољопривредна газдинства у максималном износу од 700</w:t>
      </w:r>
      <w:r w:rsidR="00445069" w:rsidRPr="00520313">
        <w:rPr>
          <w:rFonts w:ascii="Arial" w:eastAsia="Calibri" w:hAnsi="Arial" w:cs="Arial"/>
          <w:sz w:val="20"/>
          <w:szCs w:val="20"/>
          <w:lang w:val="sr-Cyrl-BA"/>
        </w:rPr>
        <w:t>,</w:t>
      </w:r>
      <w:r w:rsidRPr="00520313">
        <w:rPr>
          <w:rFonts w:ascii="Arial" w:eastAsia="Calibri" w:hAnsi="Arial" w:cs="Arial"/>
          <w:sz w:val="20"/>
          <w:szCs w:val="20"/>
          <w:lang w:val="sr-Cyrl-BA"/>
        </w:rPr>
        <w:t>00 КМ.</w:t>
      </w:r>
    </w:p>
    <w:p w14:paraId="6721681C" w14:textId="6FB7E967" w:rsidR="0034775F" w:rsidRPr="00520313" w:rsidRDefault="00C146B9" w:rsidP="001B6AD9">
      <w:pPr>
        <w:numPr>
          <w:ilvl w:val="0"/>
          <w:numId w:val="6"/>
        </w:numPr>
        <w:spacing w:after="0" w:line="240" w:lineRule="auto"/>
        <w:contextualSpacing/>
        <w:jc w:val="both"/>
        <w:rPr>
          <w:rFonts w:ascii="Arial" w:eastAsia="Calibri" w:hAnsi="Arial" w:cs="Arial"/>
          <w:sz w:val="20"/>
          <w:szCs w:val="20"/>
          <w:lang w:val="sr-Cyrl-BA"/>
        </w:rPr>
      </w:pPr>
      <w:r w:rsidRPr="00520313">
        <w:rPr>
          <w:rFonts w:ascii="Arial" w:eastAsia="Calibri" w:hAnsi="Arial" w:cs="Arial"/>
          <w:sz w:val="20"/>
          <w:szCs w:val="20"/>
          <w:lang w:val="sr-Cyrl-BA"/>
        </w:rPr>
        <w:t>Кандидати који конкуришу за овај вид подстицаја, одобр</w:t>
      </w:r>
      <w:r w:rsidR="00445069" w:rsidRPr="00520313">
        <w:rPr>
          <w:rFonts w:ascii="Arial" w:eastAsia="Calibri" w:hAnsi="Arial" w:cs="Arial"/>
          <w:sz w:val="20"/>
          <w:szCs w:val="20"/>
          <w:lang w:val="sr-Cyrl-BA"/>
        </w:rPr>
        <w:t>иће</w:t>
      </w:r>
      <w:r w:rsidRPr="00520313">
        <w:rPr>
          <w:rFonts w:ascii="Arial" w:eastAsia="Calibri" w:hAnsi="Arial" w:cs="Arial"/>
          <w:sz w:val="20"/>
          <w:szCs w:val="20"/>
          <w:lang w:val="sr-Cyrl-BA"/>
        </w:rPr>
        <w:t xml:space="preserve"> се средства до 50 % од висине рачуна за комерцијална пољопривредна газдинства и 30 % за некомерцијална пољопривредна газдинства (макисмално до 200,00 КМ</w:t>
      </w:r>
      <w:r w:rsidRPr="00520313">
        <w:rPr>
          <w:rFonts w:ascii="Arial" w:eastAsia="Calibri" w:hAnsi="Arial" w:cs="Arial"/>
          <w:sz w:val="20"/>
          <w:szCs w:val="20"/>
        </w:rPr>
        <w:t>/</w:t>
      </w:r>
      <w:r w:rsidRPr="00520313">
        <w:rPr>
          <w:rFonts w:ascii="Arial" w:eastAsia="Calibri" w:hAnsi="Arial" w:cs="Arial"/>
          <w:sz w:val="20"/>
          <w:szCs w:val="20"/>
          <w:lang w:val="sr-Cyrl-BA"/>
        </w:rPr>
        <w:t>х</w:t>
      </w:r>
      <w:r w:rsidRPr="00520313">
        <w:rPr>
          <w:rFonts w:ascii="Arial" w:eastAsia="Calibri" w:hAnsi="Arial" w:cs="Arial"/>
          <w:sz w:val="20"/>
          <w:szCs w:val="20"/>
        </w:rPr>
        <w:t>a</w:t>
      </w:r>
      <w:r w:rsidRPr="00520313">
        <w:rPr>
          <w:rFonts w:ascii="Arial" w:eastAsia="Calibri" w:hAnsi="Arial" w:cs="Arial"/>
          <w:sz w:val="20"/>
          <w:szCs w:val="20"/>
          <w:lang w:val="sr-Cyrl-BA"/>
        </w:rPr>
        <w:t xml:space="preserve"> за сјемена и  до 200,00 КМ</w:t>
      </w:r>
      <w:r w:rsidR="00470488" w:rsidRPr="00520313">
        <w:rPr>
          <w:rFonts w:ascii="Arial" w:eastAsia="Calibri" w:hAnsi="Arial" w:cs="Arial"/>
          <w:sz w:val="20"/>
          <w:szCs w:val="20"/>
          <w:lang w:val="sr-Cyrl-BA"/>
        </w:rPr>
        <w:t>/хе</w:t>
      </w:r>
      <w:r w:rsidRPr="00520313">
        <w:rPr>
          <w:rFonts w:ascii="Arial" w:eastAsia="Calibri" w:hAnsi="Arial" w:cs="Arial"/>
          <w:sz w:val="20"/>
          <w:szCs w:val="20"/>
          <w:lang w:val="sr-Cyrl-BA"/>
        </w:rPr>
        <w:t xml:space="preserve"> за набавку минералног ђубрива за комерцијална и до 150,00 КМ/ха за сјемена и до 100,00КМ/хе за минерално ђубриво за некомерцијална)</w:t>
      </w:r>
    </w:p>
    <w:p w14:paraId="07A3F97B" w14:textId="77777777" w:rsidR="00C146B9" w:rsidRPr="001B6AD9" w:rsidRDefault="00C146B9" w:rsidP="001B6AD9">
      <w:pPr>
        <w:numPr>
          <w:ilvl w:val="0"/>
          <w:numId w:val="6"/>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 xml:space="preserve">Минимална засијана површина не може бити мања </w:t>
      </w:r>
      <w:r w:rsidR="009A6E69" w:rsidRPr="001B6AD9">
        <w:rPr>
          <w:rFonts w:ascii="Arial" w:eastAsia="Calibri" w:hAnsi="Arial" w:cs="Arial"/>
          <w:sz w:val="20"/>
          <w:szCs w:val="20"/>
          <w:lang w:val="sr-Cyrl-BA"/>
        </w:rPr>
        <w:t xml:space="preserve">1ха </w:t>
      </w:r>
      <w:r w:rsidR="009A6E69" w:rsidRPr="001B6AD9">
        <w:rPr>
          <w:rFonts w:ascii="Arial" w:eastAsia="Calibri" w:hAnsi="Arial" w:cs="Arial"/>
          <w:bCs/>
          <w:sz w:val="20"/>
          <w:szCs w:val="20"/>
          <w:lang w:val="sr-Cyrl-BA"/>
        </w:rPr>
        <w:t>по</w:t>
      </w:r>
      <w:r w:rsidR="009A6E69" w:rsidRPr="001B6AD9">
        <w:rPr>
          <w:rFonts w:ascii="Arial" w:eastAsia="Calibri" w:hAnsi="Arial" w:cs="Arial"/>
          <w:sz w:val="20"/>
          <w:szCs w:val="20"/>
          <w:lang w:val="sr-Cyrl-BA"/>
        </w:rPr>
        <w:t xml:space="preserve"> </w:t>
      </w:r>
      <w:r w:rsidRPr="001B6AD9">
        <w:rPr>
          <w:rFonts w:ascii="Arial" w:eastAsia="Calibri" w:hAnsi="Arial" w:cs="Arial"/>
          <w:b/>
          <w:bCs/>
          <w:sz w:val="20"/>
          <w:szCs w:val="20"/>
          <w:lang w:val="sr-Cyrl-BA"/>
        </w:rPr>
        <w:t xml:space="preserve"> </w:t>
      </w:r>
      <w:r w:rsidRPr="001B6AD9">
        <w:rPr>
          <w:rFonts w:ascii="Arial" w:eastAsia="Calibri" w:hAnsi="Arial" w:cs="Arial"/>
          <w:sz w:val="20"/>
          <w:szCs w:val="20"/>
          <w:lang w:val="sr-Cyrl-BA"/>
        </w:rPr>
        <w:t>приложеном захтјеву.</w:t>
      </w:r>
    </w:p>
    <w:p w14:paraId="38A68819" w14:textId="7D81F96C" w:rsidR="0034775F" w:rsidRPr="001B6AD9" w:rsidRDefault="00663C67" w:rsidP="001B6AD9">
      <w:pPr>
        <w:numPr>
          <w:ilvl w:val="0"/>
          <w:numId w:val="6"/>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Премирану пов</w:t>
      </w:r>
      <w:r w:rsidR="00445069">
        <w:rPr>
          <w:rFonts w:ascii="Arial" w:eastAsia="Calibri" w:hAnsi="Arial" w:cs="Arial"/>
          <w:sz w:val="20"/>
          <w:szCs w:val="20"/>
          <w:lang w:val="sr-Cyrl-BA"/>
        </w:rPr>
        <w:t>р</w:t>
      </w:r>
      <w:r w:rsidRPr="001B6AD9">
        <w:rPr>
          <w:rFonts w:ascii="Arial" w:eastAsia="Calibri" w:hAnsi="Arial" w:cs="Arial"/>
          <w:sz w:val="20"/>
          <w:szCs w:val="20"/>
          <w:lang w:val="sr-Cyrl-BA"/>
        </w:rPr>
        <w:t>шину одређују</w:t>
      </w:r>
      <w:r w:rsidR="00C25FD2" w:rsidRPr="001B6AD9">
        <w:rPr>
          <w:rFonts w:ascii="Arial" w:eastAsia="Calibri" w:hAnsi="Arial" w:cs="Arial"/>
          <w:sz w:val="20"/>
          <w:szCs w:val="20"/>
          <w:lang w:val="sr-Cyrl-BA"/>
        </w:rPr>
        <w:t xml:space="preserve"> количина</w:t>
      </w:r>
      <w:r w:rsidRPr="001B6AD9">
        <w:rPr>
          <w:rFonts w:ascii="Arial" w:eastAsia="Calibri" w:hAnsi="Arial" w:cs="Arial"/>
          <w:sz w:val="20"/>
          <w:szCs w:val="20"/>
          <w:lang w:val="sr-Cyrl-BA"/>
        </w:rPr>
        <w:t xml:space="preserve"> сјемена по приближним нормативима сјетве (</w:t>
      </w:r>
      <w:r w:rsidR="00CE1B49" w:rsidRPr="001B6AD9">
        <w:rPr>
          <w:rFonts w:ascii="Arial" w:eastAsia="Calibri" w:hAnsi="Arial" w:cs="Arial"/>
          <w:sz w:val="20"/>
          <w:szCs w:val="20"/>
          <w:lang w:val="sr-Cyrl-BA"/>
        </w:rPr>
        <w:t xml:space="preserve">стрна жита 18-22кг по дулуму и најмање 3 вреће кукуруза по хе </w:t>
      </w:r>
      <w:r w:rsidR="00C25FD2" w:rsidRPr="001B6AD9">
        <w:rPr>
          <w:rFonts w:ascii="Arial" w:eastAsia="Calibri" w:hAnsi="Arial" w:cs="Arial"/>
          <w:sz w:val="20"/>
          <w:szCs w:val="20"/>
          <w:lang w:val="sr-Cyrl-BA"/>
        </w:rPr>
        <w:t>)</w:t>
      </w:r>
    </w:p>
    <w:p w14:paraId="67C00B8F" w14:textId="7E4A8F74" w:rsidR="00C146B9" w:rsidRPr="001B6AD9" w:rsidRDefault="00C146B9" w:rsidP="001B6AD9">
      <w:pPr>
        <w:numPr>
          <w:ilvl w:val="0"/>
          <w:numId w:val="6"/>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Комисија ће уважавати максимално  два рачуна за јесењу </w:t>
      </w:r>
      <w:r w:rsidR="00867F63" w:rsidRPr="001B6AD9">
        <w:rPr>
          <w:rFonts w:ascii="Arial" w:eastAsia="Calibri" w:hAnsi="Arial" w:cs="Arial"/>
          <w:sz w:val="20"/>
          <w:szCs w:val="20"/>
          <w:lang w:val="sr-Cyrl-BA"/>
        </w:rPr>
        <w:t>(</w:t>
      </w:r>
      <w:r w:rsidRPr="001B6AD9">
        <w:rPr>
          <w:rFonts w:ascii="Arial" w:eastAsia="Calibri" w:hAnsi="Arial" w:cs="Arial"/>
          <w:sz w:val="20"/>
          <w:szCs w:val="20"/>
          <w:lang w:val="sr-Cyrl-BA"/>
        </w:rPr>
        <w:t xml:space="preserve">са датумом најкаснијим до </w:t>
      </w:r>
      <w:r w:rsidR="00470488" w:rsidRPr="001B6AD9">
        <w:rPr>
          <w:rFonts w:ascii="Arial" w:eastAsia="Calibri" w:hAnsi="Arial" w:cs="Arial"/>
          <w:sz w:val="20"/>
          <w:szCs w:val="20"/>
          <w:lang w:val="sr-Cyrl-BA"/>
        </w:rPr>
        <w:t>30.10.2025.</w:t>
      </w:r>
      <w:r w:rsidR="00867F63" w:rsidRPr="001B6AD9">
        <w:rPr>
          <w:rFonts w:ascii="Arial" w:eastAsia="Calibri" w:hAnsi="Arial" w:cs="Arial"/>
          <w:sz w:val="20"/>
          <w:szCs w:val="20"/>
          <w:lang w:val="sr-Cyrl-BA"/>
        </w:rPr>
        <w:t>)</w:t>
      </w:r>
      <w:r w:rsidRPr="001B6AD9">
        <w:rPr>
          <w:rFonts w:ascii="Arial" w:eastAsia="Calibri" w:hAnsi="Arial" w:cs="Arial"/>
          <w:sz w:val="20"/>
          <w:szCs w:val="20"/>
          <w:lang w:val="sr-Cyrl-BA"/>
        </w:rPr>
        <w:t xml:space="preserve"> или прољетну сјетву</w:t>
      </w:r>
      <w:r w:rsidR="00470488" w:rsidRPr="001B6AD9">
        <w:rPr>
          <w:rFonts w:ascii="Arial" w:eastAsia="Calibri" w:hAnsi="Arial" w:cs="Arial"/>
          <w:sz w:val="20"/>
          <w:szCs w:val="20"/>
          <w:lang w:val="sr-Cyrl-BA"/>
        </w:rPr>
        <w:t xml:space="preserve"> текуће године</w:t>
      </w:r>
      <w:r w:rsidRPr="001B6AD9">
        <w:rPr>
          <w:rFonts w:ascii="Arial" w:eastAsia="Calibri" w:hAnsi="Arial" w:cs="Arial"/>
          <w:sz w:val="20"/>
          <w:szCs w:val="20"/>
          <w:lang w:val="sr-Cyrl-BA"/>
        </w:rPr>
        <w:t>, а у обзир</w:t>
      </w:r>
      <w:r w:rsidR="00445069">
        <w:rPr>
          <w:rFonts w:ascii="Arial" w:eastAsia="Calibri" w:hAnsi="Arial" w:cs="Arial"/>
          <w:sz w:val="20"/>
          <w:szCs w:val="20"/>
          <w:lang w:val="sr-Cyrl-BA"/>
        </w:rPr>
        <w:t xml:space="preserve"> </w:t>
      </w:r>
      <w:r w:rsidRPr="001B6AD9">
        <w:rPr>
          <w:rFonts w:ascii="Arial" w:eastAsia="Calibri" w:hAnsi="Arial" w:cs="Arial"/>
          <w:sz w:val="20"/>
          <w:szCs w:val="20"/>
          <w:lang w:val="sr-Cyrl-BA"/>
        </w:rPr>
        <w:t xml:space="preserve">се неће уважавати захтјеви који се односе само на премирање минералног ђубрива.      </w:t>
      </w:r>
    </w:p>
    <w:p w14:paraId="6AD95360" w14:textId="6A3F2686" w:rsidR="00406FE7" w:rsidRPr="001B6AD9" w:rsidRDefault="00406FE7" w:rsidP="001B6AD9">
      <w:pPr>
        <w:spacing w:after="0" w:line="240" w:lineRule="auto"/>
        <w:jc w:val="both"/>
        <w:rPr>
          <w:rFonts w:ascii="Arial" w:eastAsia="Calibri" w:hAnsi="Arial" w:cs="Arial"/>
          <w:sz w:val="20"/>
          <w:szCs w:val="20"/>
          <w:lang w:val="sr-Cyrl-BA"/>
        </w:rPr>
      </w:pPr>
    </w:p>
    <w:p w14:paraId="1E71753A"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Суфинансирање набавке нове  пољопривредне механизације</w:t>
      </w:r>
    </w:p>
    <w:p w14:paraId="01AAFFDA" w14:textId="77777777" w:rsidR="00C146B9" w:rsidRPr="001B6AD9" w:rsidRDefault="00C146B9" w:rsidP="001B6AD9">
      <w:pPr>
        <w:spacing w:after="0" w:line="240" w:lineRule="auto"/>
        <w:jc w:val="both"/>
        <w:rPr>
          <w:rFonts w:ascii="Arial" w:eastAsia="Calibri" w:hAnsi="Arial" w:cs="Arial"/>
          <w:b/>
          <w:bCs/>
          <w:sz w:val="20"/>
          <w:szCs w:val="20"/>
          <w:lang w:val="sr-Cyrl-BA"/>
        </w:rPr>
      </w:pPr>
    </w:p>
    <w:p w14:paraId="027A536D" w14:textId="4FA4AC00" w:rsidR="00C146B9" w:rsidRPr="001B6AD9" w:rsidRDefault="00C146B9" w:rsidP="00794A52">
      <w:pPr>
        <w:spacing w:after="0" w:line="240" w:lineRule="auto"/>
        <w:jc w:val="center"/>
        <w:rPr>
          <w:rFonts w:ascii="Arial" w:eastAsia="Calibri" w:hAnsi="Arial" w:cs="Arial"/>
          <w:b/>
          <w:bCs/>
          <w:sz w:val="20"/>
          <w:szCs w:val="20"/>
        </w:rPr>
      </w:pPr>
      <w:r w:rsidRPr="001B6AD9">
        <w:rPr>
          <w:rFonts w:ascii="Arial" w:eastAsia="Calibri" w:hAnsi="Arial" w:cs="Arial"/>
          <w:sz w:val="20"/>
          <w:szCs w:val="20"/>
          <w:lang w:val="sr-Cyrl-BA"/>
        </w:rPr>
        <w:t>Члан 8</w:t>
      </w:r>
    </w:p>
    <w:p w14:paraId="29DF2583" w14:textId="55228428" w:rsidR="00C146B9" w:rsidRPr="001B6AD9" w:rsidRDefault="00C146B9" w:rsidP="001B6AD9">
      <w:pPr>
        <w:numPr>
          <w:ilvl w:val="0"/>
          <w:numId w:val="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За овај вид подстицаја средства </w:t>
      </w:r>
      <w:r w:rsidR="009E5E4A">
        <w:rPr>
          <w:rFonts w:ascii="Arial" w:eastAsia="Calibri" w:hAnsi="Arial" w:cs="Arial"/>
          <w:sz w:val="20"/>
          <w:szCs w:val="20"/>
          <w:lang w:val="sr-Cyrl-BA"/>
        </w:rPr>
        <w:t xml:space="preserve">ће се одобрити </w:t>
      </w:r>
      <w:r w:rsidRPr="001B6AD9">
        <w:rPr>
          <w:rFonts w:ascii="Arial" w:eastAsia="Calibri" w:hAnsi="Arial" w:cs="Arial"/>
          <w:sz w:val="20"/>
          <w:szCs w:val="20"/>
          <w:lang w:val="sr-Cyrl-BA"/>
        </w:rPr>
        <w:t>за набавку пољопривредне механизације:</w:t>
      </w:r>
    </w:p>
    <w:p w14:paraId="70AECCCF" w14:textId="77777777" w:rsidR="00C146B9" w:rsidRPr="001B6AD9" w:rsidRDefault="00C146B9" w:rsidP="001B6AD9">
      <w:pPr>
        <w:numPr>
          <w:ilvl w:val="1"/>
          <w:numId w:val="4"/>
        </w:numPr>
        <w:spacing w:after="0" w:line="240" w:lineRule="auto"/>
        <w:contextualSpacing/>
        <w:jc w:val="both"/>
        <w:rPr>
          <w:rFonts w:ascii="Arial" w:eastAsia="Calibri" w:hAnsi="Arial" w:cs="Arial"/>
          <w:sz w:val="20"/>
          <w:szCs w:val="20"/>
        </w:rPr>
      </w:pPr>
      <w:r w:rsidRPr="001B6AD9">
        <w:rPr>
          <w:rFonts w:ascii="Arial" w:eastAsia="Calibri" w:hAnsi="Arial" w:cs="Arial"/>
          <w:sz w:val="20"/>
          <w:szCs w:val="20"/>
          <w:lang w:val="sr-Cyrl-BA"/>
        </w:rPr>
        <w:t>пољопривредни трактори, житни комбајн, комбајн за силажу, комбајн за кромпиру</w:t>
      </w:r>
      <w:r w:rsidRPr="001B6AD9">
        <w:rPr>
          <w:rFonts w:ascii="Arial" w:eastAsia="Calibri" w:hAnsi="Arial" w:cs="Arial"/>
          <w:sz w:val="20"/>
          <w:szCs w:val="20"/>
        </w:rPr>
        <w:t xml:space="preserve">, </w:t>
      </w:r>
      <w:r w:rsidRPr="001B6AD9">
        <w:rPr>
          <w:rFonts w:ascii="Arial" w:eastAsia="Calibri" w:hAnsi="Arial" w:cs="Arial"/>
          <w:color w:val="000000"/>
          <w:kern w:val="0"/>
          <w:sz w:val="20"/>
          <w:szCs w:val="20"/>
          <w:lang w:val="sr-Cyrl-BA"/>
        </w:rPr>
        <w:t>р</w:t>
      </w:r>
      <w:r w:rsidRPr="001B6AD9">
        <w:rPr>
          <w:rFonts w:ascii="Arial" w:eastAsia="Calibri" w:hAnsi="Arial" w:cs="Arial"/>
          <w:color w:val="000000"/>
          <w:kern w:val="0"/>
          <w:sz w:val="20"/>
          <w:szCs w:val="20"/>
          <w:lang w:val="sr-Cyrl-CS"/>
        </w:rPr>
        <w:t xml:space="preserve">олобалер и увијач за ролобалер, цистерна за осоку, приколице за трактор, преса за сијено, плуг, тањирача, дрљача, сијачица за стрна жита, расипач минералног ђубрива, утоваривач стајњака, растурач стајњака, фреза, мотокултиватор, </w:t>
      </w:r>
      <w:r w:rsidRPr="001B6AD9">
        <w:rPr>
          <w:rFonts w:ascii="Arial" w:eastAsia="Calibri" w:hAnsi="Arial" w:cs="Arial"/>
          <w:color w:val="000000"/>
          <w:kern w:val="0"/>
          <w:sz w:val="20"/>
          <w:szCs w:val="20"/>
          <w:lang w:val="sr-Cyrl-BA"/>
        </w:rPr>
        <w:t>малчер,</w:t>
      </w:r>
      <w:r w:rsidRPr="001B6AD9">
        <w:rPr>
          <w:rFonts w:ascii="Arial" w:eastAsia="Calibri" w:hAnsi="Arial" w:cs="Arial"/>
          <w:color w:val="000000"/>
          <w:kern w:val="0"/>
          <w:sz w:val="20"/>
          <w:szCs w:val="20"/>
          <w:lang w:val="sr-Cyrl-CS"/>
        </w:rPr>
        <w:t xml:space="preserve"> ротациона косачица, бочна и задња линијска косачица, сакупљач сијена, прскалица, садилица, вадилица, сијачица за кукуру</w:t>
      </w:r>
      <w:r w:rsidR="00F324E7" w:rsidRPr="001B6AD9">
        <w:rPr>
          <w:rFonts w:ascii="Arial" w:eastAsia="Calibri" w:hAnsi="Arial" w:cs="Arial"/>
          <w:color w:val="000000"/>
          <w:kern w:val="0"/>
          <w:sz w:val="20"/>
          <w:szCs w:val="20"/>
          <w:lang w:val="sr-Cyrl-CS"/>
        </w:rPr>
        <w:t>з и орошивач и</w:t>
      </w:r>
      <w:r w:rsidRPr="001B6AD9">
        <w:rPr>
          <w:rFonts w:ascii="Arial" w:eastAsia="Calibri" w:hAnsi="Arial" w:cs="Arial"/>
          <w:color w:val="000000"/>
          <w:kern w:val="0"/>
          <w:sz w:val="20"/>
          <w:szCs w:val="20"/>
          <w:lang w:val="sr-Cyrl-CS"/>
        </w:rPr>
        <w:t xml:space="preserve"> </w:t>
      </w:r>
      <w:r w:rsidRPr="001B6AD9">
        <w:rPr>
          <w:rFonts w:ascii="Arial" w:eastAsia="Calibri" w:hAnsi="Arial" w:cs="Arial"/>
          <w:color w:val="000000"/>
          <w:kern w:val="0"/>
          <w:sz w:val="20"/>
          <w:szCs w:val="20"/>
          <w:lang w:val="sr-Cyrl-BA"/>
        </w:rPr>
        <w:t>силомикс приколица</w:t>
      </w:r>
      <w:bookmarkStart w:id="0" w:name="_Hlk181687014"/>
      <w:r w:rsidRPr="001B6AD9">
        <w:rPr>
          <w:rFonts w:ascii="Arial" w:eastAsia="Calibri" w:hAnsi="Arial" w:cs="Arial"/>
          <w:color w:val="000000"/>
          <w:kern w:val="0"/>
          <w:sz w:val="20"/>
          <w:szCs w:val="20"/>
          <w:lang w:val="sr-Cyrl-BA"/>
        </w:rPr>
        <w:t>.</w:t>
      </w:r>
    </w:p>
    <w:p w14:paraId="7CF41735" w14:textId="77777777" w:rsidR="00C146B9" w:rsidRPr="001B6AD9" w:rsidRDefault="00C146B9" w:rsidP="001B6AD9">
      <w:pPr>
        <w:numPr>
          <w:ilvl w:val="0"/>
          <w:numId w:val="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овај вид подстицаја могу остварити комерцијална пољопривредна газдинства у износу до 50 % инвестираних средстава  и некомерцијална пољопривредна газдинства у износу до 30% инвестираних средстава.</w:t>
      </w:r>
    </w:p>
    <w:p w14:paraId="3B2B4FC1" w14:textId="77777777" w:rsidR="00C146B9" w:rsidRPr="001B6AD9" w:rsidRDefault="00C146B9" w:rsidP="001B6AD9">
      <w:pPr>
        <w:numPr>
          <w:ilvl w:val="0"/>
          <w:numId w:val="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Кандидати који конкуришу за овај вид подстицаја могу остварити подстицајна средства за куповину највише једне погонске машине или прикључка</w:t>
      </w:r>
      <w:r w:rsidRPr="001B6AD9">
        <w:rPr>
          <w:rFonts w:ascii="Arial" w:eastAsia="Calibri" w:hAnsi="Arial" w:cs="Arial"/>
          <w:sz w:val="20"/>
          <w:szCs w:val="20"/>
        </w:rPr>
        <w:t>.</w:t>
      </w:r>
    </w:p>
    <w:p w14:paraId="079F7090" w14:textId="77777777"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(4)  Максималан износ одобрених средстава за набаку механизације износи:</w:t>
      </w:r>
    </w:p>
    <w:p w14:paraId="0AAE08CD" w14:textId="77777777" w:rsidR="00C146B9" w:rsidRPr="001B6AD9" w:rsidRDefault="00C146B9" w:rsidP="001B6AD9">
      <w:pPr>
        <w:numPr>
          <w:ilvl w:val="0"/>
          <w:numId w:val="21"/>
        </w:num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за комерцијална пољопривредна газдинства 7</w:t>
      </w:r>
      <w:r w:rsidRPr="001B6AD9">
        <w:rPr>
          <w:rFonts w:ascii="Arial" w:eastAsia="Calibri" w:hAnsi="Arial" w:cs="Arial"/>
          <w:sz w:val="20"/>
          <w:szCs w:val="20"/>
        </w:rPr>
        <w:t>0</w:t>
      </w:r>
      <w:r w:rsidRPr="001B6AD9">
        <w:rPr>
          <w:rFonts w:ascii="Arial" w:eastAsia="Calibri" w:hAnsi="Arial" w:cs="Arial"/>
          <w:sz w:val="20"/>
          <w:szCs w:val="20"/>
          <w:lang w:val="sr-Cyrl-BA"/>
        </w:rPr>
        <w:t>0</w:t>
      </w:r>
      <w:r w:rsidRPr="001B6AD9">
        <w:rPr>
          <w:rFonts w:ascii="Arial" w:eastAsia="Calibri" w:hAnsi="Arial" w:cs="Arial"/>
          <w:sz w:val="20"/>
          <w:szCs w:val="20"/>
        </w:rPr>
        <w:t>,</w:t>
      </w:r>
      <w:r w:rsidRPr="001B6AD9">
        <w:rPr>
          <w:rFonts w:ascii="Arial" w:eastAsia="Calibri" w:hAnsi="Arial" w:cs="Arial"/>
          <w:sz w:val="20"/>
          <w:szCs w:val="20"/>
          <w:lang w:val="sr-Cyrl-BA"/>
        </w:rPr>
        <w:t>00 КМ</w:t>
      </w:r>
    </w:p>
    <w:p w14:paraId="519454B2" w14:textId="77777777" w:rsidR="00C146B9" w:rsidRPr="001B6AD9" w:rsidRDefault="00C146B9" w:rsidP="001B6AD9">
      <w:pPr>
        <w:numPr>
          <w:ilvl w:val="0"/>
          <w:numId w:val="21"/>
        </w:num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за некомерцијална пољопривредна газдинства 500</w:t>
      </w:r>
      <w:r w:rsidRPr="001B6AD9">
        <w:rPr>
          <w:rFonts w:ascii="Arial" w:eastAsia="Calibri" w:hAnsi="Arial" w:cs="Arial"/>
          <w:sz w:val="20"/>
          <w:szCs w:val="20"/>
        </w:rPr>
        <w:t>,</w:t>
      </w:r>
      <w:r w:rsidRPr="001B6AD9">
        <w:rPr>
          <w:rFonts w:ascii="Arial" w:eastAsia="Calibri" w:hAnsi="Arial" w:cs="Arial"/>
          <w:sz w:val="20"/>
          <w:szCs w:val="20"/>
          <w:lang w:val="sr-Cyrl-BA"/>
        </w:rPr>
        <w:t>00 КМ</w:t>
      </w:r>
    </w:p>
    <w:p w14:paraId="05ECD961" w14:textId="43A58B96" w:rsidR="00C146B9" w:rsidRPr="001B6AD9" w:rsidRDefault="00C146B9" w:rsidP="001B6AD9">
      <w:pPr>
        <w:spacing w:after="0" w:line="240" w:lineRule="auto"/>
        <w:ind w:left="45"/>
        <w:jc w:val="both"/>
        <w:rPr>
          <w:rFonts w:ascii="Arial" w:eastAsia="Calibri" w:hAnsi="Arial" w:cs="Arial"/>
          <w:sz w:val="20"/>
          <w:szCs w:val="20"/>
        </w:rPr>
      </w:pPr>
    </w:p>
    <w:bookmarkEnd w:id="0"/>
    <w:p w14:paraId="6A5C06C6"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Премија за узгој стеоних  јуница</w:t>
      </w:r>
    </w:p>
    <w:p w14:paraId="677CBE08" w14:textId="77777777" w:rsidR="00C146B9" w:rsidRPr="001B6AD9" w:rsidRDefault="00C146B9" w:rsidP="001B6AD9">
      <w:pPr>
        <w:spacing w:after="0" w:line="240" w:lineRule="auto"/>
        <w:ind w:left="45"/>
        <w:jc w:val="both"/>
        <w:rPr>
          <w:rFonts w:ascii="Arial" w:eastAsia="Calibri" w:hAnsi="Arial" w:cs="Arial"/>
          <w:b/>
          <w:bCs/>
          <w:sz w:val="20"/>
          <w:szCs w:val="20"/>
        </w:rPr>
      </w:pPr>
    </w:p>
    <w:p w14:paraId="241FCE93" w14:textId="7B6762E0" w:rsidR="00C146B9" w:rsidRPr="001B6AD9" w:rsidRDefault="00C146B9" w:rsidP="00794A52">
      <w:pPr>
        <w:spacing w:after="0" w:line="240" w:lineRule="auto"/>
        <w:ind w:left="45"/>
        <w:jc w:val="center"/>
        <w:rPr>
          <w:rFonts w:ascii="Arial" w:eastAsia="Calibri" w:hAnsi="Arial" w:cs="Arial"/>
          <w:sz w:val="20"/>
          <w:szCs w:val="20"/>
        </w:rPr>
      </w:pPr>
      <w:r w:rsidRPr="001B6AD9">
        <w:rPr>
          <w:rFonts w:ascii="Arial" w:eastAsia="Calibri" w:hAnsi="Arial" w:cs="Arial"/>
          <w:sz w:val="20"/>
          <w:szCs w:val="20"/>
          <w:lang w:val="sr-Cyrl-BA"/>
        </w:rPr>
        <w:t>Члан 9</w:t>
      </w:r>
    </w:p>
    <w:p w14:paraId="73449239" w14:textId="7C0F4150" w:rsidR="00C146B9" w:rsidRPr="009E5E4A" w:rsidRDefault="00C146B9" w:rsidP="001B6AD9">
      <w:pPr>
        <w:numPr>
          <w:ilvl w:val="0"/>
          <w:numId w:val="8"/>
        </w:numPr>
        <w:autoSpaceDE w:val="0"/>
        <w:autoSpaceDN w:val="0"/>
        <w:adjustRightInd w:val="0"/>
        <w:spacing w:after="0" w:line="240" w:lineRule="auto"/>
        <w:contextualSpacing/>
        <w:jc w:val="both"/>
        <w:rPr>
          <w:rFonts w:ascii="Arial" w:eastAsia="Calibri" w:hAnsi="Arial" w:cs="Arial"/>
          <w:b/>
          <w:bCs/>
          <w:color w:val="FF0000"/>
          <w:kern w:val="0"/>
          <w:sz w:val="20"/>
          <w:szCs w:val="20"/>
        </w:rPr>
      </w:pPr>
      <w:r w:rsidRPr="001B6AD9">
        <w:rPr>
          <w:rFonts w:ascii="Arial" w:eastAsia="Calibri" w:hAnsi="Arial" w:cs="Arial"/>
          <w:color w:val="000000"/>
          <w:kern w:val="0"/>
          <w:sz w:val="20"/>
          <w:szCs w:val="20"/>
          <w:lang w:val="sr-Cyrl-BA"/>
        </w:rPr>
        <w:t>Право на подстицајна средства за властиту производњу и узгој квалитетно приплодних  јуница имају пољопривредни произвођачи, носиоци комерцијалног</w:t>
      </w:r>
      <w:r w:rsidRPr="001B6AD9">
        <w:rPr>
          <w:rFonts w:ascii="Arial" w:eastAsia="Calibri" w:hAnsi="Arial" w:cs="Arial"/>
          <w:color w:val="000000"/>
          <w:kern w:val="0"/>
          <w:sz w:val="20"/>
          <w:szCs w:val="20"/>
        </w:rPr>
        <w:t>-</w:t>
      </w:r>
      <w:r w:rsidRPr="001B6AD9">
        <w:rPr>
          <w:rFonts w:ascii="Arial" w:eastAsia="Calibri" w:hAnsi="Arial" w:cs="Arial"/>
          <w:color w:val="000000"/>
          <w:kern w:val="0"/>
          <w:sz w:val="20"/>
          <w:szCs w:val="20"/>
          <w:lang w:val="sr-Cyrl-BA"/>
        </w:rPr>
        <w:t>некомерцијалног пољопривредног газдинства који произведу минимално једну јуницу млијечних, комбинованих и аутохтоних раса, која ће у текућој години навр</w:t>
      </w:r>
      <w:r w:rsidR="00520313">
        <w:rPr>
          <w:rFonts w:ascii="Arial" w:eastAsia="Calibri" w:hAnsi="Arial" w:cs="Arial"/>
          <w:color w:val="000000"/>
          <w:kern w:val="0"/>
          <w:sz w:val="20"/>
          <w:szCs w:val="20"/>
          <w:lang w:val="sr-Cyrl-BA"/>
        </w:rPr>
        <w:t>шити старост од 14 до 24</w:t>
      </w:r>
      <w:r w:rsidR="00117AA8" w:rsidRPr="001B6AD9">
        <w:rPr>
          <w:rFonts w:ascii="Arial" w:eastAsia="Calibri" w:hAnsi="Arial" w:cs="Arial"/>
          <w:color w:val="000000"/>
          <w:kern w:val="0"/>
          <w:sz w:val="20"/>
          <w:szCs w:val="20"/>
          <w:lang w:val="sr-Cyrl-BA"/>
        </w:rPr>
        <w:t>.</w:t>
      </w:r>
    </w:p>
    <w:p w14:paraId="28AA9716" w14:textId="77777777" w:rsidR="00C146B9" w:rsidRPr="001B6AD9" w:rsidRDefault="00C146B9" w:rsidP="001B6AD9">
      <w:pPr>
        <w:numPr>
          <w:ilvl w:val="0"/>
          <w:numId w:val="8"/>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Максимално ће се премирати три јунице.</w:t>
      </w:r>
    </w:p>
    <w:p w14:paraId="3372DC91" w14:textId="77777777" w:rsidR="00C146B9" w:rsidRPr="001B6AD9" w:rsidRDefault="00C146B9" w:rsidP="001B6AD9">
      <w:pPr>
        <w:numPr>
          <w:ilvl w:val="0"/>
          <w:numId w:val="8"/>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Подстицајна средства  утврђују се у висини од </w:t>
      </w:r>
      <w:r w:rsidRPr="001B6AD9">
        <w:rPr>
          <w:rFonts w:ascii="Arial" w:eastAsia="Calibri" w:hAnsi="Arial" w:cs="Arial"/>
          <w:color w:val="000000"/>
          <w:kern w:val="0"/>
          <w:sz w:val="20"/>
          <w:szCs w:val="20"/>
        </w:rPr>
        <w:t>3</w:t>
      </w:r>
      <w:r w:rsidRPr="001B6AD9">
        <w:rPr>
          <w:rFonts w:ascii="Arial" w:eastAsia="Calibri" w:hAnsi="Arial" w:cs="Arial"/>
          <w:color w:val="000000"/>
          <w:kern w:val="0"/>
          <w:sz w:val="20"/>
          <w:szCs w:val="20"/>
          <w:lang w:val="sr-Cyrl-BA"/>
        </w:rPr>
        <w:t>00,00 КМ за узгојену  јуници, 700,00 КМ за изгојене двије јунице и 1.200,00 КМ за узгојене три јунице.</w:t>
      </w:r>
    </w:p>
    <w:p w14:paraId="58847BA5" w14:textId="77777777" w:rsidR="00C146B9" w:rsidRPr="001B6AD9" w:rsidRDefault="00C146B9" w:rsidP="001B6AD9">
      <w:pPr>
        <w:numPr>
          <w:ilvl w:val="0"/>
          <w:numId w:val="8"/>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bookmarkStart w:id="1" w:name="_Hlk180751149"/>
      <w:r w:rsidRPr="001B6AD9">
        <w:rPr>
          <w:rFonts w:ascii="Arial" w:eastAsia="Calibri" w:hAnsi="Arial" w:cs="Arial"/>
          <w:color w:val="000000"/>
          <w:kern w:val="0"/>
          <w:sz w:val="20"/>
          <w:szCs w:val="20"/>
          <w:lang w:val="sr-Cyrl-BA"/>
        </w:rPr>
        <w:t>Кандидати  који конкуришу на овај вид субвенције неће се бодовати.</w:t>
      </w:r>
    </w:p>
    <w:bookmarkEnd w:id="1"/>
    <w:p w14:paraId="2987DF53" w14:textId="21041306" w:rsidR="00406FE7" w:rsidRPr="001B6AD9" w:rsidRDefault="00406FE7" w:rsidP="001B6AD9">
      <w:p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p>
    <w:p w14:paraId="274FB394" w14:textId="77777777" w:rsidR="00C146B9" w:rsidRPr="001B6AD9" w:rsidRDefault="00C146B9" w:rsidP="001B6AD9">
      <w:pPr>
        <w:autoSpaceDE w:val="0"/>
        <w:autoSpaceDN w:val="0"/>
        <w:adjustRightInd w:val="0"/>
        <w:spacing w:after="0" w:line="240" w:lineRule="auto"/>
        <w:contextualSpacing/>
        <w:jc w:val="both"/>
        <w:rPr>
          <w:rFonts w:ascii="Arial" w:eastAsia="Calibri" w:hAnsi="Arial" w:cs="Arial"/>
          <w:b/>
          <w:color w:val="000000"/>
          <w:kern w:val="0"/>
          <w:sz w:val="20"/>
          <w:szCs w:val="20"/>
          <w:lang w:val="sr-Cyrl-CS"/>
        </w:rPr>
      </w:pPr>
      <w:r w:rsidRPr="001B6AD9">
        <w:rPr>
          <w:rFonts w:ascii="Arial" w:eastAsia="Calibri" w:hAnsi="Arial" w:cs="Arial"/>
          <w:b/>
          <w:color w:val="000000"/>
          <w:kern w:val="0"/>
          <w:sz w:val="20"/>
          <w:szCs w:val="20"/>
          <w:lang w:val="sr-Cyrl-CS"/>
        </w:rPr>
        <w:t xml:space="preserve">                                  Премија за узгој квалитетно приплодних шиљегица и јарица </w:t>
      </w:r>
    </w:p>
    <w:p w14:paraId="6B5D2515" w14:textId="33735193" w:rsidR="00C146B9" w:rsidRPr="001B6AD9" w:rsidRDefault="00C146B9" w:rsidP="001B6AD9">
      <w:pPr>
        <w:autoSpaceDE w:val="0"/>
        <w:autoSpaceDN w:val="0"/>
        <w:adjustRightInd w:val="0"/>
        <w:spacing w:after="0" w:line="240" w:lineRule="auto"/>
        <w:ind w:left="360"/>
        <w:contextualSpacing/>
        <w:jc w:val="both"/>
        <w:rPr>
          <w:rFonts w:ascii="Arial" w:eastAsia="Calibri" w:hAnsi="Arial" w:cs="Arial"/>
          <w:b/>
          <w:color w:val="000000"/>
          <w:kern w:val="0"/>
          <w:sz w:val="20"/>
          <w:szCs w:val="20"/>
          <w:lang w:val="sr-Cyrl-CS"/>
        </w:rPr>
      </w:pPr>
    </w:p>
    <w:p w14:paraId="20084755" w14:textId="48491446" w:rsidR="00C146B9" w:rsidRPr="001B6AD9" w:rsidRDefault="00C146B9" w:rsidP="00794A52">
      <w:pPr>
        <w:autoSpaceDE w:val="0"/>
        <w:autoSpaceDN w:val="0"/>
        <w:adjustRightInd w:val="0"/>
        <w:spacing w:after="0" w:line="240" w:lineRule="auto"/>
        <w:ind w:left="360"/>
        <w:contextualSpacing/>
        <w:jc w:val="center"/>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Члан 1</w:t>
      </w:r>
      <w:r w:rsidRPr="001B6AD9">
        <w:rPr>
          <w:rFonts w:ascii="Arial" w:eastAsia="Calibri" w:hAnsi="Arial" w:cs="Arial"/>
          <w:color w:val="000000"/>
          <w:kern w:val="0"/>
          <w:sz w:val="20"/>
          <w:szCs w:val="20"/>
          <w:lang w:val="sr-Cyrl-BA"/>
        </w:rPr>
        <w:t>0</w:t>
      </w:r>
    </w:p>
    <w:p w14:paraId="78A55294" w14:textId="38DC775F" w:rsidR="00C146B9" w:rsidRPr="001B6AD9" w:rsidRDefault="00C146B9" w:rsidP="001B6AD9">
      <w:pPr>
        <w:numPr>
          <w:ilvl w:val="0"/>
          <w:numId w:val="9"/>
        </w:numPr>
        <w:autoSpaceDE w:val="0"/>
        <w:autoSpaceDN w:val="0"/>
        <w:adjustRightInd w:val="0"/>
        <w:spacing w:after="0" w:line="240" w:lineRule="auto"/>
        <w:contextualSpacing/>
        <w:jc w:val="both"/>
        <w:rPr>
          <w:rFonts w:ascii="Arial" w:eastAsia="Calibri" w:hAnsi="Arial" w:cs="Arial"/>
          <w:b/>
          <w:bCs/>
          <w:color w:val="000000"/>
          <w:kern w:val="0"/>
          <w:sz w:val="20"/>
          <w:szCs w:val="20"/>
          <w:lang w:val="sr-Cyrl-CS"/>
        </w:rPr>
      </w:pPr>
      <w:r w:rsidRPr="001B6AD9">
        <w:rPr>
          <w:rFonts w:ascii="Arial" w:eastAsia="Calibri" w:hAnsi="Arial" w:cs="Arial"/>
          <w:color w:val="000000"/>
          <w:kern w:val="0"/>
          <w:sz w:val="20"/>
          <w:szCs w:val="20"/>
          <w:lang w:val="sr-Cyrl-CS"/>
        </w:rPr>
        <w:t>Право на подстицајна средства за властиту производњу и узгој квалитетно приплодних шиљегица и јарица  имају носиоци комерцијалног- некомерцијалног пољопривредног газдинства који у текућој години произведу минимално 10 квалитетно приплодних шиљегица или</w:t>
      </w:r>
      <w:r w:rsidR="00D80933" w:rsidRPr="001B6AD9">
        <w:rPr>
          <w:rFonts w:ascii="Arial" w:eastAsia="Calibri" w:hAnsi="Arial" w:cs="Arial"/>
          <w:color w:val="000000"/>
          <w:kern w:val="0"/>
          <w:sz w:val="20"/>
          <w:szCs w:val="20"/>
          <w:lang w:val="sr-Cyrl-CS"/>
        </w:rPr>
        <w:t xml:space="preserve"> 10 квалитетно приплодних </w:t>
      </w:r>
      <w:r w:rsidRPr="001B6AD9">
        <w:rPr>
          <w:rFonts w:ascii="Arial" w:eastAsia="Calibri" w:hAnsi="Arial" w:cs="Arial"/>
          <w:color w:val="000000"/>
          <w:kern w:val="0"/>
          <w:sz w:val="20"/>
          <w:szCs w:val="20"/>
          <w:lang w:val="sr-Cyrl-CS"/>
        </w:rPr>
        <w:t xml:space="preserve"> јарица</w:t>
      </w:r>
      <w:r w:rsidR="00DC3ED8" w:rsidRPr="001B6AD9">
        <w:rPr>
          <w:rFonts w:ascii="Arial" w:eastAsia="Calibri" w:hAnsi="Arial" w:cs="Arial"/>
          <w:color w:val="000000"/>
          <w:kern w:val="0"/>
          <w:sz w:val="20"/>
          <w:szCs w:val="20"/>
          <w:lang w:val="sr-Cyrl-CS"/>
        </w:rPr>
        <w:t xml:space="preserve"> а које су уписан у ветеринарски информацион</w:t>
      </w:r>
      <w:r w:rsidR="00BE28C9" w:rsidRPr="001B6AD9">
        <w:rPr>
          <w:rFonts w:ascii="Arial" w:eastAsia="Calibri" w:hAnsi="Arial" w:cs="Arial"/>
          <w:color w:val="000000"/>
          <w:kern w:val="0"/>
          <w:sz w:val="20"/>
          <w:szCs w:val="20"/>
          <w:lang w:val="sr-Cyrl-CS"/>
        </w:rPr>
        <w:t xml:space="preserve">и </w:t>
      </w:r>
      <w:r w:rsidR="00DC3ED8" w:rsidRPr="001B6AD9">
        <w:rPr>
          <w:rFonts w:ascii="Arial" w:eastAsia="Calibri" w:hAnsi="Arial" w:cs="Arial"/>
          <w:color w:val="000000"/>
          <w:kern w:val="0"/>
          <w:sz w:val="20"/>
          <w:szCs w:val="20"/>
          <w:lang w:val="sr-Cyrl-CS"/>
        </w:rPr>
        <w:t>си</w:t>
      </w:r>
      <w:r w:rsidR="00BE28C9" w:rsidRPr="001B6AD9">
        <w:rPr>
          <w:rFonts w:ascii="Arial" w:eastAsia="Calibri" w:hAnsi="Arial" w:cs="Arial"/>
          <w:color w:val="000000"/>
          <w:kern w:val="0"/>
          <w:sz w:val="20"/>
          <w:szCs w:val="20"/>
          <w:lang w:val="sr-Cyrl-CS"/>
        </w:rPr>
        <w:t>стем.</w:t>
      </w:r>
    </w:p>
    <w:p w14:paraId="795DFBA3" w14:textId="77777777" w:rsidR="00C146B9" w:rsidRPr="001B6AD9" w:rsidRDefault="00C146B9" w:rsidP="001B6AD9">
      <w:pPr>
        <w:numPr>
          <w:ilvl w:val="0"/>
          <w:numId w:val="9"/>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Пољопривредни произвођачи који узгоје до </w:t>
      </w:r>
      <w:r w:rsidR="00BA20F4" w:rsidRPr="001B6AD9">
        <w:rPr>
          <w:rFonts w:ascii="Arial" w:eastAsia="Calibri" w:hAnsi="Arial" w:cs="Arial"/>
          <w:color w:val="000000"/>
          <w:kern w:val="0"/>
          <w:sz w:val="20"/>
          <w:szCs w:val="20"/>
          <w:lang w:val="sr-Cyrl-BA"/>
        </w:rPr>
        <w:t>20</w:t>
      </w:r>
      <w:r w:rsidR="00F324E7" w:rsidRPr="001B6AD9">
        <w:rPr>
          <w:rFonts w:ascii="Arial" w:eastAsia="Calibri" w:hAnsi="Arial" w:cs="Arial"/>
          <w:color w:val="000000"/>
          <w:kern w:val="0"/>
          <w:sz w:val="20"/>
          <w:szCs w:val="20"/>
        </w:rPr>
        <w:t xml:space="preserve"> </w:t>
      </w:r>
      <w:r w:rsidR="00D80933" w:rsidRPr="001B6AD9">
        <w:rPr>
          <w:rFonts w:ascii="Arial" w:eastAsia="Calibri" w:hAnsi="Arial" w:cs="Arial"/>
          <w:color w:val="000000"/>
          <w:kern w:val="0"/>
          <w:sz w:val="20"/>
          <w:szCs w:val="20"/>
          <w:lang w:val="sr-Cyrl-BA"/>
        </w:rPr>
        <w:t>грла</w:t>
      </w:r>
      <w:r w:rsidRPr="001B6AD9">
        <w:rPr>
          <w:rFonts w:ascii="Arial" w:eastAsia="Calibri" w:hAnsi="Arial" w:cs="Arial"/>
          <w:color w:val="000000"/>
          <w:kern w:val="0"/>
          <w:sz w:val="20"/>
          <w:szCs w:val="20"/>
          <w:lang w:val="sr-Cyrl-BA"/>
        </w:rPr>
        <w:t xml:space="preserve"> оствариће право на премију од 40,00 КМ по грлу.</w:t>
      </w:r>
    </w:p>
    <w:p w14:paraId="258B906E" w14:textId="77777777" w:rsidR="00C146B9" w:rsidRPr="001B6AD9" w:rsidRDefault="00C146B9" w:rsidP="001B6AD9">
      <w:pPr>
        <w:numPr>
          <w:ilvl w:val="0"/>
          <w:numId w:val="9"/>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Пољопривредни произвођачи коју узгоје више од </w:t>
      </w:r>
      <w:r w:rsidR="00BA20F4" w:rsidRPr="001B6AD9">
        <w:rPr>
          <w:rFonts w:ascii="Arial" w:eastAsia="Calibri" w:hAnsi="Arial" w:cs="Arial"/>
          <w:color w:val="000000"/>
          <w:kern w:val="0"/>
          <w:sz w:val="20"/>
          <w:szCs w:val="20"/>
          <w:lang w:val="sr-Cyrl-BA"/>
        </w:rPr>
        <w:t>20</w:t>
      </w:r>
      <w:r w:rsidRPr="001B6AD9">
        <w:rPr>
          <w:rFonts w:ascii="Arial" w:eastAsia="Calibri" w:hAnsi="Arial" w:cs="Arial"/>
          <w:color w:val="000000"/>
          <w:kern w:val="0"/>
          <w:sz w:val="20"/>
          <w:szCs w:val="20"/>
          <w:lang w:val="sr-Cyrl-BA"/>
        </w:rPr>
        <w:t xml:space="preserve">  оствариће право на премију </w:t>
      </w:r>
      <w:r w:rsidR="00D34887" w:rsidRPr="001B6AD9">
        <w:rPr>
          <w:rFonts w:ascii="Arial" w:eastAsia="Calibri" w:hAnsi="Arial" w:cs="Arial"/>
          <w:color w:val="000000"/>
          <w:kern w:val="0"/>
          <w:sz w:val="20"/>
          <w:szCs w:val="20"/>
          <w:lang w:val="sr-Cyrl-BA"/>
        </w:rPr>
        <w:t>до</w:t>
      </w:r>
      <w:r w:rsidRPr="001B6AD9">
        <w:rPr>
          <w:rFonts w:ascii="Arial" w:eastAsia="Calibri" w:hAnsi="Arial" w:cs="Arial"/>
          <w:color w:val="000000"/>
          <w:kern w:val="0"/>
          <w:sz w:val="20"/>
          <w:szCs w:val="20"/>
          <w:lang w:val="sr-Cyrl-BA"/>
        </w:rPr>
        <w:t xml:space="preserve"> 50,00 КМ по сваком узгојеном грлу</w:t>
      </w:r>
      <w:r w:rsidR="00D34887" w:rsidRPr="001B6AD9">
        <w:rPr>
          <w:rFonts w:ascii="Arial" w:eastAsia="Calibri" w:hAnsi="Arial" w:cs="Arial"/>
          <w:color w:val="000000"/>
          <w:kern w:val="0"/>
          <w:sz w:val="20"/>
          <w:szCs w:val="20"/>
          <w:lang w:val="sr-Cyrl-BA"/>
        </w:rPr>
        <w:t>.</w:t>
      </w:r>
    </w:p>
    <w:p w14:paraId="41C30D40" w14:textId="09040C2C" w:rsidR="00C146B9" w:rsidRPr="00794A52" w:rsidRDefault="00C146B9" w:rsidP="00794A52">
      <w:pPr>
        <w:numPr>
          <w:ilvl w:val="0"/>
          <w:numId w:val="9"/>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Максималан износ премије за узгојена грла  не може бити већи од 1.</w:t>
      </w:r>
      <w:r w:rsidRPr="001B6AD9">
        <w:rPr>
          <w:rFonts w:ascii="Arial" w:eastAsia="Calibri" w:hAnsi="Arial" w:cs="Arial"/>
          <w:color w:val="000000"/>
          <w:kern w:val="0"/>
          <w:sz w:val="20"/>
          <w:szCs w:val="20"/>
        </w:rPr>
        <w:t>1</w:t>
      </w:r>
      <w:r w:rsidRPr="001B6AD9">
        <w:rPr>
          <w:rFonts w:ascii="Arial" w:eastAsia="Calibri" w:hAnsi="Arial" w:cs="Arial"/>
          <w:color w:val="000000"/>
          <w:kern w:val="0"/>
          <w:sz w:val="20"/>
          <w:szCs w:val="20"/>
          <w:lang w:val="sr-Cyrl-BA"/>
        </w:rPr>
        <w:t>00,00 КМ.</w:t>
      </w:r>
    </w:p>
    <w:p w14:paraId="72E02B49" w14:textId="77777777" w:rsidR="00C146B9" w:rsidRPr="001B6AD9" w:rsidRDefault="00C146B9" w:rsidP="001B6AD9">
      <w:pPr>
        <w:numPr>
          <w:ilvl w:val="0"/>
          <w:numId w:val="9"/>
        </w:numPr>
        <w:autoSpaceDE w:val="0"/>
        <w:autoSpaceDN w:val="0"/>
        <w:adjustRightInd w:val="0"/>
        <w:spacing w:after="0" w:line="240" w:lineRule="auto"/>
        <w:contextualSpacing/>
        <w:jc w:val="both"/>
        <w:rPr>
          <w:rFonts w:ascii="Arial" w:eastAsia="Calibri" w:hAnsi="Arial" w:cs="Arial"/>
          <w:color w:val="000000"/>
          <w:kern w:val="0"/>
          <w:sz w:val="20"/>
          <w:szCs w:val="20"/>
        </w:rPr>
      </w:pPr>
      <w:r w:rsidRPr="001B6AD9">
        <w:rPr>
          <w:rFonts w:ascii="Arial" w:eastAsia="Calibri" w:hAnsi="Arial" w:cs="Arial"/>
          <w:color w:val="000000"/>
          <w:kern w:val="0"/>
          <w:sz w:val="20"/>
          <w:szCs w:val="20"/>
          <w:lang w:val="sr-Cyrl-BA"/>
        </w:rPr>
        <w:t xml:space="preserve">Право на премију остварује онај пољопривредни произвођач који је обиљежио </w:t>
      </w:r>
      <w:r w:rsidRPr="001B6AD9">
        <w:rPr>
          <w:rFonts w:ascii="Arial" w:eastAsia="Calibri" w:hAnsi="Arial" w:cs="Arial"/>
          <w:kern w:val="0"/>
          <w:sz w:val="20"/>
          <w:szCs w:val="20"/>
          <w:lang w:val="sr-Cyrl-CS"/>
        </w:rPr>
        <w:t xml:space="preserve">животиње у информационом систему </w:t>
      </w:r>
      <w:r w:rsidRPr="001B6AD9">
        <w:rPr>
          <w:rFonts w:ascii="Arial" w:eastAsia="Calibri" w:hAnsi="Arial" w:cs="Arial"/>
          <w:color w:val="000000"/>
          <w:kern w:val="0"/>
          <w:sz w:val="20"/>
          <w:szCs w:val="20"/>
          <w:lang w:val="sr-Cyrl-CS"/>
        </w:rPr>
        <w:t>надлежне ветеринарске организације</w:t>
      </w:r>
      <w:r w:rsidRPr="001B6AD9">
        <w:rPr>
          <w:rFonts w:ascii="Arial" w:eastAsia="Calibri" w:hAnsi="Arial" w:cs="Arial"/>
          <w:color w:val="000000"/>
          <w:kern w:val="0"/>
          <w:sz w:val="20"/>
          <w:szCs w:val="20"/>
          <w:lang w:val="sr-Cyrl-BA"/>
        </w:rPr>
        <w:t xml:space="preserve"> и спровео обавезне ветеринарске мјере.</w:t>
      </w:r>
    </w:p>
    <w:p w14:paraId="1CE983F6" w14:textId="77777777" w:rsidR="00C146B9" w:rsidRPr="001B6AD9" w:rsidRDefault="00C146B9" w:rsidP="001B6AD9">
      <w:pPr>
        <w:numPr>
          <w:ilvl w:val="0"/>
          <w:numId w:val="9"/>
        </w:numPr>
        <w:autoSpaceDE w:val="0"/>
        <w:autoSpaceDN w:val="0"/>
        <w:adjustRightInd w:val="0"/>
        <w:spacing w:after="0" w:line="240" w:lineRule="auto"/>
        <w:contextualSpacing/>
        <w:jc w:val="both"/>
        <w:rPr>
          <w:rFonts w:ascii="Arial" w:eastAsia="Calibri" w:hAnsi="Arial" w:cs="Arial"/>
          <w:b/>
          <w:bCs/>
          <w:color w:val="000000"/>
          <w:kern w:val="0"/>
          <w:sz w:val="20"/>
          <w:szCs w:val="20"/>
          <w:lang w:val="sr-Cyrl-BA"/>
        </w:rPr>
      </w:pPr>
      <w:r w:rsidRPr="001B6AD9">
        <w:rPr>
          <w:rFonts w:ascii="Arial" w:eastAsia="Calibri" w:hAnsi="Arial" w:cs="Arial"/>
          <w:color w:val="000000"/>
          <w:kern w:val="0"/>
          <w:sz w:val="20"/>
          <w:szCs w:val="20"/>
          <w:lang w:val="sr-Cyrl-BA"/>
        </w:rPr>
        <w:t>Кандидати који конкуришу за овај вид субвенције неће се бодовати</w:t>
      </w:r>
      <w:r w:rsidRPr="001B6AD9">
        <w:rPr>
          <w:rFonts w:ascii="Arial" w:eastAsia="Calibri" w:hAnsi="Arial" w:cs="Arial"/>
          <w:b/>
          <w:bCs/>
          <w:color w:val="000000"/>
          <w:kern w:val="0"/>
          <w:sz w:val="20"/>
          <w:szCs w:val="20"/>
          <w:lang w:val="sr-Cyrl-BA"/>
        </w:rPr>
        <w:t>.</w:t>
      </w:r>
    </w:p>
    <w:p w14:paraId="57403629" w14:textId="19ADC726" w:rsidR="00C146B9" w:rsidRPr="001B6AD9" w:rsidRDefault="00C146B9" w:rsidP="001B6AD9">
      <w:pPr>
        <w:autoSpaceDE w:val="0"/>
        <w:autoSpaceDN w:val="0"/>
        <w:adjustRightInd w:val="0"/>
        <w:spacing w:after="0" w:line="240" w:lineRule="auto"/>
        <w:contextualSpacing/>
        <w:jc w:val="both"/>
        <w:rPr>
          <w:rFonts w:ascii="Arial" w:eastAsia="Calibri" w:hAnsi="Arial" w:cs="Arial"/>
          <w:b/>
          <w:bCs/>
          <w:color w:val="000000"/>
          <w:kern w:val="0"/>
          <w:sz w:val="20"/>
          <w:szCs w:val="20"/>
        </w:rPr>
      </w:pPr>
    </w:p>
    <w:p w14:paraId="556A9F35" w14:textId="77777777" w:rsidR="00C146B9" w:rsidRPr="001B6AD9" w:rsidRDefault="00C146B9" w:rsidP="001B6AD9">
      <w:pPr>
        <w:autoSpaceDE w:val="0"/>
        <w:autoSpaceDN w:val="0"/>
        <w:adjustRightInd w:val="0"/>
        <w:spacing w:after="0" w:line="240" w:lineRule="auto"/>
        <w:contextualSpacing/>
        <w:jc w:val="both"/>
        <w:rPr>
          <w:rFonts w:ascii="Arial" w:eastAsia="Calibri" w:hAnsi="Arial" w:cs="Arial"/>
          <w:b/>
          <w:bCs/>
          <w:color w:val="000000"/>
          <w:kern w:val="0"/>
          <w:sz w:val="20"/>
          <w:szCs w:val="20"/>
          <w:lang w:val="sr-Cyrl-BA"/>
        </w:rPr>
      </w:pPr>
      <w:r w:rsidRPr="001B6AD9">
        <w:rPr>
          <w:rFonts w:ascii="Arial" w:eastAsia="Calibri" w:hAnsi="Arial" w:cs="Arial"/>
          <w:b/>
          <w:bCs/>
          <w:color w:val="000000"/>
          <w:kern w:val="0"/>
          <w:sz w:val="20"/>
          <w:szCs w:val="20"/>
          <w:lang w:val="sr-Cyrl-BA"/>
        </w:rPr>
        <w:t xml:space="preserve"> Напомена: </w:t>
      </w:r>
    </w:p>
    <w:p w14:paraId="766A85B3" w14:textId="77777777" w:rsidR="00C146B9" w:rsidRPr="001B6AD9" w:rsidRDefault="00C146B9" w:rsidP="001B6AD9">
      <w:pPr>
        <w:autoSpaceDE w:val="0"/>
        <w:autoSpaceDN w:val="0"/>
        <w:adjustRightInd w:val="0"/>
        <w:spacing w:after="0" w:line="240" w:lineRule="auto"/>
        <w:contextualSpacing/>
        <w:jc w:val="both"/>
        <w:rPr>
          <w:rFonts w:ascii="Arial" w:eastAsia="Calibri" w:hAnsi="Arial" w:cs="Arial"/>
          <w:b/>
          <w:bCs/>
          <w:color w:val="000000"/>
          <w:kern w:val="0"/>
          <w:sz w:val="20"/>
          <w:szCs w:val="20"/>
          <w:lang w:val="sr-Cyrl-BA"/>
        </w:rPr>
      </w:pPr>
      <w:r w:rsidRPr="001B6AD9">
        <w:rPr>
          <w:rFonts w:ascii="Arial" w:eastAsia="Calibri" w:hAnsi="Arial" w:cs="Arial"/>
          <w:color w:val="000000"/>
          <w:kern w:val="0"/>
          <w:sz w:val="20"/>
          <w:szCs w:val="20"/>
          <w:lang w:val="sr-Cyrl-BA"/>
        </w:rPr>
        <w:t>Приликом комисијске провјере, пољопривредни произвођач је дужан предметна грла издвојити у објекту или ограђеном простору</w:t>
      </w:r>
      <w:r w:rsidR="00004FFD" w:rsidRPr="001B6AD9">
        <w:rPr>
          <w:rFonts w:ascii="Arial" w:eastAsia="Calibri" w:hAnsi="Arial" w:cs="Arial"/>
          <w:color w:val="000000"/>
          <w:kern w:val="0"/>
          <w:sz w:val="20"/>
          <w:szCs w:val="20"/>
        </w:rPr>
        <w:t xml:space="preserve">, a </w:t>
      </w:r>
      <w:r w:rsidR="00004FFD" w:rsidRPr="001B6AD9">
        <w:rPr>
          <w:rFonts w:ascii="Arial" w:eastAsia="Calibri" w:hAnsi="Arial" w:cs="Arial"/>
          <w:color w:val="000000"/>
          <w:kern w:val="0"/>
          <w:sz w:val="20"/>
          <w:szCs w:val="20"/>
          <w:lang w:val="sr-Cyrl-BA"/>
        </w:rPr>
        <w:t>п</w:t>
      </w:r>
      <w:r w:rsidR="00F055C1" w:rsidRPr="001B6AD9">
        <w:rPr>
          <w:rFonts w:ascii="Arial" w:eastAsia="Calibri" w:hAnsi="Arial" w:cs="Arial"/>
          <w:color w:val="000000"/>
          <w:kern w:val="0"/>
          <w:sz w:val="20"/>
          <w:szCs w:val="20"/>
          <w:lang w:val="sr-Cyrl-BA"/>
        </w:rPr>
        <w:t>ре</w:t>
      </w:r>
      <w:r w:rsidR="00004FFD" w:rsidRPr="001B6AD9">
        <w:rPr>
          <w:rFonts w:ascii="Arial" w:eastAsia="Calibri" w:hAnsi="Arial" w:cs="Arial"/>
          <w:color w:val="000000"/>
          <w:kern w:val="0"/>
          <w:sz w:val="20"/>
          <w:szCs w:val="20"/>
          <w:lang w:val="sr-Cyrl-BA"/>
        </w:rPr>
        <w:t>дм</w:t>
      </w:r>
      <w:r w:rsidR="00F055C1" w:rsidRPr="001B6AD9">
        <w:rPr>
          <w:rFonts w:ascii="Arial" w:eastAsia="Calibri" w:hAnsi="Arial" w:cs="Arial"/>
          <w:color w:val="000000"/>
          <w:kern w:val="0"/>
          <w:sz w:val="20"/>
          <w:szCs w:val="20"/>
          <w:lang w:val="sr-Cyrl-BA"/>
        </w:rPr>
        <w:t>е</w:t>
      </w:r>
      <w:r w:rsidR="00004FFD" w:rsidRPr="001B6AD9">
        <w:rPr>
          <w:rFonts w:ascii="Arial" w:eastAsia="Calibri" w:hAnsi="Arial" w:cs="Arial"/>
          <w:color w:val="000000"/>
          <w:kern w:val="0"/>
          <w:sz w:val="20"/>
          <w:szCs w:val="20"/>
          <w:lang w:val="sr-Cyrl-BA"/>
        </w:rPr>
        <w:t>том постицаја</w:t>
      </w:r>
      <w:r w:rsidR="00971A40" w:rsidRPr="001B6AD9">
        <w:rPr>
          <w:rFonts w:ascii="Arial" w:eastAsia="Calibri" w:hAnsi="Arial" w:cs="Arial"/>
          <w:color w:val="000000"/>
          <w:kern w:val="0"/>
          <w:sz w:val="20"/>
          <w:szCs w:val="20"/>
          <w:lang w:val="sr-Cyrl-BA"/>
        </w:rPr>
        <w:t>ће бити само она грла која</w:t>
      </w:r>
      <w:r w:rsidR="00F055C1" w:rsidRPr="001B6AD9">
        <w:rPr>
          <w:rFonts w:ascii="Arial" w:eastAsia="Calibri" w:hAnsi="Arial" w:cs="Arial"/>
          <w:color w:val="000000"/>
          <w:kern w:val="0"/>
          <w:sz w:val="20"/>
          <w:szCs w:val="20"/>
          <w:lang w:val="sr-Cyrl-BA"/>
        </w:rPr>
        <w:t xml:space="preserve"> приликом комисијске провјере</w:t>
      </w:r>
      <w:r w:rsidR="00971A40" w:rsidRPr="001B6AD9">
        <w:rPr>
          <w:rFonts w:ascii="Arial" w:eastAsia="Calibri" w:hAnsi="Arial" w:cs="Arial"/>
          <w:color w:val="000000"/>
          <w:kern w:val="0"/>
          <w:sz w:val="20"/>
          <w:szCs w:val="20"/>
          <w:lang w:val="sr-Cyrl-BA"/>
        </w:rPr>
        <w:t xml:space="preserve"> буду имала ушну маркицу</w:t>
      </w:r>
      <w:r w:rsidR="00971A40" w:rsidRPr="001B6AD9">
        <w:rPr>
          <w:rFonts w:ascii="Arial" w:eastAsia="Calibri" w:hAnsi="Arial" w:cs="Arial"/>
          <w:b/>
          <w:bCs/>
          <w:color w:val="000000"/>
          <w:kern w:val="0"/>
          <w:sz w:val="20"/>
          <w:szCs w:val="20"/>
          <w:lang w:val="sr-Cyrl-BA"/>
        </w:rPr>
        <w:t>.</w:t>
      </w:r>
    </w:p>
    <w:p w14:paraId="31AF6B2D" w14:textId="1C5F71F7" w:rsidR="00C146B9" w:rsidRPr="001B6AD9" w:rsidRDefault="00C146B9" w:rsidP="001B6AD9">
      <w:pPr>
        <w:spacing w:after="0" w:line="240" w:lineRule="auto"/>
        <w:jc w:val="both"/>
        <w:rPr>
          <w:rFonts w:ascii="Arial" w:eastAsia="Calibri" w:hAnsi="Arial" w:cs="Arial"/>
          <w:b/>
          <w:bCs/>
          <w:sz w:val="20"/>
          <w:szCs w:val="20"/>
          <w:lang w:val="sr-Cyrl-BA"/>
        </w:rPr>
      </w:pPr>
    </w:p>
    <w:p w14:paraId="31AF729E"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Премија за произведену - испоручену количину млијека</w:t>
      </w:r>
    </w:p>
    <w:p w14:paraId="32CCE600" w14:textId="77777777" w:rsidR="00C146B9" w:rsidRPr="001B6AD9" w:rsidRDefault="00C146B9" w:rsidP="001B6AD9">
      <w:pPr>
        <w:spacing w:after="0" w:line="240" w:lineRule="auto"/>
        <w:jc w:val="both"/>
        <w:rPr>
          <w:rFonts w:ascii="Arial" w:eastAsia="Calibri" w:hAnsi="Arial" w:cs="Arial"/>
          <w:b/>
          <w:bCs/>
          <w:sz w:val="20"/>
          <w:szCs w:val="20"/>
          <w:lang w:val="sr-Cyrl-BA"/>
        </w:rPr>
      </w:pPr>
    </w:p>
    <w:p w14:paraId="1718F32C" w14:textId="1040646A"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11</w:t>
      </w:r>
    </w:p>
    <w:p w14:paraId="33359B74" w14:textId="74D7CD33" w:rsidR="00C146B9" w:rsidRPr="001B6AD9" w:rsidRDefault="00C146B9" w:rsidP="001B6AD9">
      <w:pPr>
        <w:numPr>
          <w:ilvl w:val="0"/>
          <w:numId w:val="1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Средства за ове намјене додј</w:t>
      </w:r>
      <w:r w:rsidR="009E5E4A">
        <w:rPr>
          <w:rFonts w:ascii="Arial" w:eastAsia="Calibri" w:hAnsi="Arial" w:cs="Arial"/>
          <w:sz w:val="20"/>
          <w:szCs w:val="20"/>
          <w:lang w:val="sr-Cyrl-BA"/>
        </w:rPr>
        <w:t>елиће</w:t>
      </w:r>
      <w:r w:rsidRPr="001B6AD9">
        <w:rPr>
          <w:rFonts w:ascii="Arial" w:eastAsia="Calibri" w:hAnsi="Arial" w:cs="Arial"/>
          <w:sz w:val="20"/>
          <w:szCs w:val="20"/>
          <w:lang w:val="sr-Cyrl-BA"/>
        </w:rPr>
        <w:t xml:space="preserve"> се за произведене и испоручене количине млијека, произвођачима који испуњавају опште услове и који су у систему организованог откупа сировог млијека.</w:t>
      </w:r>
    </w:p>
    <w:p w14:paraId="2A997B06" w14:textId="77777777" w:rsidR="00C146B9" w:rsidRPr="001B6AD9" w:rsidRDefault="00C146B9" w:rsidP="001B6AD9">
      <w:pPr>
        <w:numPr>
          <w:ilvl w:val="0"/>
          <w:numId w:val="1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премију се остварује квартално по цијени од 0,03КМ/л  након потврде о испорученој количини млијека од откупне мљекаре.</w:t>
      </w:r>
    </w:p>
    <w:p w14:paraId="5D114C67" w14:textId="77777777" w:rsidR="00C146B9" w:rsidRPr="001B6AD9" w:rsidRDefault="00C146B9" w:rsidP="001B6AD9">
      <w:pPr>
        <w:numPr>
          <w:ilvl w:val="0"/>
          <w:numId w:val="1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Произвођач који до краја године произвед</w:t>
      </w:r>
      <w:r w:rsidRPr="001B6AD9">
        <w:rPr>
          <w:rFonts w:ascii="Arial" w:eastAsia="Calibri" w:hAnsi="Arial" w:cs="Arial"/>
          <w:sz w:val="20"/>
          <w:szCs w:val="20"/>
        </w:rPr>
        <w:t>e</w:t>
      </w:r>
      <w:r w:rsidRPr="001B6AD9">
        <w:rPr>
          <w:rFonts w:ascii="Arial" w:eastAsia="Calibri" w:hAnsi="Arial" w:cs="Arial"/>
          <w:sz w:val="20"/>
          <w:szCs w:val="20"/>
          <w:lang w:val="sr-Cyrl-BA"/>
        </w:rPr>
        <w:t>- испоручи к</w:t>
      </w:r>
      <w:r w:rsidRPr="001B6AD9">
        <w:rPr>
          <w:rFonts w:ascii="Arial" w:eastAsia="Calibri" w:hAnsi="Arial" w:cs="Arial"/>
          <w:sz w:val="20"/>
          <w:szCs w:val="20"/>
        </w:rPr>
        <w:t>o</w:t>
      </w:r>
      <w:r w:rsidRPr="001B6AD9">
        <w:rPr>
          <w:rFonts w:ascii="Arial" w:eastAsia="Calibri" w:hAnsi="Arial" w:cs="Arial"/>
          <w:sz w:val="20"/>
          <w:szCs w:val="20"/>
          <w:lang w:val="sr-Cyrl-BA"/>
        </w:rPr>
        <w:t>личину млијека већу од  15.000л оствариће додатну  премију  од  0,02КМ/л на укупну произведену- испоручену количину млијека у 202</w:t>
      </w:r>
      <w:r w:rsidR="00971A40" w:rsidRPr="001B6AD9">
        <w:rPr>
          <w:rFonts w:ascii="Arial" w:eastAsia="Calibri" w:hAnsi="Arial" w:cs="Arial"/>
          <w:sz w:val="20"/>
          <w:szCs w:val="20"/>
          <w:lang w:val="sr-Cyrl-BA"/>
        </w:rPr>
        <w:t>6</w:t>
      </w:r>
      <w:r w:rsidRPr="001B6AD9">
        <w:rPr>
          <w:rFonts w:ascii="Arial" w:eastAsia="Calibri" w:hAnsi="Arial" w:cs="Arial"/>
          <w:sz w:val="20"/>
          <w:szCs w:val="20"/>
          <w:lang w:val="sr-Cyrl-BA"/>
        </w:rPr>
        <w:t>. години.</w:t>
      </w:r>
    </w:p>
    <w:p w14:paraId="7BACE03C" w14:textId="77777777" w:rsidR="00C146B9" w:rsidRPr="001B6AD9" w:rsidRDefault="00C146B9" w:rsidP="001B6AD9">
      <w:pPr>
        <w:numPr>
          <w:ilvl w:val="0"/>
          <w:numId w:val="1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Макисмални износ премије  за правна лица не може бити већи од 5</w:t>
      </w:r>
      <w:r w:rsidRPr="001B6AD9">
        <w:rPr>
          <w:rFonts w:ascii="Arial" w:eastAsia="Calibri" w:hAnsi="Arial" w:cs="Arial"/>
          <w:sz w:val="20"/>
          <w:szCs w:val="20"/>
        </w:rPr>
        <w:t>.</w:t>
      </w:r>
      <w:r w:rsidRPr="001B6AD9">
        <w:rPr>
          <w:rFonts w:ascii="Arial" w:eastAsia="Calibri" w:hAnsi="Arial" w:cs="Arial"/>
          <w:sz w:val="20"/>
          <w:szCs w:val="20"/>
          <w:lang w:val="sr-Cyrl-BA"/>
        </w:rPr>
        <w:t>000,00КМ</w:t>
      </w:r>
    </w:p>
    <w:p w14:paraId="32234F50" w14:textId="77777777" w:rsidR="00C146B9" w:rsidRPr="001B6AD9" w:rsidRDefault="00C146B9" w:rsidP="001B6AD9">
      <w:pPr>
        <w:numPr>
          <w:ilvl w:val="0"/>
          <w:numId w:val="10"/>
        </w:numPr>
        <w:spacing w:after="0" w:line="240" w:lineRule="auto"/>
        <w:contextualSpacing/>
        <w:jc w:val="both"/>
        <w:rPr>
          <w:rFonts w:ascii="Arial" w:eastAsia="Calibri" w:hAnsi="Arial" w:cs="Arial"/>
          <w:sz w:val="20"/>
          <w:szCs w:val="20"/>
          <w:lang w:val="sr-Cyrl-BA"/>
        </w:rPr>
      </w:pPr>
      <w:bookmarkStart w:id="2" w:name="_Hlk182223848"/>
      <w:r w:rsidRPr="001B6AD9">
        <w:rPr>
          <w:rFonts w:ascii="Arial" w:eastAsia="Calibri" w:hAnsi="Arial" w:cs="Arial"/>
          <w:sz w:val="20"/>
          <w:szCs w:val="20"/>
          <w:lang w:val="sr-Cyrl-BA"/>
        </w:rPr>
        <w:t>Кандидати који конкуришу на овај вид субвенције неће се бодова</w:t>
      </w:r>
      <w:bookmarkEnd w:id="2"/>
      <w:r w:rsidRPr="001B6AD9">
        <w:rPr>
          <w:rFonts w:ascii="Arial" w:eastAsia="Calibri" w:hAnsi="Arial" w:cs="Arial"/>
          <w:sz w:val="20"/>
          <w:szCs w:val="20"/>
          <w:lang w:val="sr-Cyrl-BA"/>
        </w:rPr>
        <w:t>ти.</w:t>
      </w:r>
    </w:p>
    <w:p w14:paraId="7A2D7893" w14:textId="2534BE0B" w:rsidR="000A08C5" w:rsidRPr="001B6AD9" w:rsidRDefault="000A08C5" w:rsidP="001B6AD9">
      <w:pPr>
        <w:spacing w:after="0" w:line="240" w:lineRule="auto"/>
        <w:jc w:val="both"/>
        <w:rPr>
          <w:rFonts w:ascii="Arial" w:eastAsia="Calibri" w:hAnsi="Arial" w:cs="Arial"/>
          <w:b/>
          <w:bCs/>
          <w:sz w:val="20"/>
          <w:szCs w:val="20"/>
          <w:lang w:val="sr-Cyrl-BA"/>
        </w:rPr>
      </w:pPr>
    </w:p>
    <w:p w14:paraId="54FF43AB" w14:textId="44C5D5A8" w:rsidR="00C146B9" w:rsidRDefault="00C146B9" w:rsidP="001B6AD9">
      <w:pPr>
        <w:spacing w:after="0" w:line="240" w:lineRule="auto"/>
        <w:jc w:val="both"/>
        <w:rPr>
          <w:rFonts w:ascii="Arial" w:eastAsia="Calibri" w:hAnsi="Arial" w:cs="Arial"/>
          <w:color w:val="000000"/>
          <w:kern w:val="0"/>
          <w:sz w:val="20"/>
          <w:szCs w:val="20"/>
          <w:lang w:val="sr-Cyrl-BA"/>
        </w:rPr>
      </w:pPr>
      <w:r w:rsidRPr="001B6AD9">
        <w:rPr>
          <w:rFonts w:ascii="Arial" w:eastAsia="Calibri" w:hAnsi="Arial" w:cs="Arial"/>
          <w:b/>
          <w:bCs/>
          <w:sz w:val="20"/>
          <w:szCs w:val="20"/>
          <w:lang w:val="sr-Cyrl-BA"/>
        </w:rPr>
        <w:t xml:space="preserve">                                          </w:t>
      </w:r>
      <w:bookmarkStart w:id="3" w:name="_Hlk182220368"/>
      <w:r w:rsidR="00406FE7" w:rsidRPr="001B6AD9">
        <w:rPr>
          <w:rFonts w:ascii="Arial" w:eastAsia="Calibri" w:hAnsi="Arial" w:cs="Arial"/>
          <w:b/>
          <w:bCs/>
          <w:sz w:val="20"/>
          <w:szCs w:val="20"/>
          <w:lang w:val="sr-Cyrl-BA"/>
        </w:rPr>
        <w:t xml:space="preserve">               </w:t>
      </w:r>
      <w:r w:rsidRPr="001B6AD9">
        <w:rPr>
          <w:rFonts w:ascii="Arial" w:eastAsia="Calibri" w:hAnsi="Arial" w:cs="Arial"/>
          <w:b/>
          <w:bCs/>
          <w:sz w:val="20"/>
          <w:szCs w:val="20"/>
          <w:lang w:val="sr-Cyrl-BA"/>
        </w:rPr>
        <w:t>Премија за тов јунади</w:t>
      </w:r>
    </w:p>
    <w:p w14:paraId="74A26EFC" w14:textId="77777777" w:rsidR="001B6AD9" w:rsidRPr="001B6AD9" w:rsidRDefault="001B6AD9" w:rsidP="001B6AD9">
      <w:pPr>
        <w:spacing w:after="0" w:line="240" w:lineRule="auto"/>
        <w:jc w:val="both"/>
        <w:rPr>
          <w:rFonts w:ascii="Arial" w:eastAsia="Calibri" w:hAnsi="Arial" w:cs="Arial"/>
          <w:color w:val="000000"/>
          <w:kern w:val="0"/>
          <w:sz w:val="20"/>
          <w:szCs w:val="20"/>
          <w:lang w:val="sr-Cyrl-BA"/>
        </w:rPr>
      </w:pPr>
    </w:p>
    <w:bookmarkEnd w:id="3"/>
    <w:p w14:paraId="5EFB1CE5" w14:textId="7A725C00"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1</w:t>
      </w:r>
      <w:r w:rsidR="00051120" w:rsidRPr="001B6AD9">
        <w:rPr>
          <w:rFonts w:ascii="Arial" w:eastAsia="Calibri" w:hAnsi="Arial" w:cs="Arial"/>
          <w:sz w:val="20"/>
          <w:szCs w:val="20"/>
          <w:lang w:val="sr-Cyrl-BA"/>
        </w:rPr>
        <w:t>2</w:t>
      </w:r>
    </w:p>
    <w:p w14:paraId="62906F28" w14:textId="77777777" w:rsidR="00C146B9" w:rsidRPr="001B6AD9" w:rsidRDefault="00C146B9" w:rsidP="001B6AD9">
      <w:pPr>
        <w:numPr>
          <w:ilvl w:val="0"/>
          <w:numId w:val="26"/>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w:t>
      </w:r>
      <w:r w:rsidR="007C0B51" w:rsidRPr="001B6AD9">
        <w:rPr>
          <w:rFonts w:ascii="Arial" w:eastAsia="Calibri" w:hAnsi="Arial" w:cs="Arial"/>
          <w:sz w:val="20"/>
          <w:szCs w:val="20"/>
        </w:rPr>
        <w:t xml:space="preserve"> </w:t>
      </w:r>
      <w:r w:rsidRPr="001B6AD9">
        <w:rPr>
          <w:rFonts w:ascii="Arial" w:eastAsia="Calibri" w:hAnsi="Arial" w:cs="Arial"/>
          <w:sz w:val="20"/>
          <w:szCs w:val="20"/>
          <w:lang w:val="sr-Cyrl-BA"/>
        </w:rPr>
        <w:t>на</w:t>
      </w:r>
      <w:r w:rsidR="007C0B51" w:rsidRPr="001B6AD9">
        <w:rPr>
          <w:rFonts w:ascii="Arial" w:eastAsia="Calibri" w:hAnsi="Arial" w:cs="Arial"/>
          <w:sz w:val="20"/>
          <w:szCs w:val="20"/>
        </w:rPr>
        <w:t xml:space="preserve"> </w:t>
      </w:r>
      <w:r w:rsidRPr="001B6AD9">
        <w:rPr>
          <w:rFonts w:ascii="Arial" w:eastAsia="Calibri" w:hAnsi="Arial" w:cs="Arial"/>
          <w:sz w:val="20"/>
          <w:szCs w:val="20"/>
          <w:lang w:val="sr-Cyrl-BA"/>
        </w:rPr>
        <w:t>подстицајна</w:t>
      </w:r>
      <w:r w:rsidR="007C0B51" w:rsidRPr="001B6AD9">
        <w:rPr>
          <w:rFonts w:ascii="Arial" w:eastAsia="Calibri" w:hAnsi="Arial" w:cs="Arial"/>
          <w:sz w:val="20"/>
          <w:szCs w:val="20"/>
        </w:rPr>
        <w:t xml:space="preserve"> </w:t>
      </w:r>
      <w:r w:rsidRPr="001B6AD9">
        <w:rPr>
          <w:rFonts w:ascii="Arial" w:eastAsia="Calibri" w:hAnsi="Arial" w:cs="Arial"/>
          <w:sz w:val="20"/>
          <w:szCs w:val="20"/>
          <w:lang w:val="sr-Cyrl-BA"/>
        </w:rPr>
        <w:t>средства за</w:t>
      </w:r>
      <w:r w:rsidR="007C0B51" w:rsidRPr="001B6AD9">
        <w:rPr>
          <w:rFonts w:ascii="Arial" w:eastAsia="Calibri" w:hAnsi="Arial" w:cs="Arial"/>
          <w:sz w:val="20"/>
          <w:szCs w:val="20"/>
          <w:lang w:val="sr-Cyrl-BA"/>
        </w:rPr>
        <w:t xml:space="preserve"> интензиван</w:t>
      </w:r>
      <w:r w:rsidRPr="001B6AD9">
        <w:rPr>
          <w:rFonts w:ascii="Arial" w:eastAsia="Calibri" w:hAnsi="Arial" w:cs="Arial"/>
          <w:sz w:val="20"/>
          <w:szCs w:val="20"/>
          <w:lang w:val="sr-Cyrl-BA"/>
        </w:rPr>
        <w:t xml:space="preserve"> тов јунади имају носиоци комерцијалног/некомерцијалног пољопривредног газдинства који у тову посједују најмање два мушка грла. У моменту подношења захтјева грла требају бити старости од од 4-6 мјесеци.</w:t>
      </w:r>
    </w:p>
    <w:p w14:paraId="5A0535EF" w14:textId="77777777" w:rsidR="00C146B9" w:rsidRPr="001B6AD9" w:rsidRDefault="00C146B9" w:rsidP="001B6AD9">
      <w:pPr>
        <w:numPr>
          <w:ilvl w:val="0"/>
          <w:numId w:val="26"/>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Подстицајна средства по узгојеном грулу износе до </w:t>
      </w:r>
      <w:r w:rsidR="00D564BA" w:rsidRPr="001B6AD9">
        <w:rPr>
          <w:rFonts w:ascii="Arial" w:eastAsia="Calibri" w:hAnsi="Arial" w:cs="Arial"/>
          <w:sz w:val="20"/>
          <w:szCs w:val="20"/>
          <w:lang w:val="sr-Cyrl-BA"/>
        </w:rPr>
        <w:t>30</w:t>
      </w:r>
      <w:r w:rsidRPr="001B6AD9">
        <w:rPr>
          <w:rFonts w:ascii="Arial" w:eastAsia="Calibri" w:hAnsi="Arial" w:cs="Arial"/>
          <w:sz w:val="20"/>
          <w:szCs w:val="20"/>
          <w:lang w:val="sr-Cyrl-BA"/>
        </w:rPr>
        <w:t>0,00 КМ</w:t>
      </w:r>
    </w:p>
    <w:p w14:paraId="14F2FAF4" w14:textId="77777777" w:rsidR="00C146B9" w:rsidRPr="001B6AD9" w:rsidRDefault="00C146B9" w:rsidP="001B6AD9">
      <w:pPr>
        <w:numPr>
          <w:ilvl w:val="0"/>
          <w:numId w:val="26"/>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Максимални износ </w:t>
      </w:r>
      <w:r w:rsidR="007C0B51" w:rsidRPr="001B6AD9">
        <w:rPr>
          <w:rFonts w:ascii="Arial" w:eastAsia="Calibri" w:hAnsi="Arial" w:cs="Arial"/>
          <w:sz w:val="20"/>
          <w:szCs w:val="20"/>
          <w:lang w:val="sr-Cyrl-BA"/>
        </w:rPr>
        <w:t>премије не може бити већи од 1.2</w:t>
      </w:r>
      <w:r w:rsidRPr="001B6AD9">
        <w:rPr>
          <w:rFonts w:ascii="Arial" w:eastAsia="Calibri" w:hAnsi="Arial" w:cs="Arial"/>
          <w:sz w:val="20"/>
          <w:szCs w:val="20"/>
          <w:lang w:val="sr-Cyrl-BA"/>
        </w:rPr>
        <w:t>00,00 КМ</w:t>
      </w:r>
    </w:p>
    <w:p w14:paraId="4892100C" w14:textId="77777777" w:rsidR="00C146B9" w:rsidRPr="001B6AD9" w:rsidRDefault="00C146B9" w:rsidP="001B6AD9">
      <w:pPr>
        <w:numPr>
          <w:ilvl w:val="0"/>
          <w:numId w:val="26"/>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bookmarkStart w:id="4" w:name="_Hlk220069055"/>
      <w:r w:rsidRPr="001B6AD9">
        <w:rPr>
          <w:rFonts w:ascii="Arial" w:eastAsia="Calibri" w:hAnsi="Arial" w:cs="Arial"/>
          <w:color w:val="000000"/>
          <w:kern w:val="0"/>
          <w:sz w:val="20"/>
          <w:szCs w:val="20"/>
          <w:lang w:val="sr-Cyrl-BA"/>
        </w:rPr>
        <w:t>Кандидати  који конкуришу на овај вид субвенције неће се бодовати.</w:t>
      </w:r>
    </w:p>
    <w:p w14:paraId="267E790C" w14:textId="77777777" w:rsidR="00C146B9" w:rsidRPr="001B6AD9" w:rsidRDefault="00C146B9" w:rsidP="001B6AD9">
      <w:pPr>
        <w:spacing w:after="0" w:line="240" w:lineRule="auto"/>
        <w:jc w:val="both"/>
        <w:rPr>
          <w:rFonts w:ascii="Arial" w:eastAsia="Calibri" w:hAnsi="Arial" w:cs="Arial"/>
          <w:b/>
          <w:bCs/>
          <w:sz w:val="20"/>
          <w:szCs w:val="20"/>
          <w:lang w:val="sr-Cyrl-BA"/>
        </w:rPr>
      </w:pPr>
    </w:p>
    <w:bookmarkEnd w:id="4"/>
    <w:p w14:paraId="5CF68F49" w14:textId="77777777"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Напомена: Тек након комисијске провјере чињеничног стања на терену до краја текуће године, узгојена грла могу </w:t>
      </w:r>
      <w:r w:rsidR="007C0B51" w:rsidRPr="001B6AD9">
        <w:rPr>
          <w:rFonts w:ascii="Arial" w:eastAsia="Calibri" w:hAnsi="Arial" w:cs="Arial"/>
          <w:sz w:val="20"/>
          <w:szCs w:val="20"/>
          <w:lang w:val="sr-Cyrl-BA"/>
        </w:rPr>
        <w:t>бити</w:t>
      </w:r>
      <w:r w:rsidRPr="001B6AD9">
        <w:rPr>
          <w:rFonts w:ascii="Arial" w:eastAsia="Calibri" w:hAnsi="Arial" w:cs="Arial"/>
          <w:sz w:val="20"/>
          <w:szCs w:val="20"/>
          <w:lang w:val="sr-Cyrl-BA"/>
        </w:rPr>
        <w:t xml:space="preserve"> предмет подстицаја.</w:t>
      </w:r>
    </w:p>
    <w:p w14:paraId="305A4A4D" w14:textId="2D8D02A7" w:rsidR="00C146B9" w:rsidRPr="001B6AD9" w:rsidRDefault="00C146B9" w:rsidP="001B6AD9">
      <w:pPr>
        <w:spacing w:after="0" w:line="240" w:lineRule="auto"/>
        <w:jc w:val="both"/>
        <w:rPr>
          <w:rFonts w:ascii="Arial" w:eastAsia="Calibri" w:hAnsi="Arial" w:cs="Arial"/>
          <w:b/>
          <w:bCs/>
          <w:sz w:val="20"/>
          <w:szCs w:val="20"/>
          <w:lang w:val="sr-Cyrl-BA"/>
        </w:rPr>
      </w:pPr>
    </w:p>
    <w:p w14:paraId="12E14B82" w14:textId="77777777" w:rsidR="00C146B9" w:rsidRPr="001B6AD9" w:rsidRDefault="00C146B9" w:rsidP="001B6AD9">
      <w:pPr>
        <w:spacing w:after="0" w:line="240" w:lineRule="auto"/>
        <w:jc w:val="center"/>
        <w:rPr>
          <w:rFonts w:ascii="Arial" w:eastAsia="Calibri" w:hAnsi="Arial" w:cs="Arial"/>
          <w:b/>
          <w:bCs/>
          <w:sz w:val="20"/>
          <w:szCs w:val="20"/>
          <w:lang w:val="sr-Cyrl-BA"/>
        </w:rPr>
      </w:pPr>
      <w:r w:rsidRPr="001B6AD9">
        <w:rPr>
          <w:rFonts w:ascii="Arial" w:eastAsia="Calibri" w:hAnsi="Arial" w:cs="Arial"/>
          <w:b/>
          <w:bCs/>
          <w:sz w:val="20"/>
          <w:szCs w:val="20"/>
          <w:lang w:val="sr-Cyrl-BA"/>
        </w:rPr>
        <w:t>Премија за узгој квалитетно приплодних крмача и назимица</w:t>
      </w:r>
    </w:p>
    <w:p w14:paraId="681A8467" w14:textId="77777777" w:rsidR="00C146B9" w:rsidRPr="001B6AD9" w:rsidRDefault="00C146B9" w:rsidP="001B6AD9">
      <w:pPr>
        <w:spacing w:after="0" w:line="240" w:lineRule="auto"/>
        <w:jc w:val="both"/>
        <w:rPr>
          <w:rFonts w:ascii="Arial" w:eastAsia="Calibri" w:hAnsi="Arial" w:cs="Arial"/>
          <w:b/>
          <w:bCs/>
          <w:sz w:val="20"/>
          <w:szCs w:val="20"/>
          <w:lang w:val="sr-Cyrl-BA"/>
        </w:rPr>
      </w:pPr>
    </w:p>
    <w:p w14:paraId="7835E812" w14:textId="7F1597ED"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1</w:t>
      </w:r>
      <w:r w:rsidR="00051120" w:rsidRPr="001B6AD9">
        <w:rPr>
          <w:rFonts w:ascii="Arial" w:eastAsia="Calibri" w:hAnsi="Arial" w:cs="Arial"/>
          <w:sz w:val="20"/>
          <w:szCs w:val="20"/>
          <w:lang w:val="sr-Cyrl-BA"/>
        </w:rPr>
        <w:t>3</w:t>
      </w:r>
    </w:p>
    <w:p w14:paraId="4714ED8E" w14:textId="77777777" w:rsidR="00C146B9" w:rsidRPr="001B6AD9" w:rsidRDefault="00C146B9" w:rsidP="001B6AD9">
      <w:pPr>
        <w:numPr>
          <w:ilvl w:val="0"/>
          <w:numId w:val="2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подстицајна средства за узгој квалитетно- приплодних крмача и назимица имају носиоци комерцијалног/некомерцијалног пољопривредног газдинства чије основно стадо има најмање три грла.</w:t>
      </w:r>
    </w:p>
    <w:p w14:paraId="08EA3389" w14:textId="77777777" w:rsidR="00C146B9" w:rsidRPr="001B6AD9" w:rsidRDefault="00C146B9" w:rsidP="001B6AD9">
      <w:pPr>
        <w:numPr>
          <w:ilvl w:val="0"/>
          <w:numId w:val="2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Подстицајна средств</w:t>
      </w:r>
      <w:r w:rsidR="0051496E" w:rsidRPr="001B6AD9">
        <w:rPr>
          <w:rFonts w:ascii="Arial" w:eastAsia="Calibri" w:hAnsi="Arial" w:cs="Arial"/>
          <w:sz w:val="20"/>
          <w:szCs w:val="20"/>
          <w:lang w:val="sr-Cyrl-BA"/>
        </w:rPr>
        <w:t>а по узгојеном грлу износе до 20</w:t>
      </w:r>
      <w:r w:rsidRPr="001B6AD9">
        <w:rPr>
          <w:rFonts w:ascii="Arial" w:eastAsia="Calibri" w:hAnsi="Arial" w:cs="Arial"/>
          <w:sz w:val="20"/>
          <w:szCs w:val="20"/>
          <w:lang w:val="sr-Cyrl-BA"/>
        </w:rPr>
        <w:t>0,00 КМ</w:t>
      </w:r>
    </w:p>
    <w:p w14:paraId="1BC7C52C" w14:textId="77777777" w:rsidR="00C146B9" w:rsidRPr="001B6AD9" w:rsidRDefault="00C146B9" w:rsidP="001B6AD9">
      <w:pPr>
        <w:numPr>
          <w:ilvl w:val="0"/>
          <w:numId w:val="2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Максимални изноис подстицајних средстава не може бити већи од 1.200,00 КМ.</w:t>
      </w:r>
    </w:p>
    <w:p w14:paraId="59E3D783" w14:textId="77777777" w:rsidR="00C146B9" w:rsidRPr="001B6AD9" w:rsidRDefault="00C146B9" w:rsidP="001B6AD9">
      <w:pPr>
        <w:numPr>
          <w:ilvl w:val="0"/>
          <w:numId w:val="27"/>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Кандидати  који конкуришу на овај вид субвенције неће се бодовати.</w:t>
      </w:r>
    </w:p>
    <w:p w14:paraId="7F720C85" w14:textId="6F53ECF0" w:rsidR="006F5E26" w:rsidRPr="001B6AD9" w:rsidRDefault="006F5E26" w:rsidP="001B6AD9">
      <w:pPr>
        <w:spacing w:after="0" w:line="240" w:lineRule="auto"/>
        <w:jc w:val="both"/>
        <w:rPr>
          <w:rFonts w:ascii="Arial" w:eastAsia="Calibri" w:hAnsi="Arial" w:cs="Arial"/>
          <w:sz w:val="20"/>
          <w:szCs w:val="20"/>
          <w:lang w:val="sr-Cyrl-BA"/>
        </w:rPr>
      </w:pPr>
    </w:p>
    <w:p w14:paraId="59C8E61B" w14:textId="72367AB6" w:rsidR="00051120"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w:t>
      </w:r>
      <w:r w:rsidR="00051120" w:rsidRPr="001B6AD9">
        <w:rPr>
          <w:rFonts w:ascii="Arial" w:eastAsia="Calibri" w:hAnsi="Arial" w:cs="Arial"/>
          <w:b/>
          <w:bCs/>
          <w:sz w:val="20"/>
          <w:szCs w:val="20"/>
          <w:lang w:val="sr-Cyrl-BA"/>
        </w:rPr>
        <w:t xml:space="preserve">                                     Премија за узгој пчела </w:t>
      </w:r>
    </w:p>
    <w:p w14:paraId="0B3087BB" w14:textId="77777777" w:rsidR="00051120" w:rsidRPr="001B6AD9" w:rsidRDefault="00051120" w:rsidP="001B6AD9">
      <w:pPr>
        <w:spacing w:after="0" w:line="240" w:lineRule="auto"/>
        <w:jc w:val="both"/>
        <w:rPr>
          <w:rFonts w:ascii="Arial" w:eastAsia="Calibri" w:hAnsi="Arial" w:cs="Arial"/>
          <w:b/>
          <w:bCs/>
          <w:sz w:val="20"/>
          <w:szCs w:val="20"/>
          <w:lang w:val="sr-Cyrl-BA"/>
        </w:rPr>
      </w:pPr>
    </w:p>
    <w:p w14:paraId="5CD1C2E8" w14:textId="3D54F3B1" w:rsidR="00051120" w:rsidRPr="001B6AD9" w:rsidRDefault="00051120" w:rsidP="001B6AD9">
      <w:pPr>
        <w:spacing w:after="0" w:line="240" w:lineRule="auto"/>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 xml:space="preserve">                                                                            Члан 14</w:t>
      </w:r>
    </w:p>
    <w:p w14:paraId="762F242E" w14:textId="77777777" w:rsidR="00051120" w:rsidRPr="001B6AD9" w:rsidRDefault="00051120" w:rsidP="001B6AD9">
      <w:pPr>
        <w:numPr>
          <w:ilvl w:val="0"/>
          <w:numId w:val="27"/>
        </w:numPr>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Право на премију за производњу и узгој пчела остварују пољопривредни произвођачи који су чланови Удружења пчелара општине Невесиње и који су уписани у Регистар пчелара и пчелињака у Републици српској, а који посједију најмање 30 кошница, односно пчелињих друштава.</w:t>
      </w:r>
    </w:p>
    <w:p w14:paraId="098BFA1E" w14:textId="77777777" w:rsidR="00051120" w:rsidRPr="001B6AD9" w:rsidRDefault="00051120" w:rsidP="001B6AD9">
      <w:pPr>
        <w:numPr>
          <w:ilvl w:val="0"/>
          <w:numId w:val="27"/>
        </w:numPr>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Премију за производњу и узгој пчела пољопривредни произвођачи могу остварити поједниачним</w:t>
      </w:r>
      <w:r w:rsidRPr="001B6AD9">
        <w:rPr>
          <w:rFonts w:ascii="Arial" w:eastAsia="Calibri" w:hAnsi="Arial" w:cs="Arial"/>
          <w:color w:val="000000"/>
          <w:kern w:val="0"/>
          <w:sz w:val="20"/>
          <w:szCs w:val="20"/>
        </w:rPr>
        <w:t xml:space="preserve"> </w:t>
      </w:r>
      <w:r w:rsidRPr="001B6AD9">
        <w:rPr>
          <w:rFonts w:ascii="Arial" w:eastAsia="Calibri" w:hAnsi="Arial" w:cs="Arial"/>
          <w:color w:val="000000"/>
          <w:kern w:val="0"/>
          <w:sz w:val="20"/>
          <w:szCs w:val="20"/>
          <w:lang w:val="sr-Cyrl-CS"/>
        </w:rPr>
        <w:t>захтјевом или захтјевом преко Удружења пчелара чији су чланови.</w:t>
      </w:r>
    </w:p>
    <w:p w14:paraId="5A06F8AF" w14:textId="77777777" w:rsidR="00051120" w:rsidRPr="001B6AD9" w:rsidRDefault="00051120" w:rsidP="001B6AD9">
      <w:pPr>
        <w:numPr>
          <w:ilvl w:val="0"/>
          <w:numId w:val="27"/>
        </w:numPr>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Премија за производњу и узгој пчела износи 3,00</w:t>
      </w:r>
      <w:r w:rsidRPr="001B6AD9">
        <w:rPr>
          <w:rFonts w:ascii="Arial" w:eastAsia="Calibri" w:hAnsi="Arial" w:cs="Arial"/>
          <w:color w:val="000000"/>
          <w:kern w:val="0"/>
          <w:sz w:val="20"/>
          <w:szCs w:val="20"/>
        </w:rPr>
        <w:t xml:space="preserve"> </w:t>
      </w:r>
      <w:r w:rsidRPr="001B6AD9">
        <w:rPr>
          <w:rFonts w:ascii="Arial" w:eastAsia="Calibri" w:hAnsi="Arial" w:cs="Arial"/>
          <w:color w:val="000000"/>
          <w:kern w:val="0"/>
          <w:sz w:val="20"/>
          <w:szCs w:val="20"/>
          <w:lang w:val="sr-Cyrl-CS"/>
        </w:rPr>
        <w:t>КМ по кошници односно пчелињем друштву.</w:t>
      </w:r>
    </w:p>
    <w:p w14:paraId="587F3CB8" w14:textId="77777777" w:rsidR="00051120" w:rsidRPr="001B6AD9" w:rsidRDefault="00051120" w:rsidP="001B6AD9">
      <w:pPr>
        <w:spacing w:after="0" w:line="240" w:lineRule="auto"/>
        <w:ind w:left="720"/>
        <w:contextualSpacing/>
        <w:jc w:val="both"/>
        <w:rPr>
          <w:rFonts w:ascii="Arial" w:eastAsia="Calibri" w:hAnsi="Arial" w:cs="Arial"/>
          <w:sz w:val="20"/>
          <w:szCs w:val="20"/>
          <w:lang w:val="sr-Cyrl-BA"/>
        </w:rPr>
      </w:pPr>
    </w:p>
    <w:p w14:paraId="2EA09AAE" w14:textId="6194FC40" w:rsidR="00051120" w:rsidRPr="001B6AD9" w:rsidRDefault="00051120" w:rsidP="001B6AD9">
      <w:pPr>
        <w:numPr>
          <w:ilvl w:val="0"/>
          <w:numId w:val="27"/>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Кандидати  који конкуришу на овај вид субвенције неће се бодовати</w:t>
      </w:r>
    </w:p>
    <w:p w14:paraId="536824AE" w14:textId="77777777" w:rsidR="00051120" w:rsidRPr="001B6AD9" w:rsidRDefault="00051120" w:rsidP="001B6AD9">
      <w:pPr>
        <w:spacing w:after="0" w:line="240" w:lineRule="auto"/>
        <w:jc w:val="both"/>
        <w:rPr>
          <w:rFonts w:ascii="Arial" w:eastAsia="Calibri" w:hAnsi="Arial" w:cs="Arial"/>
          <w:b/>
          <w:bCs/>
          <w:sz w:val="20"/>
          <w:szCs w:val="20"/>
          <w:lang w:val="sr-Cyrl-BA"/>
        </w:rPr>
      </w:pPr>
    </w:p>
    <w:p w14:paraId="55573ED4" w14:textId="09C2F685"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b/>
          <w:bCs/>
          <w:sz w:val="20"/>
          <w:szCs w:val="20"/>
          <w:lang w:val="sr-Cyrl-BA"/>
        </w:rPr>
        <w:t xml:space="preserve">           </w:t>
      </w:r>
      <w:r w:rsidR="00051120" w:rsidRPr="001B6AD9">
        <w:rPr>
          <w:rFonts w:ascii="Arial" w:eastAsia="Calibri" w:hAnsi="Arial" w:cs="Arial"/>
          <w:b/>
          <w:bCs/>
          <w:sz w:val="20"/>
          <w:szCs w:val="20"/>
          <w:lang w:val="sr-Cyrl-BA"/>
        </w:rPr>
        <w:t xml:space="preserve">                   </w:t>
      </w:r>
      <w:r w:rsidRPr="001B6AD9">
        <w:rPr>
          <w:rFonts w:ascii="Arial" w:eastAsia="Calibri" w:hAnsi="Arial" w:cs="Arial"/>
          <w:b/>
          <w:bCs/>
          <w:sz w:val="20"/>
          <w:szCs w:val="20"/>
          <w:lang w:val="sr-Cyrl-BA"/>
        </w:rPr>
        <w:t xml:space="preserve">     Суфинансирање музних уређаја и лактофриза</w:t>
      </w:r>
    </w:p>
    <w:p w14:paraId="0F12363E" w14:textId="77777777" w:rsidR="00C146B9" w:rsidRPr="001B6AD9" w:rsidRDefault="00C146B9" w:rsidP="001B6AD9">
      <w:pPr>
        <w:autoSpaceDE w:val="0"/>
        <w:autoSpaceDN w:val="0"/>
        <w:adjustRightInd w:val="0"/>
        <w:spacing w:after="0" w:line="240" w:lineRule="auto"/>
        <w:jc w:val="both"/>
        <w:rPr>
          <w:rFonts w:ascii="Arial" w:eastAsia="Calibri" w:hAnsi="Arial" w:cs="Arial"/>
          <w:b/>
          <w:color w:val="000000"/>
          <w:kern w:val="0"/>
          <w:sz w:val="20"/>
          <w:szCs w:val="20"/>
          <w:lang w:val="sr-Cyrl-CS"/>
        </w:rPr>
      </w:pPr>
    </w:p>
    <w:p w14:paraId="6FFCBAEB" w14:textId="0A8577E3"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 xml:space="preserve">                                                                      Члан 1</w:t>
      </w:r>
      <w:r w:rsidR="006F5E26" w:rsidRPr="001B6AD9">
        <w:rPr>
          <w:rFonts w:ascii="Arial" w:eastAsia="Calibri" w:hAnsi="Arial" w:cs="Arial"/>
          <w:color w:val="000000"/>
          <w:kern w:val="0"/>
          <w:sz w:val="20"/>
          <w:szCs w:val="20"/>
          <w:lang w:val="sr-Cyrl-CS"/>
        </w:rPr>
        <w:t>5</w:t>
      </w:r>
    </w:p>
    <w:p w14:paraId="4D9BB019" w14:textId="6BB2D050" w:rsidR="00C146B9" w:rsidRPr="001B6AD9" w:rsidRDefault="00C146B9" w:rsidP="001B6AD9">
      <w:pPr>
        <w:numPr>
          <w:ilvl w:val="0"/>
          <w:numId w:val="11"/>
        </w:numPr>
        <w:autoSpaceDE w:val="0"/>
        <w:autoSpaceDN w:val="0"/>
        <w:adjustRightInd w:val="0"/>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 xml:space="preserve"> За овај вид подстицаја одобр</w:t>
      </w:r>
      <w:r w:rsidR="00AE75DE">
        <w:rPr>
          <w:rFonts w:ascii="Arial" w:eastAsia="Calibri" w:hAnsi="Arial" w:cs="Arial"/>
          <w:color w:val="000000"/>
          <w:kern w:val="0"/>
          <w:sz w:val="20"/>
          <w:szCs w:val="20"/>
          <w:lang w:val="sr-Cyrl-CS"/>
        </w:rPr>
        <w:t xml:space="preserve">иће </w:t>
      </w:r>
      <w:r w:rsidRPr="001B6AD9">
        <w:rPr>
          <w:rFonts w:ascii="Arial" w:eastAsia="Calibri" w:hAnsi="Arial" w:cs="Arial"/>
          <w:color w:val="000000"/>
          <w:kern w:val="0"/>
          <w:sz w:val="20"/>
          <w:szCs w:val="20"/>
          <w:lang w:val="sr-Cyrl-CS"/>
        </w:rPr>
        <w:t>се средства за оне пољопривредне произвођаче који се баве производњом млијека и који у обрачунском периоду изврше улагања у ту намјену.</w:t>
      </w:r>
      <w:bookmarkStart w:id="5" w:name="_Hlk181688389"/>
    </w:p>
    <w:p w14:paraId="68BF8A1E" w14:textId="77777777" w:rsidR="00C146B9" w:rsidRPr="001B6AD9" w:rsidRDefault="00C146B9" w:rsidP="001B6AD9">
      <w:pPr>
        <w:numPr>
          <w:ilvl w:val="0"/>
          <w:numId w:val="11"/>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подстицај могу остварити комерцијална пољопривредна газдинства у износу до 50 % инвестираних средстава   и некомерцијална пољопривредна газдинства у износу до 30% инвестираних средстава.</w:t>
      </w:r>
    </w:p>
    <w:bookmarkEnd w:id="5"/>
    <w:p w14:paraId="17229557" w14:textId="77777777" w:rsidR="00C146B9" w:rsidRPr="001B6AD9" w:rsidRDefault="00C146B9" w:rsidP="001B6AD9">
      <w:pPr>
        <w:spacing w:after="0" w:line="240" w:lineRule="auto"/>
        <w:ind w:left="45"/>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(3) Максималан износ одобрених средстава за набаку</w:t>
      </w:r>
      <w:r w:rsidR="0051496E"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музних уређаја и лактофриза износи:</w:t>
      </w:r>
    </w:p>
    <w:p w14:paraId="24C7E86C" w14:textId="77777777"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1) за комерцијална пољопривредна газдинства  7</w:t>
      </w:r>
      <w:r w:rsidRPr="001B6AD9">
        <w:rPr>
          <w:rFonts w:ascii="Arial" w:eastAsia="Calibri" w:hAnsi="Arial" w:cs="Arial"/>
          <w:sz w:val="20"/>
          <w:szCs w:val="20"/>
        </w:rPr>
        <w:t>0</w:t>
      </w:r>
      <w:r w:rsidRPr="001B6AD9">
        <w:rPr>
          <w:rFonts w:ascii="Arial" w:eastAsia="Calibri" w:hAnsi="Arial" w:cs="Arial"/>
          <w:sz w:val="20"/>
          <w:szCs w:val="20"/>
          <w:lang w:val="sr-Cyrl-BA"/>
        </w:rPr>
        <w:t>0</w:t>
      </w:r>
      <w:r w:rsidRPr="001B6AD9">
        <w:rPr>
          <w:rFonts w:ascii="Arial" w:eastAsia="Calibri" w:hAnsi="Arial" w:cs="Arial"/>
          <w:sz w:val="20"/>
          <w:szCs w:val="20"/>
        </w:rPr>
        <w:t>,</w:t>
      </w:r>
      <w:r w:rsidRPr="001B6AD9">
        <w:rPr>
          <w:rFonts w:ascii="Arial" w:eastAsia="Calibri" w:hAnsi="Arial" w:cs="Arial"/>
          <w:sz w:val="20"/>
          <w:szCs w:val="20"/>
          <w:lang w:val="sr-Cyrl-BA"/>
        </w:rPr>
        <w:t>00 КМ</w:t>
      </w:r>
    </w:p>
    <w:p w14:paraId="242C4B75" w14:textId="77777777"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2) за некомерцијална пољопривредна газдинства 500</w:t>
      </w:r>
      <w:r w:rsidRPr="001B6AD9">
        <w:rPr>
          <w:rFonts w:ascii="Arial" w:eastAsia="Calibri" w:hAnsi="Arial" w:cs="Arial"/>
          <w:sz w:val="20"/>
          <w:szCs w:val="20"/>
        </w:rPr>
        <w:t>,</w:t>
      </w:r>
      <w:r w:rsidRPr="001B6AD9">
        <w:rPr>
          <w:rFonts w:ascii="Arial" w:eastAsia="Calibri" w:hAnsi="Arial" w:cs="Arial"/>
          <w:sz w:val="20"/>
          <w:szCs w:val="20"/>
          <w:lang w:val="sr-Cyrl-BA"/>
        </w:rPr>
        <w:t>00 КМ</w:t>
      </w:r>
    </w:p>
    <w:p w14:paraId="69AF29C3" w14:textId="2A418150" w:rsidR="00C146B9" w:rsidRPr="001B6AD9" w:rsidRDefault="00C146B9" w:rsidP="001B6AD9">
      <w:pPr>
        <w:spacing w:after="0" w:line="240" w:lineRule="auto"/>
        <w:jc w:val="both"/>
        <w:rPr>
          <w:rFonts w:ascii="Arial" w:eastAsia="Calibri" w:hAnsi="Arial" w:cs="Arial"/>
          <w:sz w:val="20"/>
          <w:szCs w:val="20"/>
        </w:rPr>
      </w:pPr>
    </w:p>
    <w:p w14:paraId="7FE20B89" w14:textId="77777777" w:rsidR="00C146B9" w:rsidRPr="001B6AD9" w:rsidRDefault="00C146B9" w:rsidP="001B6AD9">
      <w:pPr>
        <w:spacing w:after="0" w:line="240" w:lineRule="auto"/>
        <w:ind w:left="45"/>
        <w:jc w:val="both"/>
        <w:rPr>
          <w:rFonts w:ascii="Arial" w:eastAsia="Calibri" w:hAnsi="Arial" w:cs="Arial"/>
          <w:sz w:val="20"/>
          <w:szCs w:val="20"/>
          <w:lang w:val="sr-Cyrl-BA"/>
        </w:rPr>
      </w:pPr>
      <w:r w:rsidRPr="001B6AD9">
        <w:rPr>
          <w:rFonts w:ascii="Arial" w:eastAsia="Calibri" w:hAnsi="Arial" w:cs="Arial"/>
          <w:b/>
          <w:bCs/>
          <w:sz w:val="20"/>
          <w:szCs w:val="20"/>
          <w:lang w:val="sr-Cyrl-BA"/>
        </w:rPr>
        <w:t xml:space="preserve">                                          Суфинансирање набавке воћних садница</w:t>
      </w:r>
    </w:p>
    <w:p w14:paraId="1DE1749E" w14:textId="77777777" w:rsidR="00C146B9" w:rsidRPr="001B6AD9" w:rsidRDefault="00C146B9" w:rsidP="001B6AD9">
      <w:pPr>
        <w:spacing w:after="0" w:line="240" w:lineRule="auto"/>
        <w:ind w:left="45"/>
        <w:jc w:val="both"/>
        <w:rPr>
          <w:rFonts w:ascii="Arial" w:eastAsia="Calibri" w:hAnsi="Arial" w:cs="Arial"/>
          <w:sz w:val="20"/>
          <w:szCs w:val="20"/>
          <w:lang w:val="sr-Cyrl-BA"/>
        </w:rPr>
      </w:pPr>
    </w:p>
    <w:p w14:paraId="53F6C3E8" w14:textId="7CDECDAE" w:rsidR="00C146B9" w:rsidRPr="001B6AD9" w:rsidRDefault="00C146B9" w:rsidP="001B6AD9">
      <w:pPr>
        <w:spacing w:after="0" w:line="240" w:lineRule="auto"/>
        <w:ind w:left="45"/>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1</w:t>
      </w:r>
      <w:r w:rsidR="006F5E26" w:rsidRPr="001B6AD9">
        <w:rPr>
          <w:rFonts w:ascii="Arial" w:eastAsia="Calibri" w:hAnsi="Arial" w:cs="Arial"/>
          <w:sz w:val="20"/>
          <w:szCs w:val="20"/>
          <w:lang w:val="sr-Cyrl-BA"/>
        </w:rPr>
        <w:t>6</w:t>
      </w:r>
    </w:p>
    <w:p w14:paraId="3C733FF7" w14:textId="3D2E1B36" w:rsidR="00C146B9" w:rsidRPr="001B6AD9" w:rsidRDefault="00C146B9" w:rsidP="001B6AD9">
      <w:pPr>
        <w:numPr>
          <w:ilvl w:val="0"/>
          <w:numId w:val="12"/>
        </w:numPr>
        <w:autoSpaceDE w:val="0"/>
        <w:autoSpaceDN w:val="0"/>
        <w:adjustRightInd w:val="0"/>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 xml:space="preserve"> За овај вид подстицаја одобр</w:t>
      </w:r>
      <w:r w:rsidR="00AE75DE">
        <w:rPr>
          <w:rFonts w:ascii="Arial" w:eastAsia="Calibri" w:hAnsi="Arial" w:cs="Arial"/>
          <w:color w:val="000000"/>
          <w:kern w:val="0"/>
          <w:sz w:val="20"/>
          <w:szCs w:val="20"/>
          <w:lang w:val="sr-Cyrl-CS"/>
        </w:rPr>
        <w:t>иће</w:t>
      </w:r>
      <w:r w:rsidRPr="001B6AD9">
        <w:rPr>
          <w:rFonts w:ascii="Arial" w:eastAsia="Calibri" w:hAnsi="Arial" w:cs="Arial"/>
          <w:color w:val="000000"/>
          <w:kern w:val="0"/>
          <w:sz w:val="20"/>
          <w:szCs w:val="20"/>
          <w:lang w:val="sr-Cyrl-CS"/>
        </w:rPr>
        <w:t xml:space="preserve"> се средства за набавку воћних садница оним пољопривредним произвођачима који се баве подизањем вишегодишњих засада воћа и који у обрачунском периоду изврше улагања у ту намјену.</w:t>
      </w:r>
    </w:p>
    <w:p w14:paraId="2C69C6F1" w14:textId="77777777" w:rsidR="00C146B9" w:rsidRPr="001B6AD9" w:rsidRDefault="00C146B9" w:rsidP="001B6AD9">
      <w:pPr>
        <w:numPr>
          <w:ilvl w:val="0"/>
          <w:numId w:val="12"/>
        </w:numPr>
        <w:autoSpaceDE w:val="0"/>
        <w:autoSpaceDN w:val="0"/>
        <w:adjustRightInd w:val="0"/>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Минимална површина за кориштење ове субвенције је засад од 0,5 дунума за јабучасто коштичаво и јагодасто воће, по воћној врсти појединачно са одговарајућим бројем садница по дунуму, и то:</w:t>
      </w:r>
    </w:p>
    <w:p w14:paraId="7101C7B7" w14:textId="77777777"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за јабучасто воће (јабука и крушка) минимално 50 садница</w:t>
      </w:r>
    </w:p>
    <w:p w14:paraId="6C57B236" w14:textId="77777777"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за коштичаво воће (шљива, трешња и вишња) минимално 50 садница</w:t>
      </w:r>
    </w:p>
    <w:p w14:paraId="7B5CAFD5" w14:textId="77777777"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за малину минимално 500 садница</w:t>
      </w:r>
    </w:p>
    <w:p w14:paraId="2DD28613" w14:textId="77777777"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 xml:space="preserve">за купину минимално 100 садница </w:t>
      </w:r>
    </w:p>
    <w:p w14:paraId="006E5EF3" w14:textId="77777777"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за боровницу и аронију минимално 100 садница</w:t>
      </w:r>
    </w:p>
    <w:p w14:paraId="3712DAAE" w14:textId="44700C88" w:rsidR="00C146B9" w:rsidRPr="001B6AD9" w:rsidRDefault="00C146B9" w:rsidP="001B6AD9">
      <w:pPr>
        <w:numPr>
          <w:ilvl w:val="0"/>
          <w:numId w:val="22"/>
        </w:numPr>
        <w:spacing w:after="0" w:line="240" w:lineRule="auto"/>
        <w:jc w:val="both"/>
        <w:rPr>
          <w:rFonts w:ascii="Arial" w:eastAsia="Calibri" w:hAnsi="Arial" w:cs="Arial"/>
          <w:sz w:val="20"/>
          <w:szCs w:val="20"/>
          <w:lang w:val="sr-Cyrl-CS"/>
        </w:rPr>
      </w:pPr>
      <w:r w:rsidRPr="001B6AD9">
        <w:rPr>
          <w:rFonts w:ascii="Arial" w:eastAsia="Calibri" w:hAnsi="Arial" w:cs="Arial"/>
          <w:sz w:val="20"/>
          <w:szCs w:val="20"/>
          <w:lang w:val="sr-Cyrl-CS"/>
        </w:rPr>
        <w:t>за шипурак минимално 100 садница</w:t>
      </w:r>
    </w:p>
    <w:p w14:paraId="695C15F2" w14:textId="77777777" w:rsidR="00C146B9" w:rsidRPr="001B6AD9" w:rsidRDefault="00C146B9" w:rsidP="001B6AD9">
      <w:pPr>
        <w:numPr>
          <w:ilvl w:val="0"/>
          <w:numId w:val="12"/>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Право на  подстицај могу остварити комерцијална пољопривредна газдинства у износу до 50 % инвестираних средстава   и некомерцијална пољопривредна газдинства у износу до 30% инвестираних средстава.</w:t>
      </w:r>
    </w:p>
    <w:p w14:paraId="0CC2C713" w14:textId="77777777" w:rsidR="00C146B9" w:rsidRPr="001B6AD9" w:rsidRDefault="00C146B9" w:rsidP="001B6AD9">
      <w:pPr>
        <w:spacing w:after="0" w:line="240" w:lineRule="auto"/>
        <w:ind w:left="45"/>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(4) Максимални износ одобрених средстава за набавку воћних садница износи:</w:t>
      </w:r>
    </w:p>
    <w:p w14:paraId="275BD56F" w14:textId="77777777" w:rsidR="00C146B9" w:rsidRPr="001B6AD9" w:rsidRDefault="00C146B9" w:rsidP="001B6AD9">
      <w:pPr>
        <w:numPr>
          <w:ilvl w:val="1"/>
          <w:numId w:val="12"/>
        </w:num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за комерцијална пољопривредна газдинста 500,00 КМ</w:t>
      </w:r>
    </w:p>
    <w:p w14:paraId="0917B947" w14:textId="77777777" w:rsidR="00C146B9" w:rsidRPr="001B6AD9" w:rsidRDefault="00C146B9" w:rsidP="001B6AD9">
      <w:pPr>
        <w:numPr>
          <w:ilvl w:val="1"/>
          <w:numId w:val="12"/>
        </w:num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за некомерцијална пољопривредна газдинства 300,00 КМ</w:t>
      </w:r>
    </w:p>
    <w:p w14:paraId="3E414C72" w14:textId="69C345D4" w:rsidR="00C146B9" w:rsidRPr="001B6AD9" w:rsidRDefault="00C146B9" w:rsidP="001B6AD9">
      <w:pPr>
        <w:spacing w:after="0" w:line="240" w:lineRule="auto"/>
        <w:jc w:val="both"/>
        <w:rPr>
          <w:rFonts w:ascii="Arial" w:eastAsia="Calibri" w:hAnsi="Arial" w:cs="Arial"/>
          <w:sz w:val="20"/>
          <w:szCs w:val="20"/>
          <w:lang w:val="sr-Cyrl-BA"/>
        </w:rPr>
      </w:pPr>
    </w:p>
    <w:p w14:paraId="6A1E89FA"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lang w:val="sr-Cyrl-BA"/>
        </w:rPr>
        <w:t xml:space="preserve">           Изградња и одржавање  заједничке инфраструктуре на пашњачким површинама</w:t>
      </w:r>
    </w:p>
    <w:p w14:paraId="30A0307C" w14:textId="77777777" w:rsidR="00C146B9" w:rsidRPr="001B6AD9" w:rsidRDefault="00C146B9" w:rsidP="001B6AD9">
      <w:pPr>
        <w:spacing w:after="0" w:line="240" w:lineRule="auto"/>
        <w:jc w:val="both"/>
        <w:rPr>
          <w:rFonts w:ascii="Arial" w:eastAsia="Calibri" w:hAnsi="Arial" w:cs="Arial"/>
          <w:b/>
          <w:bCs/>
          <w:sz w:val="20"/>
          <w:szCs w:val="20"/>
          <w:lang w:val="sr-Cyrl-BA"/>
        </w:rPr>
      </w:pPr>
      <w:r w:rsidRPr="001B6AD9">
        <w:rPr>
          <w:rFonts w:ascii="Arial" w:eastAsia="Calibri" w:hAnsi="Arial" w:cs="Arial"/>
          <w:b/>
          <w:bCs/>
          <w:sz w:val="20"/>
          <w:szCs w:val="20"/>
        </w:rPr>
        <w:t xml:space="preserve">                                                                  ( </w:t>
      </w:r>
      <w:r w:rsidRPr="001B6AD9">
        <w:rPr>
          <w:rFonts w:ascii="Arial" w:eastAsia="Calibri" w:hAnsi="Arial" w:cs="Arial"/>
          <w:b/>
          <w:bCs/>
          <w:sz w:val="20"/>
          <w:szCs w:val="20"/>
          <w:lang w:val="sr-Cyrl-BA"/>
        </w:rPr>
        <w:t>водопоји)</w:t>
      </w:r>
    </w:p>
    <w:p w14:paraId="0C70D7C5" w14:textId="77777777" w:rsidR="00C146B9" w:rsidRPr="001B6AD9" w:rsidRDefault="00C146B9" w:rsidP="001B6AD9">
      <w:pPr>
        <w:spacing w:after="0" w:line="240" w:lineRule="auto"/>
        <w:ind w:left="45"/>
        <w:jc w:val="both"/>
        <w:rPr>
          <w:rFonts w:ascii="Arial" w:eastAsia="Calibri" w:hAnsi="Arial" w:cs="Arial"/>
          <w:b/>
          <w:bCs/>
          <w:sz w:val="20"/>
          <w:szCs w:val="20"/>
          <w:lang w:val="sr-Cyrl-BA"/>
        </w:rPr>
      </w:pPr>
    </w:p>
    <w:p w14:paraId="3D3CD87E" w14:textId="0C3F8BB1" w:rsidR="00C146B9" w:rsidRPr="001B6AD9" w:rsidRDefault="00C146B9" w:rsidP="001B6AD9">
      <w:pPr>
        <w:spacing w:after="0" w:line="240" w:lineRule="auto"/>
        <w:ind w:left="45"/>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w:t>
      </w:r>
      <w:r w:rsidR="001B6AD9">
        <w:rPr>
          <w:rFonts w:ascii="Arial" w:eastAsia="Calibri" w:hAnsi="Arial" w:cs="Arial"/>
          <w:sz w:val="20"/>
          <w:szCs w:val="20"/>
          <w:lang w:val="sr-Cyrl-BA"/>
        </w:rPr>
        <w:t xml:space="preserve">                               </w:t>
      </w:r>
      <w:r w:rsidR="001B6AD9">
        <w:rPr>
          <w:rFonts w:ascii="Arial" w:eastAsia="Calibri" w:hAnsi="Arial" w:cs="Arial"/>
          <w:sz w:val="20"/>
          <w:szCs w:val="20"/>
          <w:lang w:val="bs-Cyrl-BA"/>
        </w:rPr>
        <w:t>Ч</w:t>
      </w:r>
      <w:r w:rsidRPr="001B6AD9">
        <w:rPr>
          <w:rFonts w:ascii="Arial" w:eastAsia="Calibri" w:hAnsi="Arial" w:cs="Arial"/>
          <w:sz w:val="20"/>
          <w:szCs w:val="20"/>
          <w:lang w:val="sr-Cyrl-BA"/>
        </w:rPr>
        <w:t>лан 1</w:t>
      </w:r>
      <w:r w:rsidR="006F5E26" w:rsidRPr="001B6AD9">
        <w:rPr>
          <w:rFonts w:ascii="Arial" w:eastAsia="Calibri" w:hAnsi="Arial" w:cs="Arial"/>
          <w:sz w:val="20"/>
          <w:szCs w:val="20"/>
          <w:lang w:val="sr-Cyrl-BA"/>
        </w:rPr>
        <w:t>7</w:t>
      </w:r>
    </w:p>
    <w:p w14:paraId="624A2AC5" w14:textId="77777777" w:rsidR="00C146B9" w:rsidRPr="001B6AD9" w:rsidRDefault="00C146B9" w:rsidP="001B6AD9">
      <w:pPr>
        <w:numPr>
          <w:ilvl w:val="0"/>
          <w:numId w:val="13"/>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Право на изградњу и одржавање заједничке инфраструктуре на пашњачким површинама могу остварити пољопривредни произвођачи који се баве сточарством. Захтјев се подноси на прописаном обрасцу Одјељењу за пољопривреду и рурални развој, на протоколу шалтер сале. У сврху рјешавања овакве врсте захтјева, Општина ће властитим средствима механизације вршити услуге. </w:t>
      </w:r>
    </w:p>
    <w:p w14:paraId="5257AEF7" w14:textId="77777777" w:rsidR="00C146B9" w:rsidRPr="001B6AD9" w:rsidRDefault="00C146B9" w:rsidP="001B6AD9">
      <w:pPr>
        <w:numPr>
          <w:ilvl w:val="0"/>
          <w:numId w:val="13"/>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Кандидати који конкуришу  на овај вид услуге неће се бодовати, а захтјеви ће се уважавати до износа планираних средстава за ову мјеру.</w:t>
      </w:r>
    </w:p>
    <w:p w14:paraId="1B2CEDBE" w14:textId="5DE3B911" w:rsidR="00C146B9" w:rsidRPr="001B6AD9" w:rsidRDefault="00C146B9" w:rsidP="001B6AD9">
      <w:pPr>
        <w:spacing w:after="0" w:line="240" w:lineRule="auto"/>
        <w:ind w:left="45"/>
        <w:jc w:val="both"/>
        <w:rPr>
          <w:rFonts w:ascii="Arial" w:eastAsia="Calibri" w:hAnsi="Arial" w:cs="Arial"/>
          <w:sz w:val="20"/>
          <w:szCs w:val="20"/>
          <w:lang w:val="sr-Cyrl-BA"/>
        </w:rPr>
      </w:pPr>
    </w:p>
    <w:p w14:paraId="25A95756" w14:textId="275D7161" w:rsidR="00C146B9" w:rsidRPr="001B6AD9" w:rsidRDefault="00BE28C9" w:rsidP="001B6AD9">
      <w:pPr>
        <w:autoSpaceDE w:val="0"/>
        <w:autoSpaceDN w:val="0"/>
        <w:adjustRightInd w:val="0"/>
        <w:spacing w:after="0" w:line="240" w:lineRule="auto"/>
        <w:contextualSpacing/>
        <w:jc w:val="both"/>
        <w:rPr>
          <w:rFonts w:ascii="Arial" w:eastAsia="Calibri" w:hAnsi="Arial" w:cs="Arial"/>
          <w:b/>
          <w:bCs/>
          <w:color w:val="000000"/>
          <w:kern w:val="0"/>
          <w:sz w:val="20"/>
          <w:szCs w:val="20"/>
          <w:lang w:val="sr-Cyrl-BA"/>
        </w:rPr>
      </w:pPr>
      <w:r w:rsidRPr="001B6AD9">
        <w:rPr>
          <w:rFonts w:ascii="Arial" w:eastAsia="Calibri" w:hAnsi="Arial" w:cs="Arial"/>
          <w:b/>
          <w:bCs/>
          <w:color w:val="000000"/>
          <w:kern w:val="0"/>
          <w:sz w:val="20"/>
          <w:szCs w:val="20"/>
          <w:lang w:val="sr-Cyrl-BA"/>
        </w:rPr>
        <w:t xml:space="preserve">                         </w:t>
      </w:r>
      <w:r w:rsidR="00C146B9" w:rsidRPr="001B6AD9">
        <w:rPr>
          <w:rFonts w:ascii="Arial" w:eastAsia="Calibri" w:hAnsi="Arial" w:cs="Arial"/>
          <w:b/>
          <w:bCs/>
          <w:color w:val="000000"/>
          <w:kern w:val="0"/>
          <w:sz w:val="20"/>
          <w:szCs w:val="20"/>
        </w:rPr>
        <w:t xml:space="preserve">  IV</w:t>
      </w:r>
      <w:r w:rsidR="00C146B9" w:rsidRPr="001B6AD9">
        <w:rPr>
          <w:rFonts w:ascii="Arial" w:eastAsia="Calibri" w:hAnsi="Arial" w:cs="Arial"/>
          <w:b/>
          <w:bCs/>
          <w:color w:val="000000"/>
          <w:kern w:val="0"/>
          <w:sz w:val="20"/>
          <w:szCs w:val="20"/>
          <w:lang w:val="sr-Cyrl-BA"/>
        </w:rPr>
        <w:t xml:space="preserve">  ПОСТУПАК ДОДЈЕЛЕ ПОДСТИЦАЈНИХ СРЕДСТАВА</w:t>
      </w:r>
    </w:p>
    <w:p w14:paraId="4002105A" w14:textId="0015C2ED"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b/>
          <w:bCs/>
          <w:color w:val="000000"/>
          <w:kern w:val="0"/>
          <w:sz w:val="20"/>
          <w:szCs w:val="20"/>
          <w:lang w:val="sr-Cyrl-BA"/>
        </w:rPr>
      </w:pPr>
    </w:p>
    <w:p w14:paraId="0473EA22" w14:textId="0F56B3E2"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w:t>
      </w:r>
      <w:r w:rsidR="00BE28C9"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BA"/>
        </w:rPr>
        <w:t xml:space="preserve">   Члан 1</w:t>
      </w:r>
      <w:r w:rsidR="006F5E26" w:rsidRPr="001B6AD9">
        <w:rPr>
          <w:rFonts w:ascii="Arial" w:eastAsia="Calibri" w:hAnsi="Arial" w:cs="Arial"/>
          <w:color w:val="000000"/>
          <w:kern w:val="0"/>
          <w:sz w:val="20"/>
          <w:szCs w:val="20"/>
          <w:lang w:val="sr-Cyrl-BA"/>
        </w:rPr>
        <w:t>8</w:t>
      </w:r>
    </w:p>
    <w:p w14:paraId="6DE9C6B5" w14:textId="77777777" w:rsidR="00C146B9" w:rsidRPr="001B6AD9" w:rsidRDefault="00C146B9" w:rsidP="001B6AD9">
      <w:pPr>
        <w:numPr>
          <w:ilvl w:val="0"/>
          <w:numId w:val="14"/>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Подстицајна средства се додјељују путем јавног позива или </w:t>
      </w:r>
      <w:r w:rsidRPr="00520313">
        <w:rPr>
          <w:rFonts w:ascii="Arial" w:eastAsia="Calibri" w:hAnsi="Arial" w:cs="Arial"/>
          <w:kern w:val="0"/>
          <w:sz w:val="20"/>
          <w:szCs w:val="20"/>
          <w:lang w:val="sr-Cyrl-BA"/>
        </w:rPr>
        <w:t>обавјештења,</w:t>
      </w:r>
      <w:r w:rsidRPr="00AE75DE">
        <w:rPr>
          <w:rFonts w:ascii="Arial" w:eastAsia="Calibri" w:hAnsi="Arial" w:cs="Arial"/>
          <w:color w:val="FF0000"/>
          <w:kern w:val="0"/>
          <w:sz w:val="20"/>
          <w:szCs w:val="20"/>
          <w:lang w:val="sr-Cyrl-BA"/>
        </w:rPr>
        <w:t xml:space="preserve"> </w:t>
      </w:r>
      <w:r w:rsidRPr="001B6AD9">
        <w:rPr>
          <w:rFonts w:ascii="Arial" w:eastAsia="Calibri" w:hAnsi="Arial" w:cs="Arial"/>
          <w:color w:val="000000"/>
          <w:kern w:val="0"/>
          <w:sz w:val="20"/>
          <w:szCs w:val="20"/>
          <w:lang w:val="sr-Cyrl-BA"/>
        </w:rPr>
        <w:t>у складу са овим Правилником и расположивим средствима планираним у Буџету за развој пољопривреде.</w:t>
      </w:r>
    </w:p>
    <w:p w14:paraId="3C78FBF9" w14:textId="77777777" w:rsidR="00C146B9" w:rsidRPr="001B6AD9" w:rsidRDefault="00C146B9" w:rsidP="001B6AD9">
      <w:pPr>
        <w:numPr>
          <w:ilvl w:val="0"/>
          <w:numId w:val="14"/>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Јавни позив ће бити објављен на званичној веб-страници Општине Невесиње, у једном од средстава јавног информисања  и на Огласној табли Општине Невесиње.</w:t>
      </w:r>
    </w:p>
    <w:p w14:paraId="086760CB" w14:textId="33CC2862" w:rsidR="00C146B9" w:rsidRPr="001B6AD9" w:rsidRDefault="00C146B9" w:rsidP="001B6AD9">
      <w:pPr>
        <w:numPr>
          <w:ilvl w:val="0"/>
          <w:numId w:val="14"/>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Пољопривредни произвођачи се на јавни позив или </w:t>
      </w:r>
      <w:r w:rsidR="00DF20EF" w:rsidRPr="00DF20EF">
        <w:rPr>
          <w:rFonts w:ascii="Arial" w:eastAsia="Calibri" w:hAnsi="Arial" w:cs="Arial"/>
          <w:kern w:val="0"/>
          <w:sz w:val="20"/>
          <w:szCs w:val="20"/>
          <w:lang w:val="sr-Cyrl-BA"/>
        </w:rPr>
        <w:t>обавјештење</w:t>
      </w:r>
      <w:r w:rsidRPr="001B6AD9">
        <w:rPr>
          <w:rFonts w:ascii="Arial" w:eastAsia="Calibri" w:hAnsi="Arial" w:cs="Arial"/>
          <w:color w:val="000000"/>
          <w:kern w:val="0"/>
          <w:sz w:val="20"/>
          <w:szCs w:val="20"/>
          <w:lang w:val="sr-Cyrl-BA"/>
        </w:rPr>
        <w:t xml:space="preserve"> пријављују путем пријавних бразаца</w:t>
      </w:r>
      <w:r w:rsidR="00AE75DE">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rPr>
        <w:t>O</w:t>
      </w:r>
      <w:r w:rsidRPr="001B6AD9">
        <w:rPr>
          <w:rFonts w:ascii="Arial" w:eastAsia="Calibri" w:hAnsi="Arial" w:cs="Arial"/>
          <w:color w:val="000000"/>
          <w:kern w:val="0"/>
          <w:sz w:val="20"/>
          <w:szCs w:val="20"/>
          <w:lang w:val="sr-Cyrl-BA"/>
        </w:rPr>
        <w:t>дјељењу за пољопривреду и рурални развој  на  протоколу шалтер сале, и неће бити краћи од 15 дана.</w:t>
      </w:r>
    </w:p>
    <w:p w14:paraId="00F8FD5A" w14:textId="77777777"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i/>
          <w:iCs/>
          <w:color w:val="000000"/>
          <w:kern w:val="0"/>
          <w:sz w:val="20"/>
          <w:szCs w:val="20"/>
          <w:lang w:val="sr-Cyrl-BA"/>
        </w:rPr>
      </w:pPr>
      <w:r w:rsidRPr="001B6AD9">
        <w:rPr>
          <w:rFonts w:ascii="Arial" w:eastAsia="Calibri" w:hAnsi="Arial" w:cs="Arial"/>
          <w:color w:val="000000"/>
          <w:kern w:val="0"/>
          <w:sz w:val="20"/>
          <w:szCs w:val="20"/>
          <w:lang w:val="sr-Cyrl-BA"/>
        </w:rPr>
        <w:t>( Образац П-1-</w:t>
      </w:r>
      <w:r w:rsidRPr="001B6AD9">
        <w:rPr>
          <w:rFonts w:ascii="Arial" w:eastAsia="Calibri" w:hAnsi="Arial" w:cs="Arial"/>
          <w:i/>
          <w:iCs/>
          <w:color w:val="000000"/>
          <w:kern w:val="0"/>
          <w:sz w:val="20"/>
          <w:szCs w:val="20"/>
          <w:lang w:val="sr-Cyrl-BA"/>
        </w:rPr>
        <w:t>суфинансирање набавке сјемена за повртарску културу; П-2- суфинансирање</w:t>
      </w:r>
      <w:r w:rsidR="003539A5" w:rsidRPr="001B6AD9">
        <w:rPr>
          <w:rFonts w:ascii="Arial" w:eastAsia="Calibri" w:hAnsi="Arial" w:cs="Arial"/>
          <w:i/>
          <w:iCs/>
          <w:color w:val="000000"/>
          <w:kern w:val="0"/>
          <w:sz w:val="20"/>
          <w:szCs w:val="20"/>
          <w:lang w:val="sr-Cyrl-BA"/>
        </w:rPr>
        <w:t xml:space="preserve"> набавке</w:t>
      </w:r>
      <w:r w:rsidRPr="001B6AD9">
        <w:rPr>
          <w:rFonts w:ascii="Arial" w:eastAsia="Calibri" w:hAnsi="Arial" w:cs="Arial"/>
          <w:i/>
          <w:iCs/>
          <w:color w:val="000000"/>
          <w:kern w:val="0"/>
          <w:sz w:val="20"/>
          <w:szCs w:val="20"/>
          <w:lang w:val="sr-Cyrl-BA"/>
        </w:rPr>
        <w:t xml:space="preserve"> сортног сјемена стрних жита и кукуруза и набавку минералног ђубрива; П-3- суфинансирање набавке нове пољопривредне механизације; П-4- премија за узгој стеоних јуница; П-5- премија за узгој квалитетно приплодних шиљегица</w:t>
      </w:r>
      <w:r w:rsidR="003539A5" w:rsidRPr="001B6AD9">
        <w:rPr>
          <w:rFonts w:ascii="Arial" w:eastAsia="Calibri" w:hAnsi="Arial" w:cs="Arial"/>
          <w:i/>
          <w:iCs/>
          <w:color w:val="000000"/>
          <w:kern w:val="0"/>
          <w:sz w:val="20"/>
          <w:szCs w:val="20"/>
          <w:lang w:val="sr-Cyrl-BA"/>
        </w:rPr>
        <w:t xml:space="preserve"> и јарица</w:t>
      </w:r>
      <w:r w:rsidRPr="001B6AD9">
        <w:rPr>
          <w:rFonts w:ascii="Arial" w:eastAsia="Calibri" w:hAnsi="Arial" w:cs="Arial"/>
          <w:i/>
          <w:iCs/>
          <w:color w:val="000000"/>
          <w:kern w:val="0"/>
          <w:sz w:val="20"/>
          <w:szCs w:val="20"/>
          <w:lang w:val="sr-Cyrl-BA"/>
        </w:rPr>
        <w:t>; П-6-</w:t>
      </w:r>
      <w:r w:rsidR="003539A5" w:rsidRPr="001B6AD9">
        <w:rPr>
          <w:rFonts w:ascii="Arial" w:eastAsia="Calibri" w:hAnsi="Arial" w:cs="Arial"/>
          <w:i/>
          <w:iCs/>
          <w:color w:val="000000"/>
          <w:kern w:val="0"/>
          <w:sz w:val="20"/>
          <w:szCs w:val="20"/>
          <w:lang w:val="sr-Cyrl-BA"/>
        </w:rPr>
        <w:t xml:space="preserve"> Премија за тов јунади; П-7</w:t>
      </w:r>
      <w:r w:rsidR="00B613FC" w:rsidRPr="001B6AD9">
        <w:rPr>
          <w:rFonts w:ascii="Arial" w:eastAsia="Calibri" w:hAnsi="Arial" w:cs="Arial"/>
          <w:i/>
          <w:iCs/>
          <w:color w:val="000000"/>
          <w:kern w:val="0"/>
          <w:sz w:val="20"/>
          <w:szCs w:val="20"/>
          <w:lang w:val="sr-Cyrl-BA"/>
        </w:rPr>
        <w:t>- Премија за узгој квалитетни приплодних крмача и назимица П-8- Премија за узгој пчела;</w:t>
      </w:r>
      <w:r w:rsidRPr="001B6AD9">
        <w:rPr>
          <w:rFonts w:ascii="Arial" w:eastAsia="Calibri" w:hAnsi="Arial" w:cs="Arial"/>
          <w:i/>
          <w:iCs/>
          <w:color w:val="000000"/>
          <w:kern w:val="0"/>
          <w:sz w:val="20"/>
          <w:szCs w:val="20"/>
          <w:lang w:val="sr-Cyrl-BA"/>
        </w:rPr>
        <w:t xml:space="preserve">   П-</w:t>
      </w:r>
      <w:r w:rsidR="00B613FC" w:rsidRPr="001B6AD9">
        <w:rPr>
          <w:rFonts w:ascii="Arial" w:eastAsia="Calibri" w:hAnsi="Arial" w:cs="Arial"/>
          <w:i/>
          <w:iCs/>
          <w:color w:val="000000"/>
          <w:kern w:val="0"/>
          <w:sz w:val="20"/>
          <w:szCs w:val="20"/>
          <w:lang w:val="sr-Cyrl-BA"/>
        </w:rPr>
        <w:t>9</w:t>
      </w:r>
      <w:r w:rsidRPr="001B6AD9">
        <w:rPr>
          <w:rFonts w:ascii="Arial" w:eastAsia="Calibri" w:hAnsi="Arial" w:cs="Arial"/>
          <w:i/>
          <w:iCs/>
          <w:color w:val="000000"/>
          <w:kern w:val="0"/>
          <w:sz w:val="20"/>
          <w:szCs w:val="20"/>
          <w:lang w:val="sr-Cyrl-BA"/>
        </w:rPr>
        <w:t>- суфинансирање музних уређаја и лактофриза; П-</w:t>
      </w:r>
      <w:r w:rsidR="00B613FC" w:rsidRPr="001B6AD9">
        <w:rPr>
          <w:rFonts w:ascii="Arial" w:eastAsia="Calibri" w:hAnsi="Arial" w:cs="Arial"/>
          <w:i/>
          <w:iCs/>
          <w:color w:val="000000"/>
          <w:kern w:val="0"/>
          <w:sz w:val="20"/>
          <w:szCs w:val="20"/>
          <w:lang w:val="sr-Cyrl-BA"/>
        </w:rPr>
        <w:t>10</w:t>
      </w:r>
      <w:r w:rsidRPr="001B6AD9">
        <w:rPr>
          <w:rFonts w:ascii="Arial" w:eastAsia="Calibri" w:hAnsi="Arial" w:cs="Arial"/>
          <w:i/>
          <w:iCs/>
          <w:color w:val="000000"/>
          <w:kern w:val="0"/>
          <w:sz w:val="20"/>
          <w:szCs w:val="20"/>
          <w:lang w:val="sr-Cyrl-BA"/>
        </w:rPr>
        <w:t>- суфинансирање воћних садница; П-1</w:t>
      </w:r>
      <w:r w:rsidR="00B613FC" w:rsidRPr="001B6AD9">
        <w:rPr>
          <w:rFonts w:ascii="Arial" w:eastAsia="Calibri" w:hAnsi="Arial" w:cs="Arial"/>
          <w:i/>
          <w:iCs/>
          <w:color w:val="000000"/>
          <w:kern w:val="0"/>
          <w:sz w:val="20"/>
          <w:szCs w:val="20"/>
          <w:lang w:val="sr-Cyrl-BA"/>
        </w:rPr>
        <w:t>1</w:t>
      </w:r>
      <w:r w:rsidRPr="001B6AD9">
        <w:rPr>
          <w:rFonts w:ascii="Arial" w:eastAsia="Calibri" w:hAnsi="Arial" w:cs="Arial"/>
          <w:i/>
          <w:iCs/>
          <w:color w:val="000000"/>
          <w:kern w:val="0"/>
          <w:sz w:val="20"/>
          <w:szCs w:val="20"/>
          <w:lang w:val="sr-Cyrl-BA"/>
        </w:rPr>
        <w:t>- уређење и изградња  водопоја</w:t>
      </w:r>
      <w:r w:rsidRPr="001B6AD9">
        <w:rPr>
          <w:rFonts w:ascii="Arial" w:eastAsia="Calibri" w:hAnsi="Arial" w:cs="Arial"/>
          <w:color w:val="000000"/>
          <w:kern w:val="0"/>
          <w:sz w:val="20"/>
          <w:szCs w:val="20"/>
          <w:lang w:val="sr-Cyrl-BA"/>
        </w:rPr>
        <w:t>)</w:t>
      </w:r>
    </w:p>
    <w:p w14:paraId="3168AE5D" w14:textId="246DD5B6"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p>
    <w:p w14:paraId="556B4346" w14:textId="7F0C20E3"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Члан 1</w:t>
      </w:r>
      <w:r w:rsidR="006F5E26" w:rsidRPr="001B6AD9">
        <w:rPr>
          <w:rFonts w:ascii="Arial" w:eastAsia="Calibri" w:hAnsi="Arial" w:cs="Arial"/>
          <w:color w:val="000000"/>
          <w:kern w:val="0"/>
          <w:sz w:val="20"/>
          <w:szCs w:val="20"/>
          <w:lang w:val="sr-Cyrl-BA"/>
        </w:rPr>
        <w:t>9</w:t>
      </w:r>
    </w:p>
    <w:p w14:paraId="0F00C02E" w14:textId="77777777" w:rsidR="00C146B9" w:rsidRPr="001B6AD9" w:rsidRDefault="00C146B9" w:rsidP="001B6AD9">
      <w:pPr>
        <w:numPr>
          <w:ilvl w:val="0"/>
          <w:numId w:val="15"/>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Комисиу за провођење поступка подстицајних средстава  именује начелник општине.</w:t>
      </w:r>
    </w:p>
    <w:p w14:paraId="2AD95FD5" w14:textId="77777777" w:rsidR="00C146B9" w:rsidRPr="001B6AD9" w:rsidRDefault="00C146B9" w:rsidP="001B6AD9">
      <w:pPr>
        <w:numPr>
          <w:ilvl w:val="0"/>
          <w:numId w:val="15"/>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Комисија има задатак да:</w:t>
      </w:r>
    </w:p>
    <w:p w14:paraId="703E2DEA" w14:textId="531DC3DF" w:rsidR="00C146B9" w:rsidRPr="001B6AD9" w:rsidRDefault="00406FE7" w:rsidP="001B6AD9">
      <w:pPr>
        <w:numPr>
          <w:ilvl w:val="0"/>
          <w:numId w:val="23"/>
        </w:numPr>
        <w:spacing w:after="0" w:line="240" w:lineRule="auto"/>
        <w:ind w:left="1080"/>
        <w:jc w:val="both"/>
        <w:rPr>
          <w:rFonts w:ascii="Arial" w:eastAsia="Calibri" w:hAnsi="Arial" w:cs="Arial"/>
          <w:sz w:val="20"/>
          <w:szCs w:val="20"/>
        </w:rPr>
      </w:pPr>
      <w:r w:rsidRPr="001B6AD9">
        <w:rPr>
          <w:rFonts w:ascii="Arial" w:eastAsia="Calibri" w:hAnsi="Arial" w:cs="Arial"/>
          <w:sz w:val="20"/>
          <w:szCs w:val="20"/>
        </w:rPr>
        <w:t>А</w:t>
      </w:r>
      <w:r w:rsidR="00C146B9" w:rsidRPr="001B6AD9">
        <w:rPr>
          <w:rFonts w:ascii="Arial" w:eastAsia="Calibri" w:hAnsi="Arial" w:cs="Arial"/>
          <w:sz w:val="20"/>
          <w:szCs w:val="20"/>
        </w:rPr>
        <w:t>нализира</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апликације</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изврши</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провјеру</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испуњености</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услова</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из</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јавног</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 xml:space="preserve">позива, </w:t>
      </w:r>
      <w:r w:rsidR="00520313" w:rsidRPr="00520313">
        <w:rPr>
          <w:rFonts w:ascii="Arial" w:eastAsia="Calibri" w:hAnsi="Arial" w:cs="Arial"/>
          <w:sz w:val="20"/>
          <w:szCs w:val="20"/>
        </w:rPr>
        <w:t>обавјештења</w:t>
      </w:r>
      <w:r w:rsidR="00520313">
        <w:rPr>
          <w:rFonts w:ascii="Arial" w:eastAsia="Calibri" w:hAnsi="Arial" w:cs="Arial"/>
          <w:color w:val="FF0000"/>
          <w:sz w:val="20"/>
          <w:szCs w:val="20"/>
        </w:rPr>
        <w:t xml:space="preserve"> </w:t>
      </w:r>
      <w:r w:rsidR="00C146B9" w:rsidRPr="001B6AD9">
        <w:rPr>
          <w:rFonts w:ascii="Arial" w:eastAsia="Calibri" w:hAnsi="Arial" w:cs="Arial"/>
          <w:sz w:val="20"/>
          <w:szCs w:val="20"/>
        </w:rPr>
        <w:t>и овог</w:t>
      </w:r>
      <w:r w:rsidRPr="001B6AD9">
        <w:rPr>
          <w:rFonts w:ascii="Arial" w:eastAsia="Calibri" w:hAnsi="Arial" w:cs="Arial"/>
          <w:sz w:val="20"/>
          <w:szCs w:val="20"/>
          <w:lang w:val="sr-Cyrl-BA"/>
        </w:rPr>
        <w:t xml:space="preserve"> </w:t>
      </w:r>
      <w:r w:rsidR="00C146B9" w:rsidRPr="001B6AD9">
        <w:rPr>
          <w:rFonts w:ascii="Arial" w:eastAsia="Calibri" w:hAnsi="Arial" w:cs="Arial"/>
          <w:sz w:val="20"/>
          <w:szCs w:val="20"/>
        </w:rPr>
        <w:t>Правилника</w:t>
      </w:r>
    </w:p>
    <w:p w14:paraId="1C746B69" w14:textId="414964DD" w:rsidR="00C146B9" w:rsidRPr="001B6AD9" w:rsidRDefault="00C146B9" w:rsidP="001B6AD9">
      <w:pPr>
        <w:numPr>
          <w:ilvl w:val="0"/>
          <w:numId w:val="23"/>
        </w:numPr>
        <w:spacing w:after="0" w:line="240" w:lineRule="auto"/>
        <w:ind w:left="1080"/>
        <w:jc w:val="both"/>
        <w:rPr>
          <w:rFonts w:ascii="Arial" w:eastAsia="Calibri" w:hAnsi="Arial" w:cs="Arial"/>
          <w:sz w:val="20"/>
          <w:szCs w:val="20"/>
        </w:rPr>
      </w:pPr>
      <w:r w:rsidRPr="001B6AD9">
        <w:rPr>
          <w:rFonts w:ascii="Arial" w:eastAsia="Calibri" w:hAnsi="Arial" w:cs="Arial"/>
          <w:sz w:val="20"/>
          <w:szCs w:val="20"/>
        </w:rPr>
        <w:t>обиђе</w:t>
      </w:r>
      <w:r w:rsidR="00D564BA" w:rsidRPr="001B6AD9">
        <w:rPr>
          <w:rFonts w:ascii="Arial" w:eastAsia="Calibri" w:hAnsi="Arial" w:cs="Arial"/>
          <w:sz w:val="20"/>
          <w:szCs w:val="20"/>
          <w:lang w:val="sr-Cyrl-BA"/>
        </w:rPr>
        <w:t xml:space="preserve"> минимално 50%</w:t>
      </w:r>
      <w:r w:rsidR="00AE75DE">
        <w:rPr>
          <w:rFonts w:ascii="Arial" w:eastAsia="Calibri" w:hAnsi="Arial" w:cs="Arial"/>
          <w:sz w:val="20"/>
          <w:szCs w:val="20"/>
          <w:lang w:val="sr-Cyrl-BA"/>
        </w:rPr>
        <w:t xml:space="preserve"> </w:t>
      </w:r>
      <w:r w:rsidRPr="001B6AD9">
        <w:rPr>
          <w:rFonts w:ascii="Arial" w:eastAsia="Calibri" w:hAnsi="Arial" w:cs="Arial"/>
          <w:sz w:val="20"/>
          <w:szCs w:val="20"/>
        </w:rPr>
        <w:t>пољопривредна</w:t>
      </w:r>
      <w:r w:rsidR="00AE75DE">
        <w:rPr>
          <w:rFonts w:ascii="Arial" w:eastAsia="Calibri" w:hAnsi="Arial" w:cs="Arial"/>
          <w:sz w:val="20"/>
          <w:szCs w:val="20"/>
          <w:lang w:val="sr-Cyrl-BA"/>
        </w:rPr>
        <w:t xml:space="preserve"> </w:t>
      </w:r>
      <w:r w:rsidRPr="001B6AD9">
        <w:rPr>
          <w:rFonts w:ascii="Arial" w:eastAsia="Calibri" w:hAnsi="Arial" w:cs="Arial"/>
          <w:sz w:val="20"/>
          <w:szCs w:val="20"/>
        </w:rPr>
        <w:t>газдинства и провјери</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тачност</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података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приказаних</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кроз</w:t>
      </w:r>
      <w:r w:rsidR="00AE75DE">
        <w:rPr>
          <w:rFonts w:ascii="Arial" w:eastAsia="Calibri" w:hAnsi="Arial" w:cs="Arial"/>
          <w:sz w:val="20"/>
          <w:szCs w:val="20"/>
          <w:lang w:val="sr-Cyrl-BA"/>
        </w:rPr>
        <w:t xml:space="preserve"> </w:t>
      </w:r>
      <w:r w:rsidRPr="001B6AD9">
        <w:rPr>
          <w:rFonts w:ascii="Arial" w:eastAsia="Calibri" w:hAnsi="Arial" w:cs="Arial"/>
          <w:sz w:val="20"/>
          <w:szCs w:val="20"/>
        </w:rPr>
        <w:t>апликацију, те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сачини</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записнике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по</w:t>
      </w:r>
      <w:r w:rsidR="00AE75DE">
        <w:rPr>
          <w:rFonts w:ascii="Arial" w:eastAsia="Calibri" w:hAnsi="Arial" w:cs="Arial"/>
          <w:sz w:val="20"/>
          <w:szCs w:val="20"/>
          <w:lang w:val="sr-Cyrl-BA"/>
        </w:rPr>
        <w:t xml:space="preserve"> </w:t>
      </w:r>
      <w:r w:rsidRPr="001B6AD9">
        <w:rPr>
          <w:rFonts w:ascii="Arial" w:eastAsia="Calibri" w:hAnsi="Arial" w:cs="Arial"/>
          <w:sz w:val="20"/>
          <w:szCs w:val="20"/>
        </w:rPr>
        <w:t>сваком</w:t>
      </w:r>
      <w:r w:rsidR="00AE75DE">
        <w:rPr>
          <w:rFonts w:ascii="Arial" w:eastAsia="Calibri" w:hAnsi="Arial" w:cs="Arial"/>
          <w:sz w:val="20"/>
          <w:szCs w:val="20"/>
          <w:lang w:val="sr-Cyrl-BA"/>
        </w:rPr>
        <w:t xml:space="preserve"> </w:t>
      </w:r>
      <w:r w:rsidRPr="001B6AD9">
        <w:rPr>
          <w:rFonts w:ascii="Arial" w:eastAsia="Calibri" w:hAnsi="Arial" w:cs="Arial"/>
          <w:sz w:val="20"/>
          <w:szCs w:val="20"/>
        </w:rPr>
        <w:t>апликанту</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појединачно</w:t>
      </w:r>
    </w:p>
    <w:p w14:paraId="3949694C" w14:textId="01EBA3A4" w:rsidR="00C146B9" w:rsidRPr="001B6AD9" w:rsidRDefault="00C146B9" w:rsidP="001B6AD9">
      <w:pPr>
        <w:numPr>
          <w:ilvl w:val="0"/>
          <w:numId w:val="23"/>
        </w:numPr>
        <w:spacing w:after="0" w:line="240" w:lineRule="auto"/>
        <w:ind w:left="1080"/>
        <w:jc w:val="both"/>
        <w:rPr>
          <w:rFonts w:ascii="Arial" w:eastAsia="Calibri" w:hAnsi="Arial" w:cs="Arial"/>
          <w:sz w:val="20"/>
          <w:szCs w:val="20"/>
        </w:rPr>
      </w:pPr>
      <w:r w:rsidRPr="001B6AD9">
        <w:rPr>
          <w:rFonts w:ascii="Arial" w:eastAsia="Calibri" w:hAnsi="Arial" w:cs="Arial"/>
          <w:sz w:val="20"/>
          <w:szCs w:val="20"/>
        </w:rPr>
        <w:t>изврши</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бодовање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за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оне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подстицајне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мјере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које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се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бодују у складу</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са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критеријумима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бодовања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утврђеним у члану ( 2</w:t>
      </w:r>
      <w:r w:rsidR="00760CA6" w:rsidRPr="001B6AD9">
        <w:rPr>
          <w:rFonts w:ascii="Arial" w:eastAsia="Calibri" w:hAnsi="Arial" w:cs="Arial"/>
          <w:sz w:val="20"/>
          <w:szCs w:val="20"/>
          <w:lang w:val="sr-Cyrl-BA"/>
        </w:rPr>
        <w:t>1</w:t>
      </w:r>
      <w:r w:rsidRPr="001B6AD9">
        <w:rPr>
          <w:rFonts w:ascii="Arial" w:eastAsia="Calibri" w:hAnsi="Arial" w:cs="Arial"/>
          <w:sz w:val="20"/>
          <w:szCs w:val="20"/>
        </w:rPr>
        <w:t>.) овог</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Правилника</w:t>
      </w:r>
    </w:p>
    <w:p w14:paraId="50594D65" w14:textId="65C23CE4" w:rsidR="00C146B9" w:rsidRPr="001B6AD9" w:rsidRDefault="00C146B9" w:rsidP="001B6AD9">
      <w:pPr>
        <w:numPr>
          <w:ilvl w:val="0"/>
          <w:numId w:val="23"/>
        </w:numPr>
        <w:spacing w:after="0" w:line="240" w:lineRule="auto"/>
        <w:ind w:left="1080"/>
        <w:jc w:val="both"/>
        <w:rPr>
          <w:rFonts w:ascii="Arial" w:eastAsia="Calibri" w:hAnsi="Arial" w:cs="Arial"/>
          <w:sz w:val="20"/>
          <w:szCs w:val="20"/>
        </w:rPr>
      </w:pPr>
      <w:r w:rsidRPr="001B6AD9">
        <w:rPr>
          <w:rFonts w:ascii="Arial" w:eastAsia="Calibri" w:hAnsi="Arial" w:cs="Arial"/>
          <w:sz w:val="20"/>
          <w:szCs w:val="20"/>
        </w:rPr>
        <w:t>сачини</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прелиминарну</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ранг</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листу</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пријављених</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кандидата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за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врсте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подстицаја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са</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бројем</w:t>
      </w:r>
      <w:r w:rsidR="00AE75DE">
        <w:rPr>
          <w:rFonts w:ascii="Arial" w:eastAsia="Calibri" w:hAnsi="Arial" w:cs="Arial"/>
          <w:sz w:val="20"/>
          <w:szCs w:val="20"/>
          <w:lang w:val="sr-Cyrl-BA"/>
        </w:rPr>
        <w:t xml:space="preserve"> </w:t>
      </w:r>
      <w:r w:rsidRPr="001B6AD9">
        <w:rPr>
          <w:rFonts w:ascii="Arial" w:eastAsia="Calibri" w:hAnsi="Arial" w:cs="Arial"/>
          <w:sz w:val="20"/>
          <w:szCs w:val="20"/>
        </w:rPr>
        <w:t>бодова, назначеним</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износом</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улагања и назначеним</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износом</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субвенције и објави</w:t>
      </w:r>
      <w:r w:rsidR="00AE75DE">
        <w:rPr>
          <w:rFonts w:ascii="Arial" w:eastAsia="Calibri" w:hAnsi="Arial" w:cs="Arial"/>
          <w:sz w:val="20"/>
          <w:szCs w:val="20"/>
          <w:lang w:val="sr-Cyrl-BA"/>
        </w:rPr>
        <w:t xml:space="preserve"> </w:t>
      </w:r>
      <w:r w:rsidRPr="001B6AD9">
        <w:rPr>
          <w:rFonts w:ascii="Arial" w:eastAsia="Calibri" w:hAnsi="Arial" w:cs="Arial"/>
          <w:sz w:val="20"/>
          <w:szCs w:val="20"/>
        </w:rPr>
        <w:t>на</w:t>
      </w:r>
      <w:r w:rsidR="00AE75DE">
        <w:rPr>
          <w:rFonts w:ascii="Arial" w:eastAsia="Calibri" w:hAnsi="Arial" w:cs="Arial"/>
          <w:sz w:val="20"/>
          <w:szCs w:val="20"/>
          <w:lang w:val="sr-Cyrl-BA"/>
        </w:rPr>
        <w:t xml:space="preserve"> </w:t>
      </w:r>
      <w:r w:rsidRPr="001B6AD9">
        <w:rPr>
          <w:rFonts w:ascii="Arial" w:eastAsia="Calibri" w:hAnsi="Arial" w:cs="Arial"/>
          <w:sz w:val="20"/>
          <w:szCs w:val="20"/>
        </w:rPr>
        <w:t>Огласној</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табли</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Општине</w:t>
      </w:r>
      <w:r w:rsidR="00406FE7" w:rsidRPr="001B6AD9">
        <w:rPr>
          <w:rFonts w:ascii="Arial" w:eastAsia="Calibri" w:hAnsi="Arial" w:cs="Arial"/>
          <w:sz w:val="20"/>
          <w:szCs w:val="20"/>
          <w:lang w:val="sr-Cyrl-BA"/>
        </w:rPr>
        <w:t xml:space="preserve"> </w:t>
      </w:r>
      <w:r w:rsidRPr="001B6AD9">
        <w:rPr>
          <w:rFonts w:ascii="Arial" w:eastAsia="Calibri" w:hAnsi="Arial" w:cs="Arial"/>
          <w:sz w:val="20"/>
          <w:szCs w:val="20"/>
        </w:rPr>
        <w:t>Невесиње</w:t>
      </w:r>
    </w:p>
    <w:p w14:paraId="113484E5" w14:textId="645F786B" w:rsidR="00C146B9" w:rsidRPr="00AE75DE" w:rsidRDefault="00C146B9" w:rsidP="001B6AD9">
      <w:pPr>
        <w:numPr>
          <w:ilvl w:val="0"/>
          <w:numId w:val="23"/>
        </w:numPr>
        <w:spacing w:after="0" w:line="240" w:lineRule="auto"/>
        <w:ind w:left="1080"/>
        <w:jc w:val="both"/>
        <w:rPr>
          <w:rFonts w:ascii="Arial" w:eastAsia="Calibri" w:hAnsi="Arial" w:cs="Arial"/>
          <w:color w:val="FF0000"/>
          <w:sz w:val="20"/>
          <w:szCs w:val="20"/>
        </w:rPr>
      </w:pPr>
      <w:r w:rsidRPr="00617742">
        <w:rPr>
          <w:rFonts w:ascii="Arial" w:eastAsia="Calibri" w:hAnsi="Arial" w:cs="Arial"/>
          <w:sz w:val="20"/>
          <w:szCs w:val="20"/>
        </w:rPr>
        <w:t>након</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утврђене</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коначне</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ранг</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листе</w:t>
      </w:r>
      <w:r w:rsidR="00406FE7" w:rsidRPr="00617742">
        <w:rPr>
          <w:rFonts w:ascii="Arial" w:eastAsia="Calibri" w:hAnsi="Arial" w:cs="Arial"/>
          <w:sz w:val="20"/>
          <w:szCs w:val="20"/>
          <w:lang w:val="sr-Cyrl-BA"/>
        </w:rPr>
        <w:t xml:space="preserve"> </w:t>
      </w:r>
      <w:r w:rsidR="00AE75DE" w:rsidRPr="00617742">
        <w:rPr>
          <w:rFonts w:ascii="Arial" w:eastAsia="Calibri" w:hAnsi="Arial" w:cs="Arial"/>
          <w:sz w:val="20"/>
          <w:szCs w:val="20"/>
          <w:lang w:val="sr-Cyrl-BA"/>
        </w:rPr>
        <w:t>од стране начелника општине</w:t>
      </w:r>
      <w:r w:rsidRPr="00617742">
        <w:rPr>
          <w:rFonts w:ascii="Arial" w:eastAsia="Calibri" w:hAnsi="Arial" w:cs="Arial"/>
          <w:sz w:val="20"/>
          <w:szCs w:val="20"/>
        </w:rPr>
        <w:t>, припреми</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приједлог</w:t>
      </w:r>
      <w:r w:rsidR="00AE75DE" w:rsidRPr="00617742">
        <w:rPr>
          <w:rFonts w:ascii="Arial" w:eastAsia="Calibri" w:hAnsi="Arial" w:cs="Arial"/>
          <w:sz w:val="20"/>
          <w:szCs w:val="20"/>
          <w:lang w:val="sr-Cyrl-BA"/>
        </w:rPr>
        <w:t xml:space="preserve"> </w:t>
      </w:r>
      <w:r w:rsidRPr="00617742">
        <w:rPr>
          <w:rFonts w:ascii="Arial" w:eastAsia="Calibri" w:hAnsi="Arial" w:cs="Arial"/>
          <w:sz w:val="20"/>
          <w:szCs w:val="20"/>
        </w:rPr>
        <w:t>Рјешења о додјели</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средстава и упути</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начелнику</w:t>
      </w:r>
      <w:r w:rsidR="00406FE7" w:rsidRPr="00617742">
        <w:rPr>
          <w:rFonts w:ascii="Arial" w:eastAsia="Calibri" w:hAnsi="Arial" w:cs="Arial"/>
          <w:sz w:val="20"/>
          <w:szCs w:val="20"/>
          <w:lang w:val="sr-Cyrl-BA"/>
        </w:rPr>
        <w:t xml:space="preserve"> </w:t>
      </w:r>
      <w:r w:rsidRPr="00617742">
        <w:rPr>
          <w:rFonts w:ascii="Arial" w:eastAsia="Calibri" w:hAnsi="Arial" w:cs="Arial"/>
          <w:sz w:val="20"/>
          <w:szCs w:val="20"/>
        </w:rPr>
        <w:t>на</w:t>
      </w:r>
      <w:r w:rsidR="00406FE7" w:rsidRPr="00617742">
        <w:rPr>
          <w:rFonts w:ascii="Arial" w:eastAsia="Calibri" w:hAnsi="Arial" w:cs="Arial"/>
          <w:sz w:val="20"/>
          <w:szCs w:val="20"/>
          <w:lang w:val="sr-Cyrl-BA"/>
        </w:rPr>
        <w:t xml:space="preserve"> д</w:t>
      </w:r>
      <w:r w:rsidRPr="00617742">
        <w:rPr>
          <w:rFonts w:ascii="Arial" w:eastAsia="Calibri" w:hAnsi="Arial" w:cs="Arial"/>
          <w:sz w:val="20"/>
          <w:szCs w:val="20"/>
        </w:rPr>
        <w:t>оношење</w:t>
      </w:r>
      <w:r w:rsidRPr="00AE75DE">
        <w:rPr>
          <w:rFonts w:ascii="Arial" w:eastAsia="Calibri" w:hAnsi="Arial" w:cs="Arial"/>
          <w:color w:val="FF0000"/>
          <w:sz w:val="20"/>
          <w:szCs w:val="20"/>
        </w:rPr>
        <w:t>.</w:t>
      </w:r>
      <w:r w:rsidR="00AE75DE">
        <w:rPr>
          <w:rFonts w:ascii="Arial" w:eastAsia="Calibri" w:hAnsi="Arial" w:cs="Arial"/>
          <w:color w:val="FF0000"/>
          <w:sz w:val="20"/>
          <w:szCs w:val="20"/>
          <w:lang w:val="sr-Cyrl-BA"/>
        </w:rPr>
        <w:t xml:space="preserve"> </w:t>
      </w:r>
    </w:p>
    <w:p w14:paraId="393D8CE6" w14:textId="59F58881" w:rsidR="00C146B9" w:rsidRPr="001B6AD9" w:rsidRDefault="00C146B9" w:rsidP="001B6AD9">
      <w:pPr>
        <w:numPr>
          <w:ilvl w:val="0"/>
          <w:numId w:val="15"/>
        </w:numPr>
        <w:autoSpaceDE w:val="0"/>
        <w:autoSpaceDN w:val="0"/>
        <w:adjustRightInd w:val="0"/>
        <w:spacing w:after="0" w:line="240" w:lineRule="auto"/>
        <w:contextualSpacing/>
        <w:jc w:val="both"/>
        <w:rPr>
          <w:rFonts w:ascii="Arial" w:eastAsia="Calibri" w:hAnsi="Arial" w:cs="Arial"/>
          <w:color w:val="000000"/>
          <w:kern w:val="0"/>
          <w:sz w:val="20"/>
          <w:szCs w:val="20"/>
        </w:rPr>
      </w:pPr>
      <w:r w:rsidRPr="001B6AD9">
        <w:rPr>
          <w:rFonts w:ascii="Arial" w:eastAsia="Calibri" w:hAnsi="Arial" w:cs="Arial"/>
          <w:color w:val="000000"/>
          <w:kern w:val="0"/>
          <w:sz w:val="20"/>
          <w:szCs w:val="20"/>
          <w:lang w:val="sr-Cyrl-BA"/>
        </w:rPr>
        <w:t>Пријаве које се не доставе у прописаном року, Комисија неће узети у разматрање.</w:t>
      </w:r>
    </w:p>
    <w:p w14:paraId="09531CC3" w14:textId="77777777" w:rsidR="00C146B9" w:rsidRPr="001B6AD9" w:rsidRDefault="00C146B9" w:rsidP="001B6AD9">
      <w:pPr>
        <w:numPr>
          <w:ilvl w:val="0"/>
          <w:numId w:val="15"/>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Комисија има право по одређеним захтјевима уколико сматра неопходним да затражи  додатну документацију, која није предвиђена Правилником.</w:t>
      </w:r>
    </w:p>
    <w:p w14:paraId="10AD1CC4" w14:textId="1F6A9529"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p>
    <w:p w14:paraId="28D56CAF" w14:textId="182FDBB3"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Члан </w:t>
      </w:r>
      <w:r w:rsidR="006F5E26" w:rsidRPr="001B6AD9">
        <w:rPr>
          <w:rFonts w:ascii="Arial" w:eastAsia="Calibri" w:hAnsi="Arial" w:cs="Arial"/>
          <w:color w:val="000000"/>
          <w:kern w:val="0"/>
          <w:sz w:val="20"/>
          <w:szCs w:val="20"/>
          <w:lang w:val="sr-Cyrl-BA"/>
        </w:rPr>
        <w:t>20</w:t>
      </w:r>
      <w:r w:rsidRPr="001B6AD9">
        <w:rPr>
          <w:rFonts w:ascii="Arial" w:eastAsia="Calibri" w:hAnsi="Arial" w:cs="Arial"/>
          <w:color w:val="000000"/>
          <w:kern w:val="0"/>
          <w:sz w:val="20"/>
          <w:szCs w:val="20"/>
          <w:lang w:val="sr-Cyrl-BA"/>
        </w:rPr>
        <w:t xml:space="preserve"> </w:t>
      </w:r>
    </w:p>
    <w:p w14:paraId="1EB72DED" w14:textId="77777777" w:rsidR="00C146B9" w:rsidRPr="001B6AD9" w:rsidRDefault="00C146B9" w:rsidP="001B6AD9">
      <w:pPr>
        <w:numPr>
          <w:ilvl w:val="0"/>
          <w:numId w:val="16"/>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Исплата одобрених средстава извршиће се по правоснажном Рјешењу, у што краћем року или након квартално обрачунског периода за млијеко.</w:t>
      </w:r>
    </w:p>
    <w:p w14:paraId="746997FD" w14:textId="77777777" w:rsidR="00C146B9" w:rsidRPr="001B6AD9" w:rsidRDefault="00C146B9" w:rsidP="001B6AD9">
      <w:pPr>
        <w:numPr>
          <w:ilvl w:val="0"/>
          <w:numId w:val="16"/>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Уколико су средства резервисана по основу предрачуна за набавку  механизације, иста ће бити исплаћена након доставе фактуре, фискалног рачуна и увида комисије о предметној набавци, односно по правоснажном Рјешењу о исплати подстицаја.</w:t>
      </w:r>
    </w:p>
    <w:p w14:paraId="11F8BC46" w14:textId="77777777" w:rsidR="00C146B9" w:rsidRPr="001B6AD9" w:rsidRDefault="00C146B9" w:rsidP="001B6AD9">
      <w:pPr>
        <w:numPr>
          <w:ilvl w:val="0"/>
          <w:numId w:val="16"/>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Уколико су средства резервисана за узгој јуница на основу старосне доби грла, иста ће бити исплаћена након доставе потврде о осјемењавању или потврде о гравидности грла од надлежне ветеринарске установе, односно по правоснажном Рјешењу о исплати подстицаја.</w:t>
      </w:r>
    </w:p>
    <w:p w14:paraId="46082F21" w14:textId="3E36237B"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p>
    <w:p w14:paraId="4304F109" w14:textId="6D311709" w:rsidR="00C146B9" w:rsidRPr="001B6AD9" w:rsidRDefault="00406FE7" w:rsidP="001B6AD9">
      <w:pPr>
        <w:autoSpaceDE w:val="0"/>
        <w:autoSpaceDN w:val="0"/>
        <w:adjustRightInd w:val="0"/>
        <w:spacing w:after="0" w:line="240" w:lineRule="auto"/>
        <w:jc w:val="both"/>
        <w:rPr>
          <w:rFonts w:ascii="Arial" w:eastAsia="Calibri" w:hAnsi="Arial" w:cs="Arial"/>
          <w:b/>
          <w:bCs/>
          <w:color w:val="000000"/>
          <w:kern w:val="0"/>
          <w:sz w:val="20"/>
          <w:szCs w:val="20"/>
          <w:lang w:val="sr-Cyrl-BA"/>
        </w:rPr>
      </w:pPr>
      <w:r w:rsidRPr="001B6AD9">
        <w:rPr>
          <w:rFonts w:ascii="Arial" w:eastAsia="Calibri" w:hAnsi="Arial" w:cs="Arial"/>
          <w:b/>
          <w:bCs/>
          <w:color w:val="000000"/>
          <w:kern w:val="0"/>
          <w:sz w:val="20"/>
          <w:szCs w:val="20"/>
          <w:lang w:val="sr-Cyrl-BA"/>
        </w:rPr>
        <w:t xml:space="preserve">                                    </w:t>
      </w:r>
      <w:r w:rsidR="00C146B9" w:rsidRPr="001B6AD9">
        <w:rPr>
          <w:rFonts w:ascii="Arial" w:eastAsia="Calibri" w:hAnsi="Arial" w:cs="Arial"/>
          <w:b/>
          <w:bCs/>
          <w:color w:val="000000"/>
          <w:kern w:val="0"/>
          <w:sz w:val="20"/>
          <w:szCs w:val="20"/>
          <w:lang w:val="sr-Cyrl-BA"/>
        </w:rPr>
        <w:t xml:space="preserve">   Критеријуми за подстицајне мјере које се бодују</w:t>
      </w:r>
    </w:p>
    <w:p w14:paraId="1E2C88C3" w14:textId="3DFBF243"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p>
    <w:p w14:paraId="7DAB7188" w14:textId="5EF0E764"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Члан 2</w:t>
      </w:r>
      <w:r w:rsidR="006F5E26" w:rsidRPr="001B6AD9">
        <w:rPr>
          <w:rFonts w:ascii="Arial" w:eastAsia="Calibri" w:hAnsi="Arial" w:cs="Arial"/>
          <w:color w:val="000000"/>
          <w:kern w:val="0"/>
          <w:sz w:val="20"/>
          <w:szCs w:val="20"/>
          <w:lang w:val="sr-Cyrl-BA"/>
        </w:rPr>
        <w:t>1</w:t>
      </w:r>
    </w:p>
    <w:tbl>
      <w:tblPr>
        <w:tblStyle w:val="Reetkatablice"/>
        <w:tblW w:w="9061" w:type="dxa"/>
        <w:tblLook w:val="04A0" w:firstRow="1" w:lastRow="0" w:firstColumn="1" w:lastColumn="0" w:noHBand="0" w:noVBand="1"/>
      </w:tblPr>
      <w:tblGrid>
        <w:gridCol w:w="4500"/>
        <w:gridCol w:w="3375"/>
        <w:gridCol w:w="1186"/>
      </w:tblGrid>
      <w:tr w:rsidR="00C146B9" w:rsidRPr="001B6AD9" w14:paraId="3B8C19DE" w14:textId="77777777" w:rsidTr="00DC6422">
        <w:trPr>
          <w:trHeight w:val="459"/>
        </w:trPr>
        <w:tc>
          <w:tcPr>
            <w:tcW w:w="4500" w:type="dxa"/>
          </w:tcPr>
          <w:p w14:paraId="352F707C"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Критеријуми</w:t>
            </w:r>
          </w:p>
        </w:tc>
        <w:tc>
          <w:tcPr>
            <w:tcW w:w="3375" w:type="dxa"/>
          </w:tcPr>
          <w:p w14:paraId="77FB051C"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Услов</w:t>
            </w:r>
          </w:p>
        </w:tc>
        <w:tc>
          <w:tcPr>
            <w:tcW w:w="1186" w:type="dxa"/>
          </w:tcPr>
          <w:p w14:paraId="73FFE89F"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Број бодова</w:t>
            </w:r>
          </w:p>
        </w:tc>
      </w:tr>
      <w:tr w:rsidR="00C146B9" w:rsidRPr="001B6AD9" w14:paraId="4A52383B" w14:textId="77777777" w:rsidTr="00DC6422">
        <w:trPr>
          <w:trHeight w:val="540"/>
        </w:trPr>
        <w:tc>
          <w:tcPr>
            <w:tcW w:w="4500" w:type="dxa"/>
          </w:tcPr>
          <w:p w14:paraId="08C9281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Пољопривреда основна дјелатност ПГ</w:t>
            </w:r>
          </w:p>
        </w:tc>
        <w:tc>
          <w:tcPr>
            <w:tcW w:w="3375" w:type="dxa"/>
          </w:tcPr>
          <w:p w14:paraId="281427BE"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Једини извор прихода од пољопривреде</w:t>
            </w:r>
          </w:p>
          <w:p w14:paraId="284563A4"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           </w:t>
            </w:r>
          </w:p>
          <w:p w14:paraId="090C463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Пољопривреда и остале дјелатности</w:t>
            </w:r>
          </w:p>
        </w:tc>
        <w:tc>
          <w:tcPr>
            <w:tcW w:w="1186" w:type="dxa"/>
          </w:tcPr>
          <w:p w14:paraId="36EEC2A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6</w:t>
            </w:r>
          </w:p>
          <w:p w14:paraId="00AEB1F4" w14:textId="77777777" w:rsidR="00C146B9" w:rsidRPr="001B6AD9" w:rsidRDefault="00C146B9" w:rsidP="001B6AD9">
            <w:pPr>
              <w:pBdr>
                <w:bottom w:val="single" w:sz="6" w:space="1" w:color="auto"/>
              </w:pBdr>
              <w:autoSpaceDE w:val="0"/>
              <w:autoSpaceDN w:val="0"/>
              <w:adjustRightInd w:val="0"/>
              <w:jc w:val="both"/>
              <w:rPr>
                <w:rFonts w:ascii="Arial" w:eastAsia="Calibri" w:hAnsi="Arial" w:cs="Arial"/>
                <w:color w:val="000000"/>
                <w:kern w:val="0"/>
                <w:sz w:val="20"/>
                <w:szCs w:val="20"/>
                <w:lang w:val="sr-Cyrl-BA"/>
              </w:rPr>
            </w:pPr>
          </w:p>
          <w:p w14:paraId="48ED87F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p w14:paraId="5B864D59"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3</w:t>
            </w:r>
          </w:p>
        </w:tc>
      </w:tr>
      <w:tr w:rsidR="00C146B9" w:rsidRPr="001B6AD9" w14:paraId="49E62509" w14:textId="77777777" w:rsidTr="00DC6422">
        <w:trPr>
          <w:trHeight w:val="480"/>
        </w:trPr>
        <w:tc>
          <w:tcPr>
            <w:tcW w:w="4500" w:type="dxa"/>
          </w:tcPr>
          <w:p w14:paraId="4F4414A9"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Пребивалиште </w:t>
            </w:r>
          </w:p>
          <w:p w14:paraId="01D98073"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минимум годину дана)</w:t>
            </w:r>
          </w:p>
        </w:tc>
        <w:tc>
          <w:tcPr>
            <w:tcW w:w="3375" w:type="dxa"/>
          </w:tcPr>
          <w:p w14:paraId="10216238"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сеоско подручје </w:t>
            </w:r>
          </w:p>
          <w:p w14:paraId="6BC1B8C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c>
          <w:tcPr>
            <w:tcW w:w="1186" w:type="dxa"/>
          </w:tcPr>
          <w:p w14:paraId="01DB01F1"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2</w:t>
            </w:r>
          </w:p>
        </w:tc>
      </w:tr>
      <w:tr w:rsidR="00C146B9" w:rsidRPr="001B6AD9" w14:paraId="23E1A73E" w14:textId="77777777" w:rsidTr="001B6AD9">
        <w:trPr>
          <w:trHeight w:val="966"/>
        </w:trPr>
        <w:tc>
          <w:tcPr>
            <w:tcW w:w="4500" w:type="dxa"/>
          </w:tcPr>
          <w:p w14:paraId="1D27A3BD"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Површина обрадивог земљишта у посједу газдинства</w:t>
            </w:r>
          </w:p>
        </w:tc>
        <w:tc>
          <w:tcPr>
            <w:tcW w:w="3375" w:type="dxa"/>
          </w:tcPr>
          <w:p w14:paraId="14C14F7F"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До 1ха</w:t>
            </w:r>
          </w:p>
          <w:p w14:paraId="571379B3"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1,1-2 ха</w:t>
            </w:r>
          </w:p>
          <w:p w14:paraId="2130BB92"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2,1-3 ха</w:t>
            </w:r>
          </w:p>
          <w:p w14:paraId="659886F6"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3 и више хе</w:t>
            </w:r>
          </w:p>
        </w:tc>
        <w:tc>
          <w:tcPr>
            <w:tcW w:w="1186" w:type="dxa"/>
          </w:tcPr>
          <w:p w14:paraId="277E6AAE"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1</w:t>
            </w:r>
          </w:p>
          <w:p w14:paraId="37CF4A7C"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2</w:t>
            </w:r>
          </w:p>
          <w:p w14:paraId="26695682"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3</w:t>
            </w:r>
          </w:p>
          <w:p w14:paraId="32287C70"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4</w:t>
            </w:r>
          </w:p>
          <w:p w14:paraId="563AABE7"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r>
      <w:tr w:rsidR="00C146B9" w:rsidRPr="001B6AD9" w14:paraId="527755C9" w14:textId="77777777" w:rsidTr="00DC6422">
        <w:trPr>
          <w:trHeight w:val="435"/>
        </w:trPr>
        <w:tc>
          <w:tcPr>
            <w:tcW w:w="4500" w:type="dxa"/>
          </w:tcPr>
          <w:p w14:paraId="22D9C5B3"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Доб носиоца газдинства</w:t>
            </w:r>
          </w:p>
        </w:tc>
        <w:tc>
          <w:tcPr>
            <w:tcW w:w="3375" w:type="dxa"/>
          </w:tcPr>
          <w:p w14:paraId="17822525"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До 45 година</w:t>
            </w:r>
          </w:p>
          <w:p w14:paraId="76D7A9FF"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w:t>
            </w:r>
          </w:p>
          <w:p w14:paraId="4AA18642"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46-60 год</w:t>
            </w:r>
          </w:p>
          <w:p w14:paraId="31A87E19"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w:t>
            </w:r>
          </w:p>
          <w:p w14:paraId="27FA630B"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Преко 60</w:t>
            </w:r>
          </w:p>
        </w:tc>
        <w:tc>
          <w:tcPr>
            <w:tcW w:w="1186" w:type="dxa"/>
          </w:tcPr>
          <w:p w14:paraId="4BB66E4B"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3</w:t>
            </w:r>
          </w:p>
          <w:p w14:paraId="30B21029"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w:t>
            </w:r>
          </w:p>
          <w:p w14:paraId="3A22B15D"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2</w:t>
            </w:r>
          </w:p>
          <w:p w14:paraId="5FFB06A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w:t>
            </w:r>
          </w:p>
          <w:p w14:paraId="3C3B8558"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1</w:t>
            </w:r>
          </w:p>
        </w:tc>
      </w:tr>
      <w:tr w:rsidR="00C146B9" w:rsidRPr="001B6AD9" w14:paraId="74894467" w14:textId="77777777" w:rsidTr="001B6AD9">
        <w:trPr>
          <w:trHeight w:val="1244"/>
        </w:trPr>
        <w:tc>
          <w:tcPr>
            <w:tcW w:w="4500" w:type="dxa"/>
          </w:tcPr>
          <w:p w14:paraId="4722F189" w14:textId="77777777" w:rsidR="00C146B9" w:rsidRPr="001B6AD9" w:rsidRDefault="00C146B9" w:rsidP="001B6AD9">
            <w:pPr>
              <w:jc w:val="both"/>
              <w:rPr>
                <w:rFonts w:ascii="Arial" w:eastAsia="Calibri" w:hAnsi="Arial" w:cs="Arial"/>
                <w:sz w:val="20"/>
                <w:szCs w:val="20"/>
                <w:lang w:val="sr-Cyrl-BA"/>
              </w:rPr>
            </w:pPr>
            <w:r w:rsidRPr="001B6AD9">
              <w:rPr>
                <w:rFonts w:ascii="Arial" w:eastAsia="Calibri" w:hAnsi="Arial" w:cs="Arial"/>
                <w:sz w:val="20"/>
                <w:szCs w:val="20"/>
                <w:lang w:val="sr-Cyrl-BA"/>
              </w:rPr>
              <w:t>Породице од посебног друштвеног статуса:</w:t>
            </w:r>
          </w:p>
          <w:p w14:paraId="2298F5BB" w14:textId="77777777" w:rsidR="00C146B9" w:rsidRPr="001B6AD9" w:rsidRDefault="00C146B9" w:rsidP="001B6AD9">
            <w:pPr>
              <w:jc w:val="both"/>
              <w:rPr>
                <w:rFonts w:ascii="Arial" w:eastAsia="Calibri" w:hAnsi="Arial" w:cs="Arial"/>
                <w:sz w:val="20"/>
                <w:szCs w:val="20"/>
                <w:lang w:val="sr-Cyrl-BA"/>
              </w:rPr>
            </w:pPr>
            <w:r w:rsidRPr="001B6AD9">
              <w:rPr>
                <w:rFonts w:ascii="Arial" w:eastAsia="Calibri" w:hAnsi="Arial" w:cs="Arial"/>
                <w:sz w:val="20"/>
                <w:szCs w:val="20"/>
                <w:lang w:val="sr-Cyrl-BA"/>
              </w:rPr>
              <w:t>-вишечлане породице без запослења (5 и више чланова)</w:t>
            </w:r>
          </w:p>
          <w:p w14:paraId="6117BC0E" w14:textId="77777777" w:rsidR="00C146B9" w:rsidRPr="001B6AD9" w:rsidRDefault="00C146B9" w:rsidP="001B6AD9">
            <w:pPr>
              <w:jc w:val="both"/>
              <w:rPr>
                <w:rFonts w:ascii="Arial" w:eastAsia="Calibri" w:hAnsi="Arial" w:cs="Arial"/>
                <w:sz w:val="20"/>
                <w:szCs w:val="20"/>
                <w:lang w:val="sr-Cyrl-BA"/>
              </w:rPr>
            </w:pPr>
            <w:r w:rsidRPr="001B6AD9">
              <w:rPr>
                <w:rFonts w:ascii="Arial" w:eastAsia="Calibri" w:hAnsi="Arial" w:cs="Arial"/>
                <w:sz w:val="20"/>
                <w:szCs w:val="20"/>
                <w:lang w:val="sr-Cyrl-BA"/>
              </w:rPr>
              <w:t>-породице погинулих бораца и РВИ</w:t>
            </w:r>
          </w:p>
          <w:p w14:paraId="66965CF8" w14:textId="77777777" w:rsidR="00C146B9" w:rsidRPr="001B6AD9" w:rsidRDefault="00C146B9" w:rsidP="001B6AD9">
            <w:pPr>
              <w:jc w:val="both"/>
              <w:rPr>
                <w:rFonts w:ascii="Arial" w:eastAsia="Calibri" w:hAnsi="Arial" w:cs="Arial"/>
                <w:sz w:val="20"/>
                <w:szCs w:val="20"/>
                <w:lang w:val="sr-Cyrl-BA"/>
              </w:rPr>
            </w:pPr>
            <w:r w:rsidRPr="001B6AD9">
              <w:rPr>
                <w:rFonts w:ascii="Arial" w:eastAsia="Calibri" w:hAnsi="Arial" w:cs="Arial"/>
                <w:sz w:val="20"/>
                <w:szCs w:val="20"/>
                <w:lang w:val="sr-Cyrl-BA"/>
              </w:rPr>
              <w:t>-друге рањиве категорије</w:t>
            </w:r>
          </w:p>
          <w:p w14:paraId="317987E9" w14:textId="77777777" w:rsidR="00C146B9" w:rsidRPr="001B6AD9" w:rsidRDefault="00C146B9" w:rsidP="001B6AD9">
            <w:pPr>
              <w:jc w:val="both"/>
              <w:rPr>
                <w:rFonts w:ascii="Arial" w:eastAsia="Calibri" w:hAnsi="Arial" w:cs="Arial"/>
                <w:sz w:val="20"/>
                <w:szCs w:val="20"/>
                <w:lang w:val="sr-Cyrl-BA"/>
              </w:rPr>
            </w:pPr>
          </w:p>
        </w:tc>
        <w:tc>
          <w:tcPr>
            <w:tcW w:w="3375" w:type="dxa"/>
          </w:tcPr>
          <w:p w14:paraId="1E5FCC1D"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c>
          <w:tcPr>
            <w:tcW w:w="1186" w:type="dxa"/>
          </w:tcPr>
          <w:p w14:paraId="5C263F89"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p w14:paraId="42606427"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p w14:paraId="06EF0FE7"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3</w:t>
            </w:r>
          </w:p>
          <w:p w14:paraId="1C41BB54"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p w14:paraId="20BC5804"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r>
      <w:tr w:rsidR="00C146B9" w:rsidRPr="001B6AD9" w14:paraId="23C1DD50" w14:textId="77777777" w:rsidTr="00DC6422">
        <w:trPr>
          <w:trHeight w:val="555"/>
        </w:trPr>
        <w:tc>
          <w:tcPr>
            <w:tcW w:w="4500" w:type="dxa"/>
          </w:tcPr>
          <w:p w14:paraId="5112110A"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c>
          <w:tcPr>
            <w:tcW w:w="3375" w:type="dxa"/>
          </w:tcPr>
          <w:p w14:paraId="3D247C95"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c>
          <w:tcPr>
            <w:tcW w:w="1186" w:type="dxa"/>
          </w:tcPr>
          <w:p w14:paraId="3BCC32B3" w14:textId="77777777" w:rsidR="00C146B9" w:rsidRPr="001B6AD9" w:rsidRDefault="00C146B9" w:rsidP="001B6AD9">
            <w:pPr>
              <w:autoSpaceDE w:val="0"/>
              <w:autoSpaceDN w:val="0"/>
              <w:adjustRightInd w:val="0"/>
              <w:jc w:val="both"/>
              <w:rPr>
                <w:rFonts w:ascii="Arial" w:eastAsia="Calibri" w:hAnsi="Arial" w:cs="Arial"/>
                <w:color w:val="000000"/>
                <w:kern w:val="0"/>
                <w:sz w:val="20"/>
                <w:szCs w:val="20"/>
                <w:lang w:val="sr-Cyrl-BA"/>
              </w:rPr>
            </w:pPr>
          </w:p>
        </w:tc>
      </w:tr>
    </w:tbl>
    <w:p w14:paraId="5F540932" w14:textId="77777777"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p>
    <w:p w14:paraId="1570CF60" w14:textId="3C2B48F5" w:rsidR="00C146B9" w:rsidRPr="001B6AD9" w:rsidRDefault="00C146B9" w:rsidP="001B6AD9">
      <w:pPr>
        <w:autoSpaceDE w:val="0"/>
        <w:autoSpaceDN w:val="0"/>
        <w:adjustRightInd w:val="0"/>
        <w:spacing w:after="0" w:line="240" w:lineRule="auto"/>
        <w:jc w:val="both"/>
        <w:rPr>
          <w:rFonts w:ascii="Arial" w:eastAsia="Calibri" w:hAnsi="Arial" w:cs="Arial"/>
          <w:b/>
          <w:bCs/>
          <w:color w:val="000000"/>
          <w:kern w:val="0"/>
          <w:sz w:val="20"/>
          <w:szCs w:val="20"/>
          <w:lang w:val="sr-Cyrl-BA"/>
        </w:rPr>
      </w:pPr>
      <w:r w:rsidRPr="001B6AD9">
        <w:rPr>
          <w:rFonts w:ascii="Arial" w:eastAsia="Calibri" w:hAnsi="Arial" w:cs="Arial"/>
          <w:b/>
          <w:bCs/>
          <w:color w:val="000000"/>
          <w:kern w:val="0"/>
          <w:sz w:val="20"/>
          <w:szCs w:val="20"/>
          <w:lang w:val="sr-Cyrl-BA"/>
        </w:rPr>
        <w:t>Напомена:</w:t>
      </w:r>
    </w:p>
    <w:p w14:paraId="51DE0404" w14:textId="65BC84D0" w:rsid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Лица која  се баве производњом-испоруком млијека, лица која конкуришу за подстицаје узгоја сточарства,  воћарства</w:t>
      </w:r>
      <w:r w:rsidRPr="001B6AD9">
        <w:rPr>
          <w:rFonts w:ascii="Arial" w:eastAsia="Calibri" w:hAnsi="Arial" w:cs="Arial"/>
          <w:color w:val="000000"/>
          <w:kern w:val="0"/>
          <w:sz w:val="20"/>
          <w:szCs w:val="20"/>
        </w:rPr>
        <w:t xml:space="preserve">, </w:t>
      </w:r>
      <w:r w:rsidRPr="001B6AD9">
        <w:rPr>
          <w:rFonts w:ascii="Arial" w:eastAsia="Calibri" w:hAnsi="Arial" w:cs="Arial"/>
          <w:color w:val="000000"/>
          <w:kern w:val="0"/>
          <w:sz w:val="20"/>
          <w:szCs w:val="20"/>
          <w:lang w:val="sr-Cyrl-BA"/>
        </w:rPr>
        <w:t>пчеларства,изградње</w:t>
      </w:r>
      <w:r w:rsidR="002D737D">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BA"/>
        </w:rPr>
        <w:t>водопојанеће се бодовати.</w:t>
      </w:r>
    </w:p>
    <w:p w14:paraId="1E1D8E35" w14:textId="77777777" w:rsidR="001B6AD9" w:rsidRDefault="001B6AD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p>
    <w:p w14:paraId="1738BFF6" w14:textId="4D4D009E"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r w:rsidRPr="001B6AD9">
        <w:rPr>
          <w:rFonts w:ascii="Arial" w:eastAsia="Calibri" w:hAnsi="Arial" w:cs="Arial"/>
          <w:b/>
          <w:bCs/>
          <w:color w:val="000000"/>
          <w:kern w:val="0"/>
          <w:sz w:val="20"/>
          <w:szCs w:val="20"/>
        </w:rPr>
        <w:t xml:space="preserve">V      </w:t>
      </w:r>
      <w:r w:rsidRPr="001B6AD9">
        <w:rPr>
          <w:rFonts w:ascii="Arial" w:eastAsia="Calibri" w:hAnsi="Arial" w:cs="Arial"/>
          <w:b/>
          <w:bCs/>
          <w:color w:val="000000"/>
          <w:kern w:val="0"/>
          <w:sz w:val="20"/>
          <w:szCs w:val="20"/>
          <w:lang w:val="sr-Cyrl-BA"/>
        </w:rPr>
        <w:t>ПОТРЕБНА ДОКУМЕНТАЦИЈА</w:t>
      </w:r>
    </w:p>
    <w:p w14:paraId="7CCE4CB8" w14:textId="3E6D3FA2"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lang w:val="sr-Cyrl-BA"/>
        </w:rPr>
      </w:pPr>
    </w:p>
    <w:p w14:paraId="6482EEB9" w14:textId="08887E0D" w:rsidR="00C146B9" w:rsidRPr="001B6AD9" w:rsidRDefault="00C146B9" w:rsidP="001B6AD9">
      <w:pPr>
        <w:autoSpaceDE w:val="0"/>
        <w:autoSpaceDN w:val="0"/>
        <w:adjustRightInd w:val="0"/>
        <w:spacing w:after="0" w:line="240" w:lineRule="auto"/>
        <w:jc w:val="both"/>
        <w:rPr>
          <w:rFonts w:ascii="Arial" w:eastAsia="Calibri" w:hAnsi="Arial" w:cs="Arial"/>
          <w:color w:val="000000"/>
          <w:kern w:val="0"/>
          <w:sz w:val="20"/>
          <w:szCs w:val="20"/>
        </w:rPr>
      </w:pPr>
      <w:r w:rsidRPr="001B6AD9">
        <w:rPr>
          <w:rFonts w:ascii="Arial" w:eastAsia="Calibri" w:hAnsi="Arial" w:cs="Arial"/>
          <w:color w:val="000000"/>
          <w:kern w:val="0"/>
          <w:sz w:val="20"/>
          <w:szCs w:val="20"/>
          <w:lang w:val="sr-Cyrl-BA"/>
        </w:rPr>
        <w:t xml:space="preserve">                                                                      Члан 2</w:t>
      </w:r>
      <w:r w:rsidR="006F5E26" w:rsidRPr="001B6AD9">
        <w:rPr>
          <w:rFonts w:ascii="Arial" w:eastAsia="Calibri" w:hAnsi="Arial" w:cs="Arial"/>
          <w:color w:val="000000"/>
          <w:kern w:val="0"/>
          <w:sz w:val="20"/>
          <w:szCs w:val="20"/>
          <w:lang w:val="sr-Cyrl-BA"/>
        </w:rPr>
        <w:t>2</w:t>
      </w:r>
    </w:p>
    <w:p w14:paraId="0E0D17BC" w14:textId="77777777" w:rsidR="00C146B9" w:rsidRPr="001B6AD9" w:rsidRDefault="00C146B9" w:rsidP="001B6AD9">
      <w:pPr>
        <w:autoSpaceDE w:val="0"/>
        <w:autoSpaceDN w:val="0"/>
        <w:adjustRightInd w:val="0"/>
        <w:spacing w:after="0" w:line="240" w:lineRule="auto"/>
        <w:ind w:left="720"/>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(1) Апликанти уз пријавни образац достављају:</w:t>
      </w:r>
    </w:p>
    <w:p w14:paraId="275449AF"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копију личне карте</w:t>
      </w:r>
    </w:p>
    <w:p w14:paraId="679B95DD"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увјерење о пребивалишту</w:t>
      </w:r>
    </w:p>
    <w:p w14:paraId="56D13093"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доказ о упису у регистар пољопривредних газдинстава (АПИФ) из 2026. са уписаним члановима домаћинства</w:t>
      </w:r>
    </w:p>
    <w:p w14:paraId="324169D2"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копију текућег рачуна и назив банке</w:t>
      </w:r>
    </w:p>
    <w:p w14:paraId="12855EC8" w14:textId="33529669" w:rsidR="00C146B9" w:rsidRPr="001B6AD9" w:rsidRDefault="00C146B9" w:rsidP="001B6AD9">
      <w:pPr>
        <w:numPr>
          <w:ilvl w:val="0"/>
          <w:numId w:val="24"/>
        </w:numPr>
        <w:spacing w:after="0" w:line="240" w:lineRule="auto"/>
        <w:ind w:left="1440"/>
        <w:jc w:val="both"/>
        <w:rPr>
          <w:rFonts w:ascii="Arial" w:eastAsia="Calibri" w:hAnsi="Arial" w:cs="Arial"/>
          <w:sz w:val="20"/>
          <w:szCs w:val="20"/>
        </w:rPr>
      </w:pPr>
      <w:r w:rsidRPr="001B6AD9">
        <w:rPr>
          <w:rFonts w:ascii="Arial" w:eastAsia="Calibri" w:hAnsi="Arial" w:cs="Arial"/>
          <w:sz w:val="20"/>
          <w:szCs w:val="20"/>
          <w:lang w:val="sr-Cyrl-BA"/>
        </w:rPr>
        <w:t>фактура и фискални рачун ( оргинал или овјерена копија) за извршену набавку средстава почев од 01.01.202</w:t>
      </w:r>
      <w:r w:rsidR="00760CA6" w:rsidRPr="001B6AD9">
        <w:rPr>
          <w:rFonts w:ascii="Arial" w:eastAsia="Calibri" w:hAnsi="Arial" w:cs="Arial"/>
          <w:sz w:val="20"/>
          <w:szCs w:val="20"/>
          <w:lang w:val="sr-Cyrl-BA"/>
        </w:rPr>
        <w:t>6</w:t>
      </w:r>
      <w:r w:rsidRPr="001B6AD9">
        <w:rPr>
          <w:rFonts w:ascii="Arial" w:eastAsia="Calibri" w:hAnsi="Arial" w:cs="Arial"/>
          <w:sz w:val="20"/>
          <w:szCs w:val="20"/>
          <w:lang w:val="sr-Cyrl-BA"/>
        </w:rPr>
        <w:t>. године, изузев сјемен</w:t>
      </w:r>
      <w:r w:rsidR="00D34887" w:rsidRPr="001B6AD9">
        <w:rPr>
          <w:rFonts w:ascii="Arial" w:eastAsia="Calibri" w:hAnsi="Arial" w:cs="Arial"/>
          <w:sz w:val="20"/>
          <w:szCs w:val="20"/>
          <w:lang w:val="sr-Cyrl-BA"/>
        </w:rPr>
        <w:t>а за јесењу сјетву</w:t>
      </w:r>
      <w:r w:rsidR="00B76332" w:rsidRPr="001B6AD9">
        <w:rPr>
          <w:rFonts w:ascii="Arial" w:eastAsia="Calibri" w:hAnsi="Arial" w:cs="Arial"/>
          <w:sz w:val="20"/>
          <w:szCs w:val="20"/>
          <w:lang w:val="sr-Cyrl-BA"/>
        </w:rPr>
        <w:t xml:space="preserve"> </w:t>
      </w:r>
      <w:r w:rsidR="00D34887" w:rsidRPr="001B6AD9">
        <w:rPr>
          <w:rFonts w:ascii="Arial" w:eastAsia="Calibri" w:hAnsi="Arial" w:cs="Arial"/>
          <w:sz w:val="20"/>
          <w:szCs w:val="20"/>
          <w:lang w:val="sr-Cyrl-BA"/>
        </w:rPr>
        <w:t>2025.године</w:t>
      </w:r>
    </w:p>
    <w:p w14:paraId="2191C8B1"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декларација о квалитету садног материјала</w:t>
      </w:r>
      <w:r w:rsidR="00503754" w:rsidRPr="001B6AD9">
        <w:rPr>
          <w:rFonts w:ascii="Arial" w:eastAsia="Calibri" w:hAnsi="Arial" w:cs="Arial"/>
          <w:sz w:val="20"/>
          <w:szCs w:val="20"/>
          <w:lang w:val="sr-Cyrl-BA"/>
        </w:rPr>
        <w:t xml:space="preserve"> ( воћарство)</w:t>
      </w:r>
    </w:p>
    <w:p w14:paraId="70CD0451"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декларација о здравственом стању садног материјала</w:t>
      </w:r>
      <w:r w:rsidR="00503754" w:rsidRPr="001B6AD9">
        <w:rPr>
          <w:rFonts w:ascii="Arial" w:eastAsia="Calibri" w:hAnsi="Arial" w:cs="Arial"/>
          <w:sz w:val="20"/>
          <w:szCs w:val="20"/>
          <w:lang w:val="sr-Cyrl-BA"/>
        </w:rPr>
        <w:t xml:space="preserve"> ( воћарство)</w:t>
      </w:r>
    </w:p>
    <w:p w14:paraId="042B8559"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потврда о чланству у удружењу пчелара</w:t>
      </w:r>
    </w:p>
    <w:p w14:paraId="14A76CCB"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копију пасоша о узгојеном грлу (јуница)</w:t>
      </w:r>
    </w:p>
    <w:p w14:paraId="760569D4" w14:textId="77777777" w:rsidR="00F055C1" w:rsidRPr="001B6AD9" w:rsidRDefault="00F055C1"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картон о евиденцији </w:t>
      </w:r>
      <w:r w:rsidR="00D4558A" w:rsidRPr="001B6AD9">
        <w:rPr>
          <w:rFonts w:ascii="Arial" w:eastAsia="Calibri" w:hAnsi="Arial" w:cs="Arial"/>
          <w:sz w:val="20"/>
          <w:szCs w:val="20"/>
          <w:lang w:val="sr-Cyrl-BA"/>
        </w:rPr>
        <w:t>( сточарство)</w:t>
      </w:r>
    </w:p>
    <w:p w14:paraId="48B9F229" w14:textId="02611436"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BA"/>
        </w:rPr>
      </w:pPr>
      <w:r w:rsidRPr="001B6AD9">
        <w:rPr>
          <w:rFonts w:ascii="Arial" w:eastAsia="Calibri" w:hAnsi="Arial" w:cs="Arial"/>
          <w:sz w:val="20"/>
          <w:szCs w:val="20"/>
          <w:lang w:val="sr-Cyrl-BA"/>
        </w:rPr>
        <w:t>потврда  о гравидности</w:t>
      </w:r>
      <w:r w:rsidR="00503754" w:rsidRPr="001B6AD9">
        <w:rPr>
          <w:rFonts w:ascii="Arial" w:eastAsia="Calibri" w:hAnsi="Arial" w:cs="Arial"/>
          <w:sz w:val="20"/>
          <w:szCs w:val="20"/>
          <w:lang w:val="sr-Cyrl-BA"/>
        </w:rPr>
        <w:t xml:space="preserve"> која садржи датум осјемењавања и идентификациони број бика осјеменитеља</w:t>
      </w:r>
      <w:r w:rsidRPr="001B6AD9">
        <w:rPr>
          <w:rFonts w:ascii="Arial" w:eastAsia="Calibri" w:hAnsi="Arial" w:cs="Arial"/>
          <w:sz w:val="20"/>
          <w:szCs w:val="20"/>
          <w:lang w:val="sr-Cyrl-BA"/>
        </w:rPr>
        <w:t xml:space="preserve"> грла издату од надлежне ветеринарске установе</w:t>
      </w:r>
    </w:p>
    <w:p w14:paraId="208BEA62" w14:textId="77777777" w:rsidR="00C146B9" w:rsidRPr="001B6AD9" w:rsidRDefault="00C146B9" w:rsidP="001B6AD9">
      <w:pPr>
        <w:numPr>
          <w:ilvl w:val="0"/>
          <w:numId w:val="24"/>
        </w:numPr>
        <w:spacing w:after="0" w:line="240" w:lineRule="auto"/>
        <w:ind w:left="1440"/>
        <w:jc w:val="both"/>
        <w:rPr>
          <w:rFonts w:ascii="Arial" w:eastAsia="Calibri" w:hAnsi="Arial" w:cs="Arial"/>
          <w:sz w:val="20"/>
          <w:szCs w:val="20"/>
          <w:lang w:val="sr-Cyrl-CS"/>
        </w:rPr>
      </w:pPr>
      <w:r w:rsidRPr="001B6AD9">
        <w:rPr>
          <w:rFonts w:ascii="Arial" w:eastAsia="Calibri" w:hAnsi="Arial" w:cs="Arial"/>
          <w:sz w:val="20"/>
          <w:szCs w:val="20"/>
          <w:lang w:val="sr-Cyrl-BA"/>
        </w:rPr>
        <w:t>потврду о обиљежавању животиња из ветеринарско информационог система са окруженим бројевима ушних маркица  јединки  које су предмет подстицаја</w:t>
      </w:r>
    </w:p>
    <w:p w14:paraId="32AB8320" w14:textId="4DD5558E" w:rsidR="00C146B9" w:rsidRPr="00DA0795" w:rsidRDefault="00C146B9" w:rsidP="001B6AD9">
      <w:pPr>
        <w:numPr>
          <w:ilvl w:val="0"/>
          <w:numId w:val="24"/>
        </w:numPr>
        <w:spacing w:after="0" w:line="240" w:lineRule="auto"/>
        <w:ind w:left="1440"/>
        <w:jc w:val="both"/>
        <w:rPr>
          <w:rFonts w:ascii="Arial" w:eastAsia="Calibri" w:hAnsi="Arial" w:cs="Arial"/>
          <w:sz w:val="20"/>
          <w:szCs w:val="20"/>
        </w:rPr>
      </w:pPr>
      <w:r w:rsidRPr="001B6AD9">
        <w:rPr>
          <w:rFonts w:ascii="Arial" w:eastAsia="Calibri" w:hAnsi="Arial" w:cs="Arial"/>
          <w:sz w:val="20"/>
          <w:szCs w:val="20"/>
          <w:lang w:val="sr-Cyrl-BA"/>
        </w:rPr>
        <w:t>овјерену изјаву да предметна грла, пољопривредну механизацију и пољопривредну опрему неће отуђити у року од 3 године</w:t>
      </w:r>
      <w:r w:rsidR="002D737D">
        <w:rPr>
          <w:rFonts w:ascii="Arial" w:eastAsia="Calibri" w:hAnsi="Arial" w:cs="Arial"/>
          <w:sz w:val="20"/>
          <w:szCs w:val="20"/>
          <w:lang w:val="sr-Cyrl-BA"/>
        </w:rPr>
        <w:t>.</w:t>
      </w:r>
    </w:p>
    <w:p w14:paraId="0C4008B9" w14:textId="4953F020" w:rsidR="00DA0795" w:rsidRDefault="00DA0795" w:rsidP="00DA0795">
      <w:pPr>
        <w:spacing w:after="0" w:line="240" w:lineRule="auto"/>
        <w:ind w:left="1440"/>
        <w:jc w:val="both"/>
        <w:rPr>
          <w:rFonts w:ascii="Arial" w:eastAsia="Calibri" w:hAnsi="Arial" w:cs="Arial"/>
          <w:sz w:val="20"/>
          <w:szCs w:val="20"/>
        </w:rPr>
      </w:pPr>
    </w:p>
    <w:p w14:paraId="342FE02E" w14:textId="583056AF" w:rsidR="00DA0795" w:rsidRDefault="00DA0795" w:rsidP="00DA0795">
      <w:pPr>
        <w:spacing w:after="0" w:line="240" w:lineRule="auto"/>
        <w:ind w:left="708"/>
        <w:jc w:val="both"/>
        <w:rPr>
          <w:rFonts w:ascii="Arial" w:eastAsia="Calibri" w:hAnsi="Arial" w:cs="Arial"/>
          <w:b/>
          <w:bCs/>
          <w:sz w:val="20"/>
          <w:szCs w:val="20"/>
          <w:lang w:val="sr-Cyrl-BA"/>
        </w:rPr>
      </w:pPr>
      <w:r w:rsidRPr="00DA0795">
        <w:rPr>
          <w:rFonts w:ascii="Arial" w:eastAsia="Calibri" w:hAnsi="Arial" w:cs="Arial"/>
          <w:b/>
          <w:bCs/>
          <w:sz w:val="20"/>
          <w:szCs w:val="20"/>
          <w:lang w:val="en-US"/>
        </w:rPr>
        <w:t xml:space="preserve">VI </w:t>
      </w:r>
      <w:r w:rsidRPr="00DA0795">
        <w:rPr>
          <w:rFonts w:ascii="Arial" w:eastAsia="Calibri" w:hAnsi="Arial" w:cs="Arial"/>
          <w:b/>
          <w:bCs/>
          <w:sz w:val="20"/>
          <w:szCs w:val="20"/>
          <w:lang w:val="sr-Cyrl-BA"/>
        </w:rPr>
        <w:t>ЗАШТИТА ЛИЧНИХ ПОДАТАКА</w:t>
      </w:r>
    </w:p>
    <w:p w14:paraId="517A6412" w14:textId="41A0DB7E" w:rsidR="00DA0795" w:rsidRPr="00794A52" w:rsidRDefault="00794A52" w:rsidP="00794A52">
      <w:pPr>
        <w:spacing w:after="0" w:line="240" w:lineRule="auto"/>
        <w:ind w:left="708"/>
        <w:jc w:val="center"/>
        <w:rPr>
          <w:rFonts w:ascii="Arial" w:eastAsia="Calibri" w:hAnsi="Arial" w:cs="Arial"/>
          <w:sz w:val="20"/>
          <w:szCs w:val="20"/>
          <w:lang w:val="sr-Cyrl-BA"/>
        </w:rPr>
      </w:pPr>
      <w:r w:rsidRPr="00794A52">
        <w:rPr>
          <w:rFonts w:ascii="Arial" w:eastAsia="Calibri" w:hAnsi="Arial" w:cs="Arial"/>
          <w:sz w:val="20"/>
          <w:szCs w:val="20"/>
          <w:lang w:val="sr-Cyrl-BA"/>
        </w:rPr>
        <w:t>Члан 23</w:t>
      </w:r>
    </w:p>
    <w:p w14:paraId="44793CCD" w14:textId="5B20FFAD" w:rsidR="00794A52" w:rsidRDefault="00DA0795" w:rsidP="00794A52">
      <w:pPr>
        <w:pStyle w:val="Odlomakpopisa"/>
        <w:numPr>
          <w:ilvl w:val="0"/>
          <w:numId w:val="43"/>
        </w:numPr>
        <w:jc w:val="both"/>
        <w:rPr>
          <w:rFonts w:ascii="Arial" w:hAnsi="Arial" w:cs="Arial"/>
          <w:sz w:val="20"/>
          <w:szCs w:val="20"/>
          <w:lang w:val="bs-Cyrl-BA"/>
        </w:rPr>
      </w:pPr>
      <w:r w:rsidRPr="00794A52">
        <w:rPr>
          <w:rFonts w:ascii="Arial" w:hAnsi="Arial" w:cs="Arial"/>
          <w:sz w:val="20"/>
          <w:szCs w:val="20"/>
          <w:lang w:val="bs-Cyrl-BA"/>
        </w:rPr>
        <w:t>Подношењем пријаве за остваривање подстицаја који су предмет овог Правилника, подносилац даје сагласност Општинској управи општине Невесиње за обраду својих личних података, у складу са Законом о заштити личних података. Лични подаци се обрађују искључиво ради провјере испу</w:t>
      </w:r>
      <w:r w:rsidR="00483366">
        <w:rPr>
          <w:rFonts w:ascii="Arial" w:hAnsi="Arial" w:cs="Arial"/>
          <w:sz w:val="20"/>
          <w:szCs w:val="20"/>
          <w:lang w:val="bs-Cyrl-BA"/>
        </w:rPr>
        <w:t xml:space="preserve">њености услова јавног позива/ обавјештења, и </w:t>
      </w:r>
      <w:r w:rsidRPr="00794A52">
        <w:rPr>
          <w:rFonts w:ascii="Arial" w:hAnsi="Arial" w:cs="Arial"/>
          <w:sz w:val="20"/>
          <w:szCs w:val="20"/>
          <w:lang w:val="bs-Cyrl-BA"/>
        </w:rPr>
        <w:t>израде Рјешења.</w:t>
      </w:r>
    </w:p>
    <w:p w14:paraId="6F4E637E" w14:textId="60779F90" w:rsidR="00794A52" w:rsidRDefault="00DA0795" w:rsidP="00DA0795">
      <w:pPr>
        <w:pStyle w:val="Odlomakpopisa"/>
        <w:numPr>
          <w:ilvl w:val="0"/>
          <w:numId w:val="43"/>
        </w:numPr>
        <w:jc w:val="both"/>
        <w:rPr>
          <w:rFonts w:ascii="Arial" w:hAnsi="Arial" w:cs="Arial"/>
          <w:sz w:val="20"/>
          <w:szCs w:val="20"/>
          <w:lang w:val="bs-Cyrl-BA"/>
        </w:rPr>
      </w:pPr>
      <w:r w:rsidRPr="00794A52">
        <w:rPr>
          <w:rFonts w:ascii="Arial" w:hAnsi="Arial" w:cs="Arial"/>
          <w:sz w:val="20"/>
          <w:szCs w:val="20"/>
          <w:lang w:val="bs-Cyrl-BA"/>
        </w:rPr>
        <w:t>Ради транспарентности поступка и додјеле подстицаја, те остваривања права на правни лијек минимални неопходни лични подаци корисника бић</w:t>
      </w:r>
      <w:r w:rsidR="00483366">
        <w:rPr>
          <w:rFonts w:ascii="Arial" w:hAnsi="Arial" w:cs="Arial"/>
          <w:sz w:val="20"/>
          <w:szCs w:val="20"/>
          <w:lang w:val="bs-Cyrl-BA"/>
        </w:rPr>
        <w:t xml:space="preserve">е објављени на Огласној табли и </w:t>
      </w:r>
      <w:r w:rsidRPr="00794A52">
        <w:rPr>
          <w:rFonts w:ascii="Arial" w:hAnsi="Arial" w:cs="Arial"/>
          <w:sz w:val="20"/>
          <w:szCs w:val="20"/>
          <w:lang w:val="bs-Cyrl-BA"/>
        </w:rPr>
        <w:t>службеној страници Општинске управе општине Невесиње.</w:t>
      </w:r>
    </w:p>
    <w:p w14:paraId="58774CC5" w14:textId="26F710DB" w:rsidR="00DA0795" w:rsidRPr="00794A52" w:rsidRDefault="00DA0795" w:rsidP="00DA0795">
      <w:pPr>
        <w:pStyle w:val="Odlomakpopisa"/>
        <w:numPr>
          <w:ilvl w:val="0"/>
          <w:numId w:val="43"/>
        </w:numPr>
        <w:jc w:val="both"/>
        <w:rPr>
          <w:rFonts w:ascii="Arial" w:hAnsi="Arial" w:cs="Arial"/>
          <w:sz w:val="20"/>
          <w:szCs w:val="20"/>
          <w:lang w:val="bs-Cyrl-BA"/>
        </w:rPr>
      </w:pPr>
      <w:r w:rsidRPr="00794A52">
        <w:rPr>
          <w:rFonts w:ascii="Arial" w:hAnsi="Arial" w:cs="Arial"/>
          <w:sz w:val="20"/>
          <w:szCs w:val="20"/>
          <w:lang w:val="bs-Cyrl-BA"/>
        </w:rPr>
        <w:t>Подносилац има право да затражи приступ, исправку, брисање или ограничење обраде својих података у складу са Законом.</w:t>
      </w:r>
    </w:p>
    <w:p w14:paraId="262DC58B" w14:textId="04C58810" w:rsidR="00C146B9" w:rsidRPr="001B6AD9" w:rsidRDefault="00C146B9" w:rsidP="001B6AD9">
      <w:pPr>
        <w:spacing w:after="0" w:line="240" w:lineRule="auto"/>
        <w:jc w:val="both"/>
        <w:rPr>
          <w:rFonts w:ascii="Arial" w:eastAsia="Calibri" w:hAnsi="Arial" w:cs="Arial"/>
          <w:b/>
          <w:bCs/>
          <w:sz w:val="20"/>
          <w:szCs w:val="20"/>
        </w:rPr>
      </w:pPr>
    </w:p>
    <w:p w14:paraId="450030F3" w14:textId="407CC39E" w:rsidR="00C146B9" w:rsidRPr="001B6AD9" w:rsidRDefault="001B6AD9" w:rsidP="001B6AD9">
      <w:pPr>
        <w:spacing w:after="0" w:line="240" w:lineRule="auto"/>
        <w:jc w:val="both"/>
        <w:rPr>
          <w:rFonts w:ascii="Arial" w:eastAsia="Calibri" w:hAnsi="Arial" w:cs="Arial"/>
          <w:b/>
          <w:bCs/>
          <w:sz w:val="20"/>
          <w:szCs w:val="20"/>
          <w:lang w:val="sr-Cyrl-BA"/>
        </w:rPr>
      </w:pPr>
      <w:r>
        <w:rPr>
          <w:rFonts w:ascii="Arial" w:eastAsia="Calibri" w:hAnsi="Arial" w:cs="Arial"/>
          <w:b/>
          <w:bCs/>
          <w:sz w:val="20"/>
          <w:szCs w:val="20"/>
          <w:lang w:val="sr-Cyrl-BA"/>
        </w:rPr>
        <w:t xml:space="preserve">       </w:t>
      </w:r>
      <w:r w:rsidR="00C146B9" w:rsidRPr="001B6AD9">
        <w:rPr>
          <w:rFonts w:ascii="Arial" w:eastAsia="Calibri" w:hAnsi="Arial" w:cs="Arial"/>
          <w:b/>
          <w:bCs/>
          <w:sz w:val="20"/>
          <w:szCs w:val="20"/>
        </w:rPr>
        <w:t>VI</w:t>
      </w:r>
      <w:r w:rsidR="00DA0795">
        <w:rPr>
          <w:rFonts w:ascii="Arial" w:eastAsia="Calibri" w:hAnsi="Arial" w:cs="Arial"/>
          <w:b/>
          <w:bCs/>
          <w:sz w:val="20"/>
          <w:szCs w:val="20"/>
          <w:lang w:val="en-US"/>
        </w:rPr>
        <w:t>I</w:t>
      </w:r>
      <w:r w:rsidR="00C146B9" w:rsidRPr="001B6AD9">
        <w:rPr>
          <w:rFonts w:ascii="Arial" w:eastAsia="Calibri" w:hAnsi="Arial" w:cs="Arial"/>
          <w:b/>
          <w:bCs/>
          <w:sz w:val="20"/>
          <w:szCs w:val="20"/>
          <w:lang w:val="sr-Cyrl-BA"/>
        </w:rPr>
        <w:t xml:space="preserve">  ПРЕЛАЗНЕ И ЗАВРШНЕ ОДРЕДБЕ</w:t>
      </w:r>
    </w:p>
    <w:p w14:paraId="3362B0BF" w14:textId="77777777" w:rsidR="00C146B9" w:rsidRPr="001B6AD9" w:rsidRDefault="00C146B9" w:rsidP="001B6AD9">
      <w:pPr>
        <w:spacing w:after="0" w:line="240" w:lineRule="auto"/>
        <w:jc w:val="both"/>
        <w:rPr>
          <w:rFonts w:ascii="Arial" w:eastAsia="Calibri" w:hAnsi="Arial" w:cs="Arial"/>
          <w:b/>
          <w:bCs/>
          <w:sz w:val="20"/>
          <w:szCs w:val="20"/>
        </w:rPr>
      </w:pPr>
    </w:p>
    <w:p w14:paraId="234F815A" w14:textId="26AADEFB" w:rsidR="00C146B9" w:rsidRPr="001B6AD9" w:rsidRDefault="00C146B9" w:rsidP="001B6AD9">
      <w:pPr>
        <w:spacing w:after="0" w:line="240" w:lineRule="auto"/>
        <w:jc w:val="both"/>
        <w:rPr>
          <w:rFonts w:ascii="Arial" w:eastAsia="Calibri" w:hAnsi="Arial" w:cs="Arial"/>
          <w:sz w:val="20"/>
          <w:szCs w:val="20"/>
          <w:lang w:val="sr-Cyrl-BA"/>
        </w:rPr>
      </w:pPr>
      <w:r w:rsidRPr="001B6AD9">
        <w:rPr>
          <w:rFonts w:ascii="Arial" w:eastAsia="Calibri" w:hAnsi="Arial" w:cs="Arial"/>
          <w:sz w:val="20"/>
          <w:szCs w:val="20"/>
          <w:lang w:val="sr-Cyrl-BA"/>
        </w:rPr>
        <w:t xml:space="preserve">                                                                             Члан 2</w:t>
      </w:r>
      <w:r w:rsidR="00794A52">
        <w:rPr>
          <w:rFonts w:ascii="Arial" w:eastAsia="Calibri" w:hAnsi="Arial" w:cs="Arial"/>
          <w:sz w:val="20"/>
          <w:szCs w:val="20"/>
          <w:lang w:val="sr-Cyrl-BA"/>
        </w:rPr>
        <w:t>4</w:t>
      </w:r>
    </w:p>
    <w:p w14:paraId="3C221710" w14:textId="404FA451" w:rsidR="00C146B9" w:rsidRPr="00617742" w:rsidRDefault="00C146B9" w:rsidP="001B6AD9">
      <w:pPr>
        <w:numPr>
          <w:ilvl w:val="0"/>
          <w:numId w:val="17"/>
        </w:numPr>
        <w:spacing w:after="0" w:line="240" w:lineRule="auto"/>
        <w:contextualSpacing/>
        <w:jc w:val="both"/>
        <w:rPr>
          <w:rFonts w:ascii="Arial" w:eastAsia="Calibri" w:hAnsi="Arial" w:cs="Arial"/>
          <w:b/>
          <w:bCs/>
          <w:kern w:val="0"/>
          <w:sz w:val="20"/>
          <w:szCs w:val="20"/>
          <w:lang w:val="sr-Cyrl-BA"/>
        </w:rPr>
      </w:pPr>
      <w:r w:rsidRPr="001B6AD9">
        <w:rPr>
          <w:rFonts w:ascii="Arial" w:eastAsia="Calibri" w:hAnsi="Arial" w:cs="Arial"/>
          <w:color w:val="000000"/>
          <w:kern w:val="0"/>
          <w:sz w:val="20"/>
          <w:szCs w:val="20"/>
          <w:lang w:val="sr-Cyrl-BA"/>
        </w:rPr>
        <w:t>За сеоска подручја сматрају се зоне које су изван обухвата градског грађевинског земљишта. (</w:t>
      </w:r>
      <w:r w:rsidRPr="00617742">
        <w:rPr>
          <w:rFonts w:ascii="Arial" w:eastAsia="Calibri" w:hAnsi="Arial" w:cs="Arial"/>
          <w:kern w:val="0"/>
          <w:sz w:val="20"/>
          <w:szCs w:val="20"/>
          <w:lang w:val="sr-Cyrl-BA"/>
        </w:rPr>
        <w:t xml:space="preserve">Одлука о просторном уређењу </w:t>
      </w:r>
      <w:r w:rsidR="00617742">
        <w:rPr>
          <w:rFonts w:ascii="Arial" w:eastAsia="Calibri" w:hAnsi="Arial" w:cs="Arial"/>
          <w:kern w:val="0"/>
          <w:sz w:val="20"/>
          <w:szCs w:val="20"/>
          <w:lang w:val="sr-Cyrl-BA"/>
        </w:rPr>
        <w:t>општине Невесиње</w:t>
      </w:r>
      <w:r w:rsidRPr="00617742">
        <w:rPr>
          <w:rFonts w:ascii="Arial" w:eastAsia="Calibri" w:hAnsi="Arial" w:cs="Arial"/>
          <w:kern w:val="0"/>
          <w:sz w:val="20"/>
          <w:szCs w:val="20"/>
          <w:lang w:val="sr-Cyrl-BA"/>
        </w:rPr>
        <w:t xml:space="preserve"> </w:t>
      </w:r>
      <w:r w:rsidR="00617742" w:rsidRPr="00617742">
        <w:rPr>
          <w:rFonts w:ascii="Arial" w:eastAsia="Calibri" w:hAnsi="Arial" w:cs="Arial"/>
          <w:kern w:val="0"/>
          <w:sz w:val="20"/>
          <w:szCs w:val="20"/>
          <w:lang w:val="sr-Cyrl-BA"/>
        </w:rPr>
        <w:t xml:space="preserve">„Службени гласник општине Невесиње“ број </w:t>
      </w:r>
      <w:r w:rsidRPr="00617742">
        <w:rPr>
          <w:rFonts w:ascii="Arial" w:eastAsia="Calibri" w:hAnsi="Arial" w:cs="Arial"/>
          <w:kern w:val="0"/>
          <w:sz w:val="20"/>
          <w:szCs w:val="20"/>
        </w:rPr>
        <w:t>1/04, 2/06</w:t>
      </w:r>
      <w:r w:rsidRPr="00617742">
        <w:rPr>
          <w:rFonts w:ascii="Arial" w:eastAsia="Calibri" w:hAnsi="Arial" w:cs="Arial"/>
          <w:kern w:val="0"/>
          <w:sz w:val="20"/>
          <w:szCs w:val="20"/>
          <w:lang w:val="sr-Cyrl-BA"/>
        </w:rPr>
        <w:t>)</w:t>
      </w:r>
    </w:p>
    <w:p w14:paraId="02DB9197" w14:textId="45B17AD8" w:rsidR="00C146B9" w:rsidRPr="00483366" w:rsidRDefault="00C146B9" w:rsidP="001B6AD9">
      <w:pPr>
        <w:numPr>
          <w:ilvl w:val="0"/>
          <w:numId w:val="17"/>
        </w:numPr>
        <w:spacing w:after="0" w:line="240" w:lineRule="auto"/>
        <w:contextualSpacing/>
        <w:jc w:val="both"/>
        <w:rPr>
          <w:rFonts w:ascii="Arial" w:eastAsia="Calibri" w:hAnsi="Arial" w:cs="Arial"/>
          <w:sz w:val="20"/>
          <w:szCs w:val="20"/>
          <w:lang w:val="sr-Cyrl-BA"/>
        </w:rPr>
      </w:pPr>
      <w:r w:rsidRPr="00483366">
        <w:rPr>
          <w:rFonts w:ascii="Arial" w:eastAsia="Calibri" w:hAnsi="Arial" w:cs="Arial"/>
          <w:kern w:val="0"/>
          <w:sz w:val="20"/>
          <w:szCs w:val="20"/>
          <w:lang w:val="sr-Cyrl-BA"/>
        </w:rPr>
        <w:t xml:space="preserve">Уколико се отвори могућност реалокације средстава, </w:t>
      </w:r>
      <w:r w:rsidR="00FE2A46" w:rsidRPr="00483366">
        <w:rPr>
          <w:rFonts w:ascii="Arial" w:eastAsia="Calibri" w:hAnsi="Arial" w:cs="Arial"/>
          <w:kern w:val="0"/>
          <w:sz w:val="20"/>
          <w:szCs w:val="20"/>
          <w:lang w:val="sr-Cyrl-BA"/>
        </w:rPr>
        <w:t>Комисија ће предложити реалокацију начелнику општине</w:t>
      </w:r>
      <w:r w:rsidR="00ED1BBD">
        <w:rPr>
          <w:rFonts w:ascii="Arial" w:eastAsia="Calibri" w:hAnsi="Arial" w:cs="Arial"/>
          <w:kern w:val="0"/>
          <w:sz w:val="20"/>
          <w:szCs w:val="20"/>
          <w:lang w:val="sr-Cyrl-BA"/>
        </w:rPr>
        <w:t>.</w:t>
      </w:r>
    </w:p>
    <w:p w14:paraId="3C6CF9FD" w14:textId="392ADAAF" w:rsidR="00C146B9" w:rsidRPr="001B6AD9" w:rsidRDefault="00C146B9" w:rsidP="001B6AD9">
      <w:pPr>
        <w:numPr>
          <w:ilvl w:val="0"/>
          <w:numId w:val="17"/>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color w:val="000000"/>
          <w:kern w:val="0"/>
          <w:sz w:val="20"/>
          <w:szCs w:val="20"/>
          <w:lang w:val="sr-Cyrl-BA"/>
        </w:rPr>
        <w:t>Уколико се  установи да је носилац пољопривредног газдинства захтјев поднио у своје име а на рачун другог пољопривредног газдинства,</w:t>
      </w:r>
      <w:r w:rsidR="00FE2A46">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BA"/>
        </w:rPr>
        <w:t>ускр</w:t>
      </w:r>
      <w:r w:rsidR="00FE2A46">
        <w:rPr>
          <w:rFonts w:ascii="Arial" w:eastAsia="Calibri" w:hAnsi="Arial" w:cs="Arial"/>
          <w:color w:val="000000"/>
          <w:kern w:val="0"/>
          <w:sz w:val="20"/>
          <w:szCs w:val="20"/>
          <w:lang w:val="sr-Cyrl-BA"/>
        </w:rPr>
        <w:t>атиће им се</w:t>
      </w:r>
      <w:r w:rsidRPr="001B6AD9">
        <w:rPr>
          <w:rFonts w:ascii="Arial" w:eastAsia="Calibri" w:hAnsi="Arial" w:cs="Arial"/>
          <w:color w:val="000000"/>
          <w:kern w:val="0"/>
          <w:sz w:val="20"/>
          <w:szCs w:val="20"/>
          <w:lang w:val="sr-Cyrl-BA"/>
        </w:rPr>
        <w:t xml:space="preserve"> право на општински подстицај у наредне 4 године.</w:t>
      </w:r>
    </w:p>
    <w:p w14:paraId="3BBF383A" w14:textId="77777777" w:rsidR="00C146B9" w:rsidRPr="001B6AD9" w:rsidRDefault="00C146B9" w:rsidP="001B6AD9">
      <w:pPr>
        <w:numPr>
          <w:ilvl w:val="0"/>
          <w:numId w:val="17"/>
        </w:numPr>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Подстицајна мјера за изградњу и одржавање заједничке инфраструктуре на пашњачким површинама не узима се у обзир у остваривању права на остале подстицајне мјере.</w:t>
      </w:r>
    </w:p>
    <w:p w14:paraId="5BAF0C64" w14:textId="71923B59" w:rsidR="00415287" w:rsidRPr="001B6AD9" w:rsidRDefault="00415287" w:rsidP="001B6AD9">
      <w:pPr>
        <w:numPr>
          <w:ilvl w:val="0"/>
          <w:numId w:val="17"/>
        </w:numPr>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 xml:space="preserve">Саставни дио овога </w:t>
      </w:r>
      <w:r w:rsidR="00FE2A46">
        <w:rPr>
          <w:rFonts w:ascii="Arial" w:eastAsia="Calibri" w:hAnsi="Arial" w:cs="Arial"/>
          <w:color w:val="000000"/>
          <w:kern w:val="0"/>
          <w:sz w:val="20"/>
          <w:szCs w:val="20"/>
          <w:lang w:val="sr-Cyrl-BA"/>
        </w:rPr>
        <w:t>П</w:t>
      </w:r>
      <w:r w:rsidRPr="001B6AD9">
        <w:rPr>
          <w:rFonts w:ascii="Arial" w:eastAsia="Calibri" w:hAnsi="Arial" w:cs="Arial"/>
          <w:color w:val="000000"/>
          <w:kern w:val="0"/>
          <w:sz w:val="20"/>
          <w:szCs w:val="20"/>
          <w:lang w:val="sr-Cyrl-BA"/>
        </w:rPr>
        <w:t>равилника јесу пријавни обрасци путем којих се подносе захтјеви.</w:t>
      </w:r>
    </w:p>
    <w:p w14:paraId="31DCE755" w14:textId="11FBBECB" w:rsidR="00C146B9" w:rsidRPr="001B6AD9" w:rsidRDefault="00C146B9" w:rsidP="001B6AD9">
      <w:pPr>
        <w:numPr>
          <w:ilvl w:val="0"/>
          <w:numId w:val="17"/>
        </w:numPr>
        <w:autoSpaceDE w:val="0"/>
        <w:autoSpaceDN w:val="0"/>
        <w:adjustRightInd w:val="0"/>
        <w:spacing w:after="0" w:line="240" w:lineRule="auto"/>
        <w:contextualSpacing/>
        <w:jc w:val="both"/>
        <w:rPr>
          <w:rFonts w:ascii="Arial" w:eastAsia="Calibri" w:hAnsi="Arial" w:cs="Arial"/>
          <w:bCs/>
          <w:color w:val="000000"/>
          <w:kern w:val="0"/>
          <w:sz w:val="20"/>
          <w:szCs w:val="20"/>
          <w:lang w:val="sr-Cyrl-BA"/>
        </w:rPr>
      </w:pPr>
      <w:r w:rsidRPr="001B6AD9">
        <w:rPr>
          <w:rFonts w:ascii="Arial" w:eastAsia="Calibri" w:hAnsi="Arial" w:cs="Arial"/>
          <w:bCs/>
          <w:color w:val="000000"/>
          <w:kern w:val="0"/>
          <w:sz w:val="20"/>
          <w:szCs w:val="20"/>
          <w:lang w:val="sr-Cyrl-BA"/>
        </w:rPr>
        <w:t>За спровођење овог Правилника задужује</w:t>
      </w:r>
      <w:r w:rsidR="00FE2A46">
        <w:rPr>
          <w:rFonts w:ascii="Arial" w:eastAsia="Calibri" w:hAnsi="Arial" w:cs="Arial"/>
          <w:bCs/>
          <w:color w:val="000000"/>
          <w:kern w:val="0"/>
          <w:sz w:val="20"/>
          <w:szCs w:val="20"/>
          <w:lang w:val="sr-Cyrl-BA"/>
        </w:rPr>
        <w:t xml:space="preserve"> </w:t>
      </w:r>
      <w:r w:rsidRPr="001B6AD9">
        <w:rPr>
          <w:rFonts w:ascii="Arial" w:eastAsia="Calibri" w:hAnsi="Arial" w:cs="Arial"/>
          <w:bCs/>
          <w:color w:val="000000"/>
          <w:kern w:val="0"/>
          <w:sz w:val="20"/>
          <w:szCs w:val="20"/>
          <w:lang w:val="sr-Cyrl-BA"/>
        </w:rPr>
        <w:t>се</w:t>
      </w:r>
      <w:r w:rsidR="00ED7CB1" w:rsidRPr="001B6AD9">
        <w:rPr>
          <w:rFonts w:ascii="Arial" w:eastAsia="Calibri" w:hAnsi="Arial" w:cs="Arial"/>
          <w:bCs/>
          <w:color w:val="000000"/>
          <w:kern w:val="0"/>
          <w:sz w:val="20"/>
          <w:szCs w:val="20"/>
          <w:lang w:val="sr-Cyrl-BA"/>
        </w:rPr>
        <w:t xml:space="preserve"> начелник Општине и</w:t>
      </w:r>
      <w:r w:rsidRPr="001B6AD9">
        <w:rPr>
          <w:rFonts w:ascii="Arial" w:eastAsia="Calibri" w:hAnsi="Arial" w:cs="Arial"/>
          <w:bCs/>
          <w:color w:val="000000"/>
          <w:kern w:val="0"/>
          <w:sz w:val="20"/>
          <w:szCs w:val="20"/>
          <w:lang w:val="sr-Cyrl-BA"/>
        </w:rPr>
        <w:t xml:space="preserve"> Одјељење за пољопривреду и рурални развој општине Невесиње.</w:t>
      </w:r>
    </w:p>
    <w:p w14:paraId="02A36EB1" w14:textId="7FA58767" w:rsidR="00C146B9" w:rsidRPr="001B6AD9" w:rsidRDefault="00C146B9" w:rsidP="001B6AD9">
      <w:pPr>
        <w:numPr>
          <w:ilvl w:val="0"/>
          <w:numId w:val="17"/>
        </w:numPr>
        <w:autoSpaceDE w:val="0"/>
        <w:autoSpaceDN w:val="0"/>
        <w:adjustRightInd w:val="0"/>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en-US"/>
        </w:rPr>
        <w:t>Овај</w:t>
      </w:r>
      <w:r w:rsidR="00B76332"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Правилник</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ступа</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на</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снагу</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осмог</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дана</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од</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en-US"/>
        </w:rPr>
        <w:t>дана</w:t>
      </w:r>
      <w:r w:rsidR="00406FE7" w:rsidRPr="001B6AD9">
        <w:rPr>
          <w:rFonts w:ascii="Arial" w:eastAsia="Calibri" w:hAnsi="Arial" w:cs="Arial"/>
          <w:color w:val="000000"/>
          <w:kern w:val="0"/>
          <w:sz w:val="20"/>
          <w:szCs w:val="20"/>
          <w:lang w:val="sr-Cyrl-BA"/>
        </w:rPr>
        <w:t xml:space="preserve"> </w:t>
      </w:r>
      <w:r w:rsidRPr="001B6AD9">
        <w:rPr>
          <w:rFonts w:ascii="Arial" w:eastAsia="Calibri" w:hAnsi="Arial" w:cs="Arial"/>
          <w:color w:val="000000"/>
          <w:kern w:val="0"/>
          <w:sz w:val="20"/>
          <w:szCs w:val="20"/>
          <w:lang w:val="sr-Cyrl-BA"/>
        </w:rPr>
        <w:t>објављивања у „Службеном гласнику општине Невесиње“</w:t>
      </w:r>
      <w:r w:rsidRPr="001B6AD9">
        <w:rPr>
          <w:rFonts w:ascii="Arial" w:eastAsia="Calibri" w:hAnsi="Arial" w:cs="Arial"/>
          <w:color w:val="000000"/>
          <w:kern w:val="0"/>
          <w:sz w:val="20"/>
          <w:szCs w:val="20"/>
          <w:lang w:val="sr-Cyrl-CS"/>
        </w:rPr>
        <w:t>.</w:t>
      </w:r>
    </w:p>
    <w:p w14:paraId="52DA225D" w14:textId="7D0AAFFC" w:rsidR="00C146B9" w:rsidRPr="001B6AD9" w:rsidRDefault="00C146B9" w:rsidP="001B6AD9">
      <w:pPr>
        <w:numPr>
          <w:ilvl w:val="0"/>
          <w:numId w:val="17"/>
        </w:numPr>
        <w:autoSpaceDE w:val="0"/>
        <w:autoSpaceDN w:val="0"/>
        <w:adjustRightInd w:val="0"/>
        <w:spacing w:after="0" w:line="240" w:lineRule="auto"/>
        <w:contextualSpacing/>
        <w:jc w:val="both"/>
        <w:rPr>
          <w:rFonts w:ascii="Arial" w:eastAsia="Calibri" w:hAnsi="Arial" w:cs="Arial"/>
          <w:color w:val="000000"/>
          <w:kern w:val="0"/>
          <w:sz w:val="20"/>
          <w:szCs w:val="20"/>
          <w:lang w:val="sr-Cyrl-CS"/>
        </w:rPr>
      </w:pPr>
      <w:r w:rsidRPr="001B6AD9">
        <w:rPr>
          <w:rFonts w:ascii="Arial" w:eastAsia="Calibri" w:hAnsi="Arial" w:cs="Arial"/>
          <w:color w:val="000000"/>
          <w:kern w:val="0"/>
          <w:sz w:val="20"/>
          <w:szCs w:val="20"/>
          <w:lang w:val="sr-Cyrl-CS"/>
        </w:rPr>
        <w:t>Ступањем на снагу овог Правилника престаје да важи Правилник о условима и начину остваривања новчаних подстицаја за развој пољопривреде у 202</w:t>
      </w:r>
      <w:r w:rsidR="006F5E26" w:rsidRPr="001B6AD9">
        <w:rPr>
          <w:rFonts w:ascii="Arial" w:eastAsia="Calibri" w:hAnsi="Arial" w:cs="Arial"/>
          <w:color w:val="000000"/>
          <w:kern w:val="0"/>
          <w:sz w:val="20"/>
          <w:szCs w:val="20"/>
          <w:lang w:val="sr-Cyrl-BA"/>
        </w:rPr>
        <w:t>5</w:t>
      </w:r>
      <w:r w:rsidRPr="001B6AD9">
        <w:rPr>
          <w:rFonts w:ascii="Arial" w:eastAsia="Calibri" w:hAnsi="Arial" w:cs="Arial"/>
          <w:color w:val="000000"/>
          <w:kern w:val="0"/>
          <w:sz w:val="20"/>
          <w:szCs w:val="20"/>
          <w:lang w:val="sr-Cyrl-BA"/>
        </w:rPr>
        <w:t>.</w:t>
      </w:r>
      <w:r w:rsidRPr="001B6AD9">
        <w:rPr>
          <w:rFonts w:ascii="Arial" w:eastAsia="Calibri" w:hAnsi="Arial" w:cs="Arial"/>
          <w:color w:val="000000"/>
          <w:kern w:val="0"/>
          <w:sz w:val="20"/>
          <w:szCs w:val="20"/>
          <w:lang w:val="sr-Cyrl-CS"/>
        </w:rPr>
        <w:t xml:space="preserve"> години („Службени гласник општине Невесиње“ </w:t>
      </w:r>
      <w:r w:rsidR="006F5E26" w:rsidRPr="001B6AD9">
        <w:rPr>
          <w:rFonts w:ascii="Arial" w:eastAsia="Calibri" w:hAnsi="Arial" w:cs="Arial"/>
          <w:color w:val="000000"/>
          <w:kern w:val="0"/>
          <w:sz w:val="20"/>
          <w:szCs w:val="20"/>
          <w:lang w:val="sr-Cyrl-BA"/>
        </w:rPr>
        <w:t>2</w:t>
      </w:r>
      <w:r w:rsidRPr="001B6AD9">
        <w:rPr>
          <w:rFonts w:ascii="Arial" w:eastAsia="Calibri" w:hAnsi="Arial" w:cs="Arial"/>
          <w:color w:val="000000"/>
          <w:kern w:val="0"/>
          <w:sz w:val="20"/>
          <w:szCs w:val="20"/>
          <w:lang w:val="sr-Cyrl-CS"/>
        </w:rPr>
        <w:t>/2</w:t>
      </w:r>
      <w:r w:rsidR="006F5E26" w:rsidRPr="001B6AD9">
        <w:rPr>
          <w:rFonts w:ascii="Arial" w:eastAsia="Calibri" w:hAnsi="Arial" w:cs="Arial"/>
          <w:color w:val="000000"/>
          <w:kern w:val="0"/>
          <w:sz w:val="20"/>
          <w:szCs w:val="20"/>
          <w:lang w:val="sr-Cyrl-CS"/>
        </w:rPr>
        <w:t>5</w:t>
      </w:r>
      <w:r w:rsidR="00406FE7" w:rsidRPr="001B6AD9">
        <w:rPr>
          <w:rFonts w:ascii="Arial" w:eastAsia="Calibri" w:hAnsi="Arial" w:cs="Arial"/>
          <w:color w:val="000000"/>
          <w:kern w:val="0"/>
          <w:sz w:val="20"/>
          <w:szCs w:val="20"/>
          <w:lang w:val="sr-Cyrl-CS"/>
        </w:rPr>
        <w:t xml:space="preserve"> и 6/25</w:t>
      </w:r>
      <w:r w:rsidRPr="001B6AD9">
        <w:rPr>
          <w:rFonts w:ascii="Arial" w:eastAsia="Calibri" w:hAnsi="Arial" w:cs="Arial"/>
          <w:color w:val="000000"/>
          <w:kern w:val="0"/>
          <w:sz w:val="20"/>
          <w:szCs w:val="20"/>
          <w:lang w:val="sr-Cyrl-CS"/>
        </w:rPr>
        <w:t>) .</w:t>
      </w:r>
    </w:p>
    <w:p w14:paraId="423B9596" w14:textId="77777777" w:rsidR="00415287" w:rsidRPr="001B6AD9" w:rsidRDefault="00415287" w:rsidP="001B6AD9">
      <w:pPr>
        <w:autoSpaceDE w:val="0"/>
        <w:autoSpaceDN w:val="0"/>
        <w:adjustRightInd w:val="0"/>
        <w:spacing w:after="0" w:line="240" w:lineRule="auto"/>
        <w:ind w:left="1020"/>
        <w:contextualSpacing/>
        <w:jc w:val="both"/>
        <w:rPr>
          <w:rFonts w:ascii="Arial" w:eastAsia="Calibri" w:hAnsi="Arial" w:cs="Arial"/>
          <w:color w:val="000000"/>
          <w:kern w:val="0"/>
          <w:sz w:val="20"/>
          <w:szCs w:val="20"/>
          <w:lang w:val="sr-Cyrl-CS"/>
        </w:rPr>
      </w:pPr>
    </w:p>
    <w:p w14:paraId="13C0D4C6" w14:textId="2D4BD2FC" w:rsidR="00C146B9" w:rsidRPr="001B6AD9" w:rsidRDefault="00C146B9" w:rsidP="001B6AD9">
      <w:pPr>
        <w:autoSpaceDE w:val="0"/>
        <w:autoSpaceDN w:val="0"/>
        <w:adjustRightInd w:val="0"/>
        <w:spacing w:after="0" w:line="240" w:lineRule="auto"/>
        <w:jc w:val="both"/>
        <w:rPr>
          <w:rFonts w:ascii="Arial" w:eastAsia="Calibri" w:hAnsi="Arial" w:cs="Arial"/>
          <w:b/>
          <w:color w:val="000000"/>
          <w:kern w:val="0"/>
          <w:sz w:val="20"/>
          <w:szCs w:val="20"/>
          <w:lang w:val="sr-Cyrl-BA"/>
        </w:rPr>
      </w:pPr>
      <w:r w:rsidRPr="001B6AD9">
        <w:rPr>
          <w:rFonts w:ascii="Arial" w:eastAsia="Calibri" w:hAnsi="Arial" w:cs="Arial"/>
          <w:b/>
          <w:color w:val="000000"/>
          <w:kern w:val="0"/>
          <w:sz w:val="20"/>
          <w:szCs w:val="20"/>
        </w:rPr>
        <w:t>VII</w:t>
      </w:r>
      <w:r w:rsidR="00794A52">
        <w:rPr>
          <w:rFonts w:ascii="Arial" w:eastAsia="Calibri" w:hAnsi="Arial" w:cs="Arial"/>
          <w:b/>
          <w:color w:val="000000"/>
          <w:kern w:val="0"/>
          <w:sz w:val="20"/>
          <w:szCs w:val="20"/>
        </w:rPr>
        <w:t>I</w:t>
      </w:r>
      <w:r w:rsidRPr="001B6AD9">
        <w:rPr>
          <w:rFonts w:ascii="Arial" w:eastAsia="Calibri" w:hAnsi="Arial" w:cs="Arial"/>
          <w:b/>
          <w:color w:val="000000"/>
          <w:kern w:val="0"/>
          <w:sz w:val="20"/>
          <w:szCs w:val="20"/>
        </w:rPr>
        <w:t xml:space="preserve"> – ФИНАНСИЈСКА </w:t>
      </w:r>
      <w:r w:rsidRPr="001B6AD9">
        <w:rPr>
          <w:rFonts w:ascii="Arial" w:eastAsia="Calibri" w:hAnsi="Arial" w:cs="Arial"/>
          <w:b/>
          <w:color w:val="000000"/>
          <w:kern w:val="0"/>
          <w:sz w:val="20"/>
          <w:szCs w:val="20"/>
          <w:lang w:val="sr-Cyrl-BA"/>
        </w:rPr>
        <w:t>СРЕДСТВА</w:t>
      </w:r>
    </w:p>
    <w:p w14:paraId="51EF3723" w14:textId="3D5B5B2A" w:rsidR="00C146B9" w:rsidRPr="001B6AD9" w:rsidRDefault="00C146B9" w:rsidP="001B6AD9">
      <w:pPr>
        <w:autoSpaceDE w:val="0"/>
        <w:autoSpaceDN w:val="0"/>
        <w:adjustRightInd w:val="0"/>
        <w:spacing w:after="0" w:line="240" w:lineRule="auto"/>
        <w:jc w:val="both"/>
        <w:rPr>
          <w:rFonts w:ascii="Arial" w:eastAsia="Calibri" w:hAnsi="Arial" w:cs="Arial"/>
          <w:b/>
          <w:color w:val="000000"/>
          <w:kern w:val="0"/>
          <w:sz w:val="20"/>
          <w:szCs w:val="20"/>
          <w:lang w:val="sr-Cyrl-BA"/>
        </w:rPr>
      </w:pPr>
    </w:p>
    <w:p w14:paraId="19DACFD9" w14:textId="63CA5ABF" w:rsidR="00C146B9" w:rsidRPr="001B6AD9" w:rsidRDefault="00C146B9" w:rsidP="001B6AD9">
      <w:pPr>
        <w:autoSpaceDE w:val="0"/>
        <w:autoSpaceDN w:val="0"/>
        <w:adjustRightInd w:val="0"/>
        <w:spacing w:after="0" w:line="240" w:lineRule="auto"/>
        <w:jc w:val="both"/>
        <w:rPr>
          <w:rFonts w:ascii="Arial" w:eastAsia="Calibri" w:hAnsi="Arial" w:cs="Arial"/>
          <w:bCs/>
          <w:color w:val="000000"/>
          <w:kern w:val="0"/>
          <w:sz w:val="20"/>
          <w:szCs w:val="20"/>
          <w:lang w:val="sr-Cyrl-BA"/>
        </w:rPr>
      </w:pPr>
      <w:r w:rsidRPr="001B6AD9">
        <w:rPr>
          <w:rFonts w:ascii="Arial" w:eastAsia="Calibri" w:hAnsi="Arial" w:cs="Arial"/>
          <w:bCs/>
          <w:color w:val="000000"/>
          <w:kern w:val="0"/>
          <w:sz w:val="20"/>
          <w:szCs w:val="20"/>
          <w:lang w:val="sr-Cyrl-BA"/>
        </w:rPr>
        <w:t xml:space="preserve">                                                                          Члан 2</w:t>
      </w:r>
      <w:r w:rsidR="00794A52">
        <w:rPr>
          <w:rFonts w:ascii="Arial" w:eastAsia="Calibri" w:hAnsi="Arial" w:cs="Arial"/>
          <w:bCs/>
          <w:color w:val="000000"/>
          <w:kern w:val="0"/>
          <w:sz w:val="20"/>
          <w:szCs w:val="20"/>
          <w:lang w:val="sr-Cyrl-BA"/>
        </w:rPr>
        <w:t>5</w:t>
      </w:r>
    </w:p>
    <w:p w14:paraId="7A646C5B" w14:textId="77777777" w:rsidR="00C146B9" w:rsidRPr="001B6AD9" w:rsidRDefault="00C146B9" w:rsidP="001B6AD9">
      <w:pPr>
        <w:numPr>
          <w:ilvl w:val="0"/>
          <w:numId w:val="20"/>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За реализацију овог Правилника  предвиђена су финансијска средства Буџетом општине Невесиње за 202</w:t>
      </w:r>
      <w:r w:rsidR="006F5E26" w:rsidRPr="001B6AD9">
        <w:rPr>
          <w:rFonts w:ascii="Arial" w:eastAsia="Calibri" w:hAnsi="Arial" w:cs="Arial"/>
          <w:color w:val="000000"/>
          <w:kern w:val="0"/>
          <w:sz w:val="20"/>
          <w:szCs w:val="20"/>
          <w:lang w:val="sr-Cyrl-BA"/>
        </w:rPr>
        <w:t>6</w:t>
      </w:r>
      <w:r w:rsidRPr="001B6AD9">
        <w:rPr>
          <w:rFonts w:ascii="Arial" w:eastAsia="Calibri" w:hAnsi="Arial" w:cs="Arial"/>
          <w:color w:val="000000"/>
          <w:kern w:val="0"/>
          <w:sz w:val="20"/>
          <w:szCs w:val="20"/>
          <w:lang w:val="sr-Cyrl-BA"/>
        </w:rPr>
        <w:t xml:space="preserve">. годину, која се налазе на буџетској позицији </w:t>
      </w:r>
      <w:r w:rsidRPr="001B6AD9">
        <w:rPr>
          <w:rFonts w:ascii="Arial" w:eastAsia="Calibri" w:hAnsi="Arial" w:cs="Arial"/>
          <w:color w:val="000000"/>
          <w:kern w:val="0"/>
          <w:sz w:val="20"/>
          <w:szCs w:val="20"/>
        </w:rPr>
        <w:t>414141</w:t>
      </w:r>
      <w:r w:rsidR="006F5E26" w:rsidRPr="001B6AD9">
        <w:rPr>
          <w:rFonts w:ascii="Arial" w:eastAsia="Calibri" w:hAnsi="Arial" w:cs="Arial"/>
          <w:color w:val="000000"/>
          <w:kern w:val="0"/>
          <w:sz w:val="20"/>
          <w:szCs w:val="20"/>
          <w:lang w:val="sr-Cyrl-BA"/>
        </w:rPr>
        <w:t>.</w:t>
      </w:r>
      <w:r w:rsidR="00D564BA" w:rsidRPr="001B6AD9">
        <w:rPr>
          <w:rFonts w:ascii="Arial" w:eastAsia="Calibri" w:hAnsi="Arial" w:cs="Arial"/>
          <w:color w:val="000000"/>
          <w:kern w:val="0"/>
          <w:sz w:val="20"/>
          <w:szCs w:val="20"/>
          <w:lang w:val="sr-Cyrl-BA"/>
        </w:rPr>
        <w:t>и 412632.</w:t>
      </w:r>
    </w:p>
    <w:p w14:paraId="34B0EB5F" w14:textId="5FC90597" w:rsidR="00E01F11" w:rsidRPr="001B6AD9" w:rsidRDefault="00C146B9" w:rsidP="001B6AD9">
      <w:pPr>
        <w:numPr>
          <w:ilvl w:val="0"/>
          <w:numId w:val="20"/>
        </w:numPr>
        <w:autoSpaceDE w:val="0"/>
        <w:autoSpaceDN w:val="0"/>
        <w:adjustRightInd w:val="0"/>
        <w:spacing w:after="0" w:line="240" w:lineRule="auto"/>
        <w:contextualSpacing/>
        <w:jc w:val="both"/>
        <w:rPr>
          <w:rFonts w:ascii="Arial" w:eastAsia="Calibri" w:hAnsi="Arial" w:cs="Arial"/>
          <w:color w:val="000000"/>
          <w:kern w:val="0"/>
          <w:sz w:val="20"/>
          <w:szCs w:val="20"/>
          <w:lang w:val="sr-Cyrl-BA"/>
        </w:rPr>
      </w:pPr>
      <w:r w:rsidRPr="001B6AD9">
        <w:rPr>
          <w:rFonts w:ascii="Arial" w:eastAsia="Calibri" w:hAnsi="Arial" w:cs="Arial"/>
          <w:color w:val="000000"/>
          <w:kern w:val="0"/>
          <w:sz w:val="20"/>
          <w:szCs w:val="20"/>
          <w:lang w:val="sr-Cyrl-BA"/>
        </w:rPr>
        <w:t>Предвиђено је да се средства утроше на:</w:t>
      </w:r>
    </w:p>
    <w:p w14:paraId="02426F10"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сјемена  за повртарску производњу……………</w:t>
      </w:r>
      <w:r w:rsidR="00AB63F7" w:rsidRPr="001B6AD9">
        <w:rPr>
          <w:rFonts w:ascii="Arial" w:eastAsia="Calibri" w:hAnsi="Arial" w:cs="Arial"/>
          <w:sz w:val="20"/>
          <w:szCs w:val="20"/>
          <w:lang w:val="sr-Cyrl-BA"/>
        </w:rPr>
        <w:t>…</w:t>
      </w:r>
      <w:r w:rsidRPr="001B6AD9">
        <w:rPr>
          <w:rFonts w:ascii="Arial" w:eastAsia="Calibri" w:hAnsi="Arial" w:cs="Arial"/>
          <w:sz w:val="20"/>
          <w:szCs w:val="20"/>
          <w:lang w:val="sr-Cyrl-BA"/>
        </w:rPr>
        <w:t>42.000 КМ</w:t>
      </w:r>
    </w:p>
    <w:p w14:paraId="49AB5A3B" w14:textId="64CBBA56" w:rsidR="00C65367" w:rsidRPr="001B6AD9" w:rsidRDefault="00C65367" w:rsidP="001B6AD9">
      <w:pPr>
        <w:numPr>
          <w:ilvl w:val="0"/>
          <w:numId w:val="30"/>
        </w:numPr>
        <w:spacing w:after="0" w:line="240" w:lineRule="auto"/>
        <w:contextualSpacing/>
        <w:jc w:val="both"/>
        <w:rPr>
          <w:rFonts w:ascii="Arial" w:eastAsia="Calibri" w:hAnsi="Arial" w:cs="Arial"/>
          <w:b/>
          <w:bCs/>
          <w:sz w:val="20"/>
          <w:szCs w:val="20"/>
          <w:lang w:val="sr-Cyrl-BA"/>
        </w:rPr>
      </w:pPr>
      <w:r w:rsidRPr="001B6AD9">
        <w:rPr>
          <w:rFonts w:ascii="Arial" w:eastAsia="Calibri" w:hAnsi="Arial" w:cs="Arial"/>
          <w:sz w:val="20"/>
          <w:szCs w:val="20"/>
          <w:lang w:val="sr-Cyrl-BA"/>
        </w:rPr>
        <w:t>суфинансирање набавке сортног сјемена стрних жита,  кукуруза и набавку минералног ђубрива……………………………………………………………</w:t>
      </w:r>
      <w:r w:rsidR="00B84103" w:rsidRPr="001B6AD9">
        <w:rPr>
          <w:rFonts w:ascii="Arial" w:eastAsia="Calibri" w:hAnsi="Arial" w:cs="Arial"/>
          <w:sz w:val="20"/>
          <w:szCs w:val="20"/>
          <w:lang w:val="sr-Cyrl-BA"/>
        </w:rPr>
        <w:t>…</w:t>
      </w:r>
      <w:r w:rsidR="00AB63F7" w:rsidRPr="001B6AD9">
        <w:rPr>
          <w:rFonts w:ascii="Arial" w:eastAsia="Calibri" w:hAnsi="Arial" w:cs="Arial"/>
          <w:sz w:val="20"/>
          <w:szCs w:val="20"/>
          <w:lang w:val="sr-Cyrl-BA"/>
        </w:rPr>
        <w:t>…</w:t>
      </w:r>
      <w:r w:rsidR="00BE28C9" w:rsidRPr="001B6AD9">
        <w:rPr>
          <w:rFonts w:ascii="Arial" w:eastAsia="Calibri" w:hAnsi="Arial" w:cs="Arial"/>
          <w:sz w:val="20"/>
          <w:szCs w:val="20"/>
          <w:lang w:val="sr-Cyrl-BA"/>
        </w:rPr>
        <w:t>……………..</w:t>
      </w:r>
      <w:r w:rsidRPr="001B6AD9">
        <w:rPr>
          <w:rFonts w:ascii="Arial" w:eastAsia="Calibri" w:hAnsi="Arial" w:cs="Arial"/>
          <w:sz w:val="20"/>
          <w:szCs w:val="20"/>
          <w:lang w:val="sr-Cyrl-BA"/>
        </w:rPr>
        <w:t>15.000КМ</w:t>
      </w:r>
    </w:p>
    <w:p w14:paraId="4DB163B9"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нове пољопривредне механизације</w:t>
      </w:r>
      <w:r w:rsidR="00D564BA" w:rsidRPr="001B6AD9">
        <w:rPr>
          <w:rFonts w:ascii="Arial" w:eastAsia="Calibri" w:hAnsi="Arial" w:cs="Arial"/>
          <w:sz w:val="20"/>
          <w:szCs w:val="20"/>
          <w:lang w:val="sr-Cyrl-BA"/>
        </w:rPr>
        <w:t>……………</w:t>
      </w:r>
      <w:r w:rsidR="00AB63F7" w:rsidRPr="001B6AD9">
        <w:rPr>
          <w:rFonts w:ascii="Arial" w:eastAsia="Calibri" w:hAnsi="Arial" w:cs="Arial"/>
          <w:sz w:val="20"/>
          <w:szCs w:val="20"/>
          <w:lang w:val="sr-Cyrl-BA"/>
        </w:rPr>
        <w:t>…</w:t>
      </w:r>
      <w:r w:rsidR="00D564BA" w:rsidRPr="001B6AD9">
        <w:rPr>
          <w:rFonts w:ascii="Arial" w:eastAsia="Calibri" w:hAnsi="Arial" w:cs="Arial"/>
          <w:sz w:val="20"/>
          <w:szCs w:val="20"/>
          <w:lang w:val="sr-Cyrl-BA"/>
        </w:rPr>
        <w:t>50.000КМ</w:t>
      </w:r>
    </w:p>
    <w:p w14:paraId="294B9C55"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стеоних јуница…………………………………………………</w:t>
      </w:r>
      <w:r w:rsidR="00AB63F7" w:rsidRPr="001B6AD9">
        <w:rPr>
          <w:rFonts w:ascii="Arial" w:eastAsia="Calibri" w:hAnsi="Arial" w:cs="Arial"/>
          <w:sz w:val="20"/>
          <w:szCs w:val="20"/>
          <w:lang w:val="sr-Cyrl-BA"/>
        </w:rPr>
        <w:t>…</w:t>
      </w:r>
      <w:r w:rsidRPr="001B6AD9">
        <w:rPr>
          <w:rFonts w:ascii="Arial" w:eastAsia="Calibri" w:hAnsi="Arial" w:cs="Arial"/>
          <w:sz w:val="20"/>
          <w:szCs w:val="20"/>
          <w:lang w:val="sr-Cyrl-BA"/>
        </w:rPr>
        <w:t>5</w:t>
      </w:r>
      <w:r w:rsidR="00D80933" w:rsidRPr="001B6AD9">
        <w:rPr>
          <w:rFonts w:ascii="Arial" w:eastAsia="Calibri" w:hAnsi="Arial" w:cs="Arial"/>
          <w:sz w:val="20"/>
          <w:szCs w:val="20"/>
        </w:rPr>
        <w:t>2</w:t>
      </w:r>
      <w:r w:rsidRPr="001B6AD9">
        <w:rPr>
          <w:rFonts w:ascii="Arial" w:eastAsia="Calibri" w:hAnsi="Arial" w:cs="Arial"/>
          <w:sz w:val="20"/>
          <w:szCs w:val="20"/>
          <w:lang w:val="sr-Cyrl-BA"/>
        </w:rPr>
        <w:t>.000КМ</w:t>
      </w:r>
    </w:p>
    <w:p w14:paraId="54B9207A" w14:textId="49A6E46A"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w:t>
      </w:r>
      <w:r w:rsidR="00882734"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за узгој  квалитетно приплодних шиљегицаи јарица……………</w:t>
      </w:r>
      <w:r w:rsidR="00AB63F7" w:rsidRPr="001B6AD9">
        <w:rPr>
          <w:rFonts w:ascii="Arial" w:eastAsia="Calibri" w:hAnsi="Arial" w:cs="Arial"/>
          <w:sz w:val="20"/>
          <w:szCs w:val="20"/>
          <w:lang w:val="sr-Cyrl-BA"/>
        </w:rPr>
        <w:t>…</w:t>
      </w:r>
      <w:r w:rsidR="00882734" w:rsidRPr="001B6AD9">
        <w:rPr>
          <w:rFonts w:ascii="Arial" w:eastAsia="Calibri" w:hAnsi="Arial" w:cs="Arial"/>
          <w:sz w:val="20"/>
          <w:szCs w:val="20"/>
          <w:lang w:val="sr-Cyrl-BA"/>
        </w:rPr>
        <w:t xml:space="preserve"> </w:t>
      </w:r>
      <w:r w:rsidR="00BE28C9"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30.000КМ</w:t>
      </w:r>
    </w:p>
    <w:p w14:paraId="5D1FB99E"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произведену-испоручену количину млијека…………………</w:t>
      </w:r>
      <w:r w:rsidR="00AB63F7" w:rsidRPr="001B6AD9">
        <w:rPr>
          <w:rFonts w:ascii="Arial" w:eastAsia="Calibri" w:hAnsi="Arial" w:cs="Arial"/>
          <w:sz w:val="20"/>
          <w:szCs w:val="20"/>
          <w:lang w:val="sr-Cyrl-BA"/>
        </w:rPr>
        <w:t>….</w:t>
      </w:r>
      <w:r w:rsidR="00882734"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145.000КМ</w:t>
      </w:r>
    </w:p>
    <w:p w14:paraId="2520BF50"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тов јунади…………………………………………………………...</w:t>
      </w:r>
      <w:r w:rsidR="00B84103" w:rsidRPr="001B6AD9">
        <w:rPr>
          <w:rFonts w:ascii="Arial" w:eastAsia="Calibri" w:hAnsi="Arial" w:cs="Arial"/>
          <w:sz w:val="20"/>
          <w:szCs w:val="20"/>
          <w:lang w:val="sr-Cyrl-BA"/>
        </w:rPr>
        <w:t>...</w:t>
      </w:r>
      <w:r w:rsidR="00AB63F7" w:rsidRPr="001B6AD9">
        <w:rPr>
          <w:rFonts w:ascii="Arial" w:eastAsia="Calibri" w:hAnsi="Arial" w:cs="Arial"/>
          <w:sz w:val="20"/>
          <w:szCs w:val="20"/>
          <w:lang w:val="sr-Cyrl-BA"/>
        </w:rPr>
        <w:t>...</w:t>
      </w:r>
      <w:r w:rsidRPr="001B6AD9">
        <w:rPr>
          <w:rFonts w:ascii="Arial" w:eastAsia="Calibri" w:hAnsi="Arial" w:cs="Arial"/>
          <w:sz w:val="20"/>
          <w:szCs w:val="20"/>
          <w:lang w:val="sr-Cyrl-BA"/>
        </w:rPr>
        <w:t>5.000КМ</w:t>
      </w:r>
    </w:p>
    <w:p w14:paraId="74581C87"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квалитетно приплодних крмача и назимица………</w:t>
      </w:r>
      <w:r w:rsidR="00B84103" w:rsidRPr="001B6AD9">
        <w:rPr>
          <w:rFonts w:ascii="Arial" w:eastAsia="Calibri" w:hAnsi="Arial" w:cs="Arial"/>
          <w:sz w:val="20"/>
          <w:szCs w:val="20"/>
          <w:lang w:val="sr-Cyrl-BA"/>
        </w:rPr>
        <w:t>………..</w:t>
      </w:r>
      <w:r w:rsidRPr="001B6AD9">
        <w:rPr>
          <w:rFonts w:ascii="Arial" w:eastAsia="Calibri" w:hAnsi="Arial" w:cs="Arial"/>
          <w:sz w:val="20"/>
          <w:szCs w:val="20"/>
          <w:lang w:val="sr-Cyrl-BA"/>
        </w:rPr>
        <w:t xml:space="preserve"> 5.000КМ</w:t>
      </w:r>
    </w:p>
    <w:p w14:paraId="734B5748"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премија за узгој пчела…………………………………………………………...</w:t>
      </w:r>
      <w:r w:rsidR="00B84103" w:rsidRPr="001B6AD9">
        <w:rPr>
          <w:rFonts w:ascii="Arial" w:eastAsia="Calibri" w:hAnsi="Arial" w:cs="Arial"/>
          <w:sz w:val="20"/>
          <w:szCs w:val="20"/>
          <w:lang w:val="sr-Cyrl-BA"/>
        </w:rPr>
        <w:t>....</w:t>
      </w:r>
      <w:r w:rsidRPr="001B6AD9">
        <w:rPr>
          <w:rFonts w:ascii="Arial" w:eastAsia="Calibri" w:hAnsi="Arial" w:cs="Arial"/>
          <w:sz w:val="20"/>
          <w:szCs w:val="20"/>
          <w:lang w:val="sr-Cyrl-BA"/>
        </w:rPr>
        <w:t>10.000КМ</w:t>
      </w:r>
    </w:p>
    <w:p w14:paraId="2C606942"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музних уређаја и лактофриза……………………</w:t>
      </w:r>
      <w:r w:rsidR="00B84103" w:rsidRPr="001B6AD9">
        <w:rPr>
          <w:rFonts w:ascii="Arial" w:eastAsia="Calibri" w:hAnsi="Arial" w:cs="Arial"/>
          <w:sz w:val="20"/>
          <w:szCs w:val="20"/>
          <w:lang w:val="sr-Cyrl-BA"/>
        </w:rPr>
        <w:t>…</w:t>
      </w:r>
      <w:r w:rsidR="00882734" w:rsidRPr="001B6AD9">
        <w:rPr>
          <w:rFonts w:ascii="Arial" w:eastAsia="Calibri" w:hAnsi="Arial" w:cs="Arial"/>
          <w:sz w:val="20"/>
          <w:szCs w:val="20"/>
          <w:lang w:val="sr-Cyrl-BA"/>
        </w:rPr>
        <w:t xml:space="preserve"> </w:t>
      </w:r>
      <w:r w:rsidRPr="001B6AD9">
        <w:rPr>
          <w:rFonts w:ascii="Arial" w:eastAsia="Calibri" w:hAnsi="Arial" w:cs="Arial"/>
          <w:sz w:val="20"/>
          <w:szCs w:val="20"/>
          <w:lang w:val="sr-Cyrl-BA"/>
        </w:rPr>
        <w:t>5.000КМ</w:t>
      </w:r>
    </w:p>
    <w:p w14:paraId="09B2C573" w14:textId="77777777" w:rsidR="00C65367" w:rsidRPr="001B6AD9" w:rsidRDefault="00C65367" w:rsidP="001B6AD9">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суфинансирање набавке воћних садница……………………………………</w:t>
      </w:r>
      <w:r w:rsidR="00B84103" w:rsidRPr="001B6AD9">
        <w:rPr>
          <w:rFonts w:ascii="Arial" w:eastAsia="Calibri" w:hAnsi="Arial" w:cs="Arial"/>
          <w:sz w:val="20"/>
          <w:szCs w:val="20"/>
          <w:lang w:val="sr-Cyrl-BA"/>
        </w:rPr>
        <w:t>…..</w:t>
      </w:r>
      <w:r w:rsidRPr="001B6AD9">
        <w:rPr>
          <w:rFonts w:ascii="Arial" w:eastAsia="Calibri" w:hAnsi="Arial" w:cs="Arial"/>
          <w:sz w:val="20"/>
          <w:szCs w:val="20"/>
          <w:lang w:val="sr-Cyrl-BA"/>
        </w:rPr>
        <w:t xml:space="preserve">2.000 КМ </w:t>
      </w:r>
    </w:p>
    <w:p w14:paraId="77D9CAD4" w14:textId="7512B375" w:rsidR="00C65367" w:rsidRPr="00FF17D8" w:rsidRDefault="00C65367" w:rsidP="00FF17D8">
      <w:pPr>
        <w:numPr>
          <w:ilvl w:val="0"/>
          <w:numId w:val="30"/>
        </w:numPr>
        <w:spacing w:after="0" w:line="240" w:lineRule="auto"/>
        <w:contextualSpacing/>
        <w:jc w:val="both"/>
        <w:rPr>
          <w:rFonts w:ascii="Arial" w:eastAsia="Calibri" w:hAnsi="Arial" w:cs="Arial"/>
          <w:sz w:val="20"/>
          <w:szCs w:val="20"/>
          <w:lang w:val="sr-Cyrl-BA"/>
        </w:rPr>
      </w:pPr>
      <w:r w:rsidRPr="001B6AD9">
        <w:rPr>
          <w:rFonts w:ascii="Arial" w:eastAsia="Calibri" w:hAnsi="Arial" w:cs="Arial"/>
          <w:sz w:val="20"/>
          <w:szCs w:val="20"/>
          <w:lang w:val="sr-Cyrl-BA"/>
        </w:rPr>
        <w:t>изградња и одржавање заједничке инфраструктуре на пашњачким површинама (водопоји)</w:t>
      </w:r>
      <w:r w:rsidR="00D564BA" w:rsidRPr="001B6AD9">
        <w:rPr>
          <w:rFonts w:ascii="Arial" w:eastAsia="Calibri" w:hAnsi="Arial" w:cs="Arial"/>
          <w:sz w:val="20"/>
          <w:szCs w:val="20"/>
          <w:lang w:val="sr-Cyrl-BA"/>
        </w:rPr>
        <w:t>……………………………………………………………………………</w:t>
      </w:r>
      <w:r w:rsidR="00AB63F7" w:rsidRPr="001B6AD9">
        <w:rPr>
          <w:rFonts w:ascii="Arial" w:eastAsia="Calibri" w:hAnsi="Arial" w:cs="Arial"/>
          <w:sz w:val="20"/>
          <w:szCs w:val="20"/>
          <w:lang w:val="sr-Cyrl-BA"/>
        </w:rPr>
        <w:t>…</w:t>
      </w:r>
      <w:r w:rsidR="00D80933" w:rsidRPr="001B6AD9">
        <w:rPr>
          <w:rFonts w:ascii="Arial" w:eastAsia="Calibri" w:hAnsi="Arial" w:cs="Arial"/>
          <w:sz w:val="20"/>
          <w:szCs w:val="20"/>
        </w:rPr>
        <w:t>8</w:t>
      </w:r>
      <w:r w:rsidR="00D564BA" w:rsidRPr="001B6AD9">
        <w:rPr>
          <w:rFonts w:ascii="Arial" w:eastAsia="Calibri" w:hAnsi="Arial" w:cs="Arial"/>
          <w:sz w:val="20"/>
          <w:szCs w:val="20"/>
          <w:lang w:val="sr-Cyrl-BA"/>
        </w:rPr>
        <w:t>.000 КМ</w:t>
      </w:r>
    </w:p>
    <w:p w14:paraId="38F7C9AE" w14:textId="3DE86698" w:rsidR="00C65367" w:rsidRPr="001B6AD9" w:rsidRDefault="00C65367" w:rsidP="001B6AD9">
      <w:pPr>
        <w:spacing w:after="0" w:line="240" w:lineRule="auto"/>
        <w:rPr>
          <w:rFonts w:ascii="Arial" w:hAnsi="Arial" w:cs="Arial"/>
          <w:sz w:val="20"/>
          <w:szCs w:val="20"/>
          <w:lang w:val="sr-Cyrl-BA"/>
        </w:rPr>
      </w:pPr>
    </w:p>
    <w:p w14:paraId="565D8EFB" w14:textId="7102CC7D" w:rsidR="001B6AD9" w:rsidRPr="00B21F20" w:rsidRDefault="001B6AD9" w:rsidP="001B6AD9">
      <w:pPr>
        <w:spacing w:after="0" w:line="240" w:lineRule="auto"/>
        <w:rPr>
          <w:b/>
          <w:lang w:val="sr-Cyrl-BA"/>
        </w:rPr>
      </w:pPr>
      <w:r w:rsidRPr="00B21F20">
        <w:rPr>
          <w:b/>
          <w:lang w:val="sr-Cyrl-BA"/>
        </w:rPr>
        <w:t>РЕПУБЛИКА СРПСКА</w:t>
      </w:r>
      <w:r w:rsidRPr="00B21F20">
        <w:rPr>
          <w:b/>
          <w:lang w:val="sr-Cyrl-BA"/>
        </w:rPr>
        <w:br/>
        <w:t>ОПШТИНА НЕВЕСИЊЕ</w:t>
      </w:r>
      <w:r w:rsidRPr="00B21F20">
        <w:rPr>
          <w:b/>
          <w:lang w:val="sr-Cyrl-BA"/>
        </w:rPr>
        <w:br/>
        <w:t>СКУПШТИНА ОПШТИНЕ</w:t>
      </w:r>
      <w:r w:rsidRPr="00B21F20">
        <w:rPr>
          <w:b/>
          <w:lang w:val="sr-Cyrl-BA"/>
        </w:rPr>
        <w:tab/>
      </w:r>
      <w:r w:rsidRPr="00B21F20">
        <w:rPr>
          <w:b/>
          <w:lang w:val="sr-Cyrl-BA"/>
        </w:rPr>
        <w:tab/>
      </w:r>
      <w:r w:rsidRPr="00B21F20">
        <w:rPr>
          <w:b/>
          <w:lang w:val="sr-Cyrl-BA"/>
        </w:rPr>
        <w:tab/>
      </w:r>
      <w:r w:rsidRPr="00B21F20">
        <w:rPr>
          <w:b/>
          <w:lang w:val="sr-Cyrl-BA"/>
        </w:rPr>
        <w:tab/>
      </w:r>
      <w:r w:rsidRPr="00B21F20">
        <w:rPr>
          <w:b/>
          <w:lang w:val="sr-Cyrl-BA"/>
        </w:rPr>
        <w:tab/>
      </w:r>
      <w:r w:rsidRPr="00B21F20">
        <w:rPr>
          <w:b/>
          <w:lang w:val="sr-Cyrl-BA"/>
        </w:rPr>
        <w:tab/>
      </w:r>
      <w:r w:rsidRPr="00B21F20">
        <w:rPr>
          <w:b/>
          <w:lang w:val="sr-Cyrl-BA"/>
        </w:rPr>
        <w:tab/>
        <w:t>ПРЕДСЈЕДНИК</w:t>
      </w:r>
      <w:r w:rsidRPr="00B21F20">
        <w:rPr>
          <w:b/>
          <w:lang w:val="sr-Cyrl-BA"/>
        </w:rPr>
        <w:br/>
        <w:t>Бр</w:t>
      </w:r>
      <w:r>
        <w:rPr>
          <w:b/>
          <w:lang w:val="sr-Cyrl-BA"/>
        </w:rPr>
        <w:t>ој: 01-013- _____/26</w:t>
      </w:r>
      <w:r>
        <w:rPr>
          <w:b/>
          <w:lang w:val="sr-Cyrl-BA"/>
        </w:rPr>
        <w:tab/>
      </w:r>
      <w:r>
        <w:rPr>
          <w:b/>
          <w:lang w:val="sr-Cyrl-BA"/>
        </w:rPr>
        <w:tab/>
      </w:r>
      <w:r>
        <w:rPr>
          <w:b/>
          <w:lang w:val="sr-Cyrl-BA"/>
        </w:rPr>
        <w:tab/>
      </w:r>
      <w:r>
        <w:rPr>
          <w:b/>
          <w:lang w:val="sr-Cyrl-BA"/>
        </w:rPr>
        <w:tab/>
        <w:t xml:space="preserve">                               </w:t>
      </w:r>
      <w:r w:rsidRPr="00B21F20">
        <w:rPr>
          <w:b/>
          <w:lang w:val="sr-Cyrl-BA"/>
        </w:rPr>
        <w:t xml:space="preserve"> СКУПШТИНЕ ОПШТИНЕ</w:t>
      </w:r>
    </w:p>
    <w:p w14:paraId="5E431FC1" w14:textId="77777777" w:rsidR="001B6AD9" w:rsidRPr="00B21F20" w:rsidRDefault="001B6AD9" w:rsidP="001B6AD9">
      <w:pPr>
        <w:spacing w:after="0" w:line="240" w:lineRule="auto"/>
        <w:rPr>
          <w:b/>
        </w:rPr>
      </w:pPr>
      <w:r w:rsidRPr="00B21F20">
        <w:rPr>
          <w:b/>
          <w:lang w:val="sr-Cyrl-BA"/>
        </w:rPr>
        <w:t>Датум: _______2026. године</w:t>
      </w:r>
      <w:r w:rsidRPr="00B21F20">
        <w:rPr>
          <w:b/>
          <w:lang w:val="sr-Cyrl-BA"/>
        </w:rPr>
        <w:tab/>
      </w:r>
      <w:r w:rsidRPr="00B21F20">
        <w:rPr>
          <w:b/>
          <w:lang w:val="sr-Cyrl-BA"/>
        </w:rPr>
        <w:tab/>
      </w:r>
      <w:r w:rsidRPr="00B21F20">
        <w:rPr>
          <w:b/>
          <w:lang w:val="sr-Cyrl-BA"/>
        </w:rPr>
        <w:tab/>
      </w:r>
      <w:r w:rsidRPr="00B21F20">
        <w:rPr>
          <w:b/>
          <w:lang w:val="sr-Cyrl-BA"/>
        </w:rPr>
        <w:tab/>
      </w:r>
      <w:r w:rsidRPr="00B21F20">
        <w:rPr>
          <w:b/>
          <w:lang w:val="sr-Cyrl-BA"/>
        </w:rPr>
        <w:tab/>
      </w:r>
      <w:r w:rsidRPr="00B21F20">
        <w:rPr>
          <w:b/>
          <w:lang w:val="sr-Cyrl-BA"/>
        </w:rPr>
        <w:tab/>
        <w:t xml:space="preserve">           Момчило Вукотић</w:t>
      </w:r>
    </w:p>
    <w:p w14:paraId="1500F93F" w14:textId="3A5AE2C2" w:rsidR="00C65367" w:rsidRPr="001B6AD9" w:rsidRDefault="00C65367" w:rsidP="001B6AD9">
      <w:pPr>
        <w:spacing w:after="0" w:line="240" w:lineRule="auto"/>
        <w:rPr>
          <w:rFonts w:ascii="Arial" w:hAnsi="Arial" w:cs="Arial"/>
          <w:sz w:val="20"/>
          <w:szCs w:val="20"/>
          <w:lang w:val="sr-Cyrl-BA"/>
        </w:rPr>
      </w:pPr>
    </w:p>
    <w:p w14:paraId="382FBE84" w14:textId="77777777" w:rsidR="00FF17D8" w:rsidRDefault="0085578C" w:rsidP="001B6AD9">
      <w:pPr>
        <w:spacing w:after="0" w:line="240" w:lineRule="auto"/>
        <w:rPr>
          <w:rFonts w:ascii="Arial" w:hAnsi="Arial" w:cs="Arial"/>
          <w:b/>
          <w:bCs/>
          <w:sz w:val="20"/>
          <w:szCs w:val="20"/>
          <w:lang w:val="sr-Cyrl-BA"/>
        </w:rPr>
      </w:pPr>
      <w:r w:rsidRPr="001B6AD9">
        <w:rPr>
          <w:rFonts w:ascii="Arial" w:hAnsi="Arial" w:cs="Arial"/>
          <w:b/>
          <w:bCs/>
          <w:sz w:val="20"/>
          <w:szCs w:val="20"/>
          <w:lang w:val="sr-Cyrl-BA"/>
        </w:rPr>
        <w:t xml:space="preserve">                                                         </w:t>
      </w:r>
      <w:r w:rsidR="00B76332" w:rsidRPr="001B6AD9">
        <w:rPr>
          <w:rFonts w:ascii="Arial" w:hAnsi="Arial" w:cs="Arial"/>
          <w:b/>
          <w:bCs/>
          <w:sz w:val="20"/>
          <w:szCs w:val="20"/>
          <w:lang w:val="sr-Cyrl-BA"/>
        </w:rPr>
        <w:t xml:space="preserve">   </w:t>
      </w:r>
      <w:r w:rsidRPr="001B6AD9">
        <w:rPr>
          <w:rFonts w:ascii="Arial" w:hAnsi="Arial" w:cs="Arial"/>
          <w:b/>
          <w:bCs/>
          <w:sz w:val="20"/>
          <w:szCs w:val="20"/>
          <w:lang w:val="sr-Cyrl-BA"/>
        </w:rPr>
        <w:t xml:space="preserve">   </w:t>
      </w:r>
    </w:p>
    <w:p w14:paraId="6B4F3832" w14:textId="77777777" w:rsidR="00FF17D8" w:rsidRDefault="00FF17D8" w:rsidP="001B6AD9">
      <w:pPr>
        <w:spacing w:after="0" w:line="240" w:lineRule="auto"/>
        <w:rPr>
          <w:rFonts w:ascii="Arial" w:hAnsi="Arial" w:cs="Arial"/>
          <w:b/>
          <w:bCs/>
          <w:sz w:val="20"/>
          <w:szCs w:val="20"/>
          <w:lang w:val="sr-Cyrl-BA"/>
        </w:rPr>
      </w:pPr>
    </w:p>
    <w:p w14:paraId="6166A1FA" w14:textId="7C95E1E6" w:rsidR="0085578C" w:rsidRPr="001B6AD9" w:rsidRDefault="0085578C" w:rsidP="001B6AD9">
      <w:pPr>
        <w:spacing w:after="0" w:line="240" w:lineRule="auto"/>
        <w:rPr>
          <w:rFonts w:ascii="Arial" w:hAnsi="Arial" w:cs="Arial"/>
          <w:b/>
          <w:bCs/>
          <w:sz w:val="20"/>
          <w:szCs w:val="20"/>
        </w:rPr>
      </w:pPr>
      <w:r w:rsidRPr="001B6AD9">
        <w:rPr>
          <w:rFonts w:ascii="Arial" w:hAnsi="Arial" w:cs="Arial"/>
          <w:b/>
          <w:bCs/>
          <w:sz w:val="20"/>
          <w:szCs w:val="20"/>
          <w:lang w:val="sr-Cyrl-BA"/>
        </w:rPr>
        <w:t>Образложење</w:t>
      </w:r>
    </w:p>
    <w:p w14:paraId="67D49C96" w14:textId="28B65AC3" w:rsidR="00415287" w:rsidRPr="001B6AD9" w:rsidRDefault="00B86582" w:rsidP="001B6AD9">
      <w:pPr>
        <w:spacing w:after="0" w:line="240" w:lineRule="auto"/>
        <w:jc w:val="both"/>
        <w:rPr>
          <w:rFonts w:ascii="Arial" w:hAnsi="Arial" w:cs="Arial"/>
          <w:sz w:val="20"/>
          <w:szCs w:val="20"/>
          <w:lang w:val="sr-Cyrl-BA"/>
        </w:rPr>
      </w:pPr>
      <w:r w:rsidRPr="001B6AD9">
        <w:rPr>
          <w:rFonts w:ascii="Arial" w:hAnsi="Arial" w:cs="Arial"/>
          <w:sz w:val="20"/>
          <w:szCs w:val="20"/>
          <w:lang w:val="sr-Cyrl-BA"/>
        </w:rPr>
        <w:t xml:space="preserve">Правни основ за доношење овог </w:t>
      </w:r>
      <w:r w:rsidR="00313C39" w:rsidRPr="001B6AD9">
        <w:rPr>
          <w:rFonts w:ascii="Arial" w:hAnsi="Arial" w:cs="Arial"/>
          <w:sz w:val="20"/>
          <w:szCs w:val="20"/>
          <w:lang w:val="sr-Cyrl-BA"/>
        </w:rPr>
        <w:t>П</w:t>
      </w:r>
      <w:r w:rsidR="000F5190" w:rsidRPr="001B6AD9">
        <w:rPr>
          <w:rFonts w:ascii="Arial" w:hAnsi="Arial" w:cs="Arial"/>
          <w:sz w:val="20"/>
          <w:szCs w:val="20"/>
          <w:lang w:val="sr-Cyrl-BA"/>
        </w:rPr>
        <w:t>равилника јесте Закон о локалној  самоуправи Републике Српске и Статуту општине Невесиње</w:t>
      </w:r>
      <w:r w:rsidR="00ED7CB1" w:rsidRPr="001B6AD9">
        <w:rPr>
          <w:rFonts w:ascii="Arial" w:hAnsi="Arial" w:cs="Arial"/>
          <w:sz w:val="20"/>
          <w:szCs w:val="20"/>
          <w:lang w:val="sr-Cyrl-BA"/>
        </w:rPr>
        <w:t xml:space="preserve">, </w:t>
      </w:r>
      <w:r w:rsidR="000F5190" w:rsidRPr="001B6AD9">
        <w:rPr>
          <w:rFonts w:ascii="Arial" w:hAnsi="Arial" w:cs="Arial"/>
          <w:sz w:val="20"/>
          <w:szCs w:val="20"/>
          <w:lang w:val="sr-Cyrl-BA"/>
        </w:rPr>
        <w:t>којима је омогућена законска и статутарна надлежност да</w:t>
      </w:r>
      <w:r w:rsidR="003539A5" w:rsidRPr="001B6AD9">
        <w:rPr>
          <w:rFonts w:ascii="Arial" w:hAnsi="Arial" w:cs="Arial"/>
          <w:sz w:val="20"/>
          <w:szCs w:val="20"/>
          <w:lang w:val="sr-Cyrl-BA"/>
        </w:rPr>
        <w:t xml:space="preserve"> се</w:t>
      </w:r>
      <w:r w:rsidR="000F5190" w:rsidRPr="001B6AD9">
        <w:rPr>
          <w:rFonts w:ascii="Arial" w:hAnsi="Arial" w:cs="Arial"/>
          <w:sz w:val="20"/>
          <w:szCs w:val="20"/>
          <w:lang w:val="sr-Cyrl-BA"/>
        </w:rPr>
        <w:t xml:space="preserve"> уређују питања од локалног значаја ук</w:t>
      </w:r>
      <w:r w:rsidR="00313C39" w:rsidRPr="001B6AD9">
        <w:rPr>
          <w:rFonts w:ascii="Arial" w:hAnsi="Arial" w:cs="Arial"/>
          <w:sz w:val="20"/>
          <w:szCs w:val="20"/>
          <w:lang w:val="sr-Cyrl-BA"/>
        </w:rPr>
        <w:t>љ</w:t>
      </w:r>
      <w:r w:rsidR="000F5190" w:rsidRPr="001B6AD9">
        <w:rPr>
          <w:rFonts w:ascii="Arial" w:hAnsi="Arial" w:cs="Arial"/>
          <w:sz w:val="20"/>
          <w:szCs w:val="20"/>
          <w:lang w:val="sr-Cyrl-BA"/>
        </w:rPr>
        <w:t>учујући и мјере подршке пољопривредној производњи.</w:t>
      </w:r>
    </w:p>
    <w:p w14:paraId="058164FF" w14:textId="38EAA8B1" w:rsidR="00D725CE" w:rsidRPr="001B6AD9" w:rsidRDefault="00D725CE" w:rsidP="001B6AD9">
      <w:pPr>
        <w:spacing w:after="0" w:line="240" w:lineRule="auto"/>
        <w:jc w:val="both"/>
        <w:rPr>
          <w:rFonts w:ascii="Arial" w:hAnsi="Arial" w:cs="Arial"/>
          <w:sz w:val="20"/>
          <w:szCs w:val="20"/>
          <w:lang w:val="sr-Cyrl-BA"/>
        </w:rPr>
      </w:pPr>
      <w:r w:rsidRPr="001B6AD9">
        <w:rPr>
          <w:rFonts w:ascii="Arial" w:hAnsi="Arial" w:cs="Arial"/>
          <w:sz w:val="20"/>
          <w:szCs w:val="20"/>
          <w:lang w:val="sr-Cyrl-BA"/>
        </w:rPr>
        <w:t>Пољопривреда као стратешка грана наше општине с циљем одживости   производње и уунапређења постојећег обима производње,  системом подстицајних мјера директно ће бити подржана финансијским средствима предвиђених буџетом за 2026. годину</w:t>
      </w:r>
    </w:p>
    <w:p w14:paraId="2E2A8F5C" w14:textId="2E4219F5" w:rsidR="00415287" w:rsidRPr="001B6AD9" w:rsidRDefault="000F5190" w:rsidP="001B6AD9">
      <w:pPr>
        <w:spacing w:after="0" w:line="240" w:lineRule="auto"/>
        <w:jc w:val="both"/>
        <w:rPr>
          <w:rFonts w:ascii="Arial" w:hAnsi="Arial" w:cs="Arial"/>
          <w:sz w:val="20"/>
          <w:szCs w:val="20"/>
          <w:lang w:val="sr-Cyrl-BA"/>
        </w:rPr>
      </w:pPr>
      <w:r w:rsidRPr="001B6AD9">
        <w:rPr>
          <w:rFonts w:ascii="Arial" w:hAnsi="Arial" w:cs="Arial"/>
          <w:sz w:val="20"/>
          <w:szCs w:val="20"/>
          <w:lang w:val="sr-Cyrl-BA"/>
        </w:rPr>
        <w:t xml:space="preserve">Циљ овога Правилника је </w:t>
      </w:r>
      <w:r w:rsidR="00415287" w:rsidRPr="001B6AD9">
        <w:rPr>
          <w:rFonts w:ascii="Arial" w:hAnsi="Arial" w:cs="Arial"/>
          <w:sz w:val="20"/>
          <w:szCs w:val="20"/>
          <w:lang w:val="sr-Cyrl-BA"/>
        </w:rPr>
        <w:t xml:space="preserve"> </w:t>
      </w:r>
      <w:r w:rsidRPr="001B6AD9">
        <w:rPr>
          <w:rFonts w:ascii="Arial" w:hAnsi="Arial" w:cs="Arial"/>
          <w:sz w:val="20"/>
          <w:szCs w:val="20"/>
          <w:lang w:val="sr-Cyrl-BA"/>
        </w:rPr>
        <w:t>да се предвиђена  буџетска средства од 369.000,00 КМ.</w:t>
      </w:r>
      <w:r w:rsidR="00313C39" w:rsidRPr="001B6AD9">
        <w:rPr>
          <w:rFonts w:ascii="Arial" w:hAnsi="Arial" w:cs="Arial"/>
          <w:sz w:val="20"/>
          <w:szCs w:val="20"/>
          <w:lang w:val="sr-Cyrl-BA"/>
        </w:rPr>
        <w:t>,к</w:t>
      </w:r>
      <w:r w:rsidRPr="001B6AD9">
        <w:rPr>
          <w:rFonts w:ascii="Arial" w:hAnsi="Arial" w:cs="Arial"/>
          <w:sz w:val="20"/>
          <w:szCs w:val="20"/>
          <w:lang w:val="sr-Cyrl-BA"/>
        </w:rPr>
        <w:t>оја се налазе на буџетској позицији 414141</w:t>
      </w:r>
      <w:r w:rsidR="00BE28C9" w:rsidRPr="001B6AD9">
        <w:rPr>
          <w:rFonts w:ascii="Arial" w:hAnsi="Arial" w:cs="Arial"/>
          <w:sz w:val="20"/>
          <w:szCs w:val="20"/>
          <w:lang w:val="sr-Cyrl-BA"/>
        </w:rPr>
        <w:t xml:space="preserve"> </w:t>
      </w:r>
      <w:r w:rsidR="00D34887" w:rsidRPr="001B6AD9">
        <w:rPr>
          <w:rFonts w:ascii="Arial" w:hAnsi="Arial" w:cs="Arial"/>
          <w:sz w:val="20"/>
          <w:szCs w:val="20"/>
          <w:lang w:val="sr-Cyrl-BA"/>
        </w:rPr>
        <w:t>и 412632</w:t>
      </w:r>
      <w:r w:rsidR="00BE28C9" w:rsidRPr="001B6AD9">
        <w:rPr>
          <w:rFonts w:ascii="Arial" w:hAnsi="Arial" w:cs="Arial"/>
          <w:sz w:val="20"/>
          <w:szCs w:val="20"/>
          <w:lang w:val="sr-Cyrl-BA"/>
        </w:rPr>
        <w:t xml:space="preserve"> </w:t>
      </w:r>
      <w:r w:rsidRPr="001B6AD9">
        <w:rPr>
          <w:rFonts w:ascii="Arial" w:hAnsi="Arial" w:cs="Arial"/>
          <w:sz w:val="20"/>
          <w:szCs w:val="20"/>
          <w:lang w:val="sr-Cyrl-BA"/>
        </w:rPr>
        <w:t>расодијеле</w:t>
      </w:r>
      <w:r w:rsidR="00BE28C9" w:rsidRPr="001B6AD9">
        <w:rPr>
          <w:rFonts w:ascii="Arial" w:hAnsi="Arial" w:cs="Arial"/>
          <w:sz w:val="20"/>
          <w:szCs w:val="20"/>
          <w:lang w:val="sr-Cyrl-BA"/>
        </w:rPr>
        <w:t xml:space="preserve"> </w:t>
      </w:r>
      <w:r w:rsidR="00313C39" w:rsidRPr="001B6AD9">
        <w:rPr>
          <w:rFonts w:ascii="Arial" w:hAnsi="Arial" w:cs="Arial"/>
          <w:sz w:val="20"/>
          <w:szCs w:val="20"/>
          <w:lang w:val="sr-Cyrl-BA"/>
        </w:rPr>
        <w:t xml:space="preserve">пољопривредним произвођачима физичким и правним лицима кроз 12 подстицаних мјера, а које ће бити реализоване путем Јавног позива или </w:t>
      </w:r>
      <w:r w:rsidR="003539A5" w:rsidRPr="001B6AD9">
        <w:rPr>
          <w:rFonts w:ascii="Arial" w:hAnsi="Arial" w:cs="Arial"/>
          <w:sz w:val="20"/>
          <w:szCs w:val="20"/>
          <w:lang w:val="sr-Cyrl-BA"/>
        </w:rPr>
        <w:t>О</w:t>
      </w:r>
      <w:r w:rsidR="00313C39" w:rsidRPr="001B6AD9">
        <w:rPr>
          <w:rFonts w:ascii="Arial" w:hAnsi="Arial" w:cs="Arial"/>
          <w:sz w:val="20"/>
          <w:szCs w:val="20"/>
          <w:lang w:val="sr-Cyrl-BA"/>
        </w:rPr>
        <w:t>бавјештења</w:t>
      </w:r>
      <w:r w:rsidR="003539A5" w:rsidRPr="001B6AD9">
        <w:rPr>
          <w:rFonts w:ascii="Arial" w:hAnsi="Arial" w:cs="Arial"/>
          <w:sz w:val="20"/>
          <w:szCs w:val="20"/>
          <w:lang w:val="sr-Cyrl-BA"/>
        </w:rPr>
        <w:t>.</w:t>
      </w:r>
      <w:r w:rsidR="00415287" w:rsidRPr="001B6AD9">
        <w:rPr>
          <w:rFonts w:ascii="Arial" w:hAnsi="Arial" w:cs="Arial"/>
          <w:sz w:val="20"/>
          <w:szCs w:val="20"/>
          <w:lang w:val="sr-Cyrl-BA"/>
        </w:rPr>
        <w:t xml:space="preserve"> </w:t>
      </w:r>
    </w:p>
    <w:p w14:paraId="23EDE9BD" w14:textId="0283D866" w:rsidR="000F5190" w:rsidRPr="001B6AD9" w:rsidRDefault="00313C39" w:rsidP="001B6AD9">
      <w:pPr>
        <w:spacing w:after="0" w:line="240" w:lineRule="auto"/>
        <w:jc w:val="both"/>
        <w:rPr>
          <w:rFonts w:ascii="Arial" w:hAnsi="Arial" w:cs="Arial"/>
          <w:sz w:val="20"/>
          <w:szCs w:val="20"/>
          <w:lang w:val="sr-Cyrl-BA"/>
        </w:rPr>
      </w:pPr>
      <w:r w:rsidRPr="001B6AD9">
        <w:rPr>
          <w:rFonts w:ascii="Arial" w:hAnsi="Arial" w:cs="Arial"/>
          <w:sz w:val="20"/>
          <w:szCs w:val="20"/>
          <w:lang w:val="sr-Cyrl-BA"/>
        </w:rPr>
        <w:t>Правилником су дефинисани опште одредбе и услови за остваривање права на новчане подстицаје, врсте по</w:t>
      </w:r>
      <w:r w:rsidR="00BE28C9" w:rsidRPr="001B6AD9">
        <w:rPr>
          <w:rFonts w:ascii="Arial" w:hAnsi="Arial" w:cs="Arial"/>
          <w:sz w:val="20"/>
          <w:szCs w:val="20"/>
          <w:lang w:val="sr-Cyrl-BA"/>
        </w:rPr>
        <w:t>дс</w:t>
      </w:r>
      <w:r w:rsidRPr="001B6AD9">
        <w:rPr>
          <w:rFonts w:ascii="Arial" w:hAnsi="Arial" w:cs="Arial"/>
          <w:sz w:val="20"/>
          <w:szCs w:val="20"/>
          <w:lang w:val="sr-Cyrl-BA"/>
        </w:rPr>
        <w:t>тицаја, поступак додјеле подстицајних средстава, потреб</w:t>
      </w:r>
      <w:r w:rsidR="00D34887" w:rsidRPr="001B6AD9">
        <w:rPr>
          <w:rFonts w:ascii="Arial" w:hAnsi="Arial" w:cs="Arial"/>
          <w:sz w:val="20"/>
          <w:szCs w:val="20"/>
          <w:lang w:val="sr-Cyrl-BA"/>
        </w:rPr>
        <w:t>н</w:t>
      </w:r>
      <w:r w:rsidRPr="001B6AD9">
        <w:rPr>
          <w:rFonts w:ascii="Arial" w:hAnsi="Arial" w:cs="Arial"/>
          <w:sz w:val="20"/>
          <w:szCs w:val="20"/>
          <w:lang w:val="sr-Cyrl-BA"/>
        </w:rPr>
        <w:t>а документација, као и износ финансијских  средства по свакој подстицајној мјери.</w:t>
      </w:r>
    </w:p>
    <w:p w14:paraId="792CAE0E" w14:textId="77777777" w:rsidR="00B86582" w:rsidRPr="001B6AD9" w:rsidRDefault="00B86582" w:rsidP="001B6AD9">
      <w:pPr>
        <w:spacing w:after="0" w:line="240" w:lineRule="auto"/>
        <w:rPr>
          <w:rFonts w:ascii="Arial" w:hAnsi="Arial" w:cs="Arial"/>
          <w:sz w:val="20"/>
          <w:szCs w:val="20"/>
        </w:rPr>
      </w:pPr>
    </w:p>
    <w:p w14:paraId="4C1A3DF8" w14:textId="030A30B3" w:rsidR="00B76332" w:rsidRPr="001B6AD9" w:rsidRDefault="00B76332" w:rsidP="001B6AD9">
      <w:pPr>
        <w:pStyle w:val="Bezproreda"/>
        <w:rPr>
          <w:rFonts w:ascii="Arial" w:hAnsi="Arial" w:cs="Arial"/>
          <w:b/>
          <w:sz w:val="20"/>
          <w:szCs w:val="20"/>
          <w:lang w:val="sr-Cyrl-BA"/>
        </w:rPr>
      </w:pPr>
      <w:r w:rsidRPr="001B6AD9">
        <w:rPr>
          <w:rFonts w:ascii="Arial" w:hAnsi="Arial" w:cs="Arial"/>
          <w:b/>
          <w:sz w:val="20"/>
          <w:szCs w:val="20"/>
          <w:lang w:val="sr-Cyrl-BA"/>
        </w:rPr>
        <w:t>Предлагач:                                                                                                              Обрађивач:</w:t>
      </w:r>
    </w:p>
    <w:p w14:paraId="43C271F4" w14:textId="35CB1060" w:rsidR="00B76332" w:rsidRPr="001B6AD9" w:rsidRDefault="00B76332" w:rsidP="001B6AD9">
      <w:pPr>
        <w:pStyle w:val="Bezproreda"/>
        <w:rPr>
          <w:rFonts w:ascii="Arial" w:hAnsi="Arial" w:cs="Arial"/>
          <w:b/>
          <w:sz w:val="20"/>
          <w:szCs w:val="20"/>
          <w:lang w:val="sr-Cyrl-BA"/>
        </w:rPr>
      </w:pPr>
      <w:r w:rsidRPr="001B6AD9">
        <w:rPr>
          <w:rFonts w:ascii="Arial" w:hAnsi="Arial" w:cs="Arial"/>
          <w:b/>
          <w:sz w:val="20"/>
          <w:szCs w:val="20"/>
          <w:lang w:val="sr-Cyrl-BA"/>
        </w:rPr>
        <w:t xml:space="preserve">Начелник Општине                                               </w:t>
      </w:r>
      <w:r w:rsidR="001B6AD9">
        <w:rPr>
          <w:rFonts w:ascii="Arial" w:hAnsi="Arial" w:cs="Arial"/>
          <w:b/>
          <w:sz w:val="20"/>
          <w:szCs w:val="20"/>
          <w:lang w:val="sr-Cyrl-BA"/>
        </w:rPr>
        <w:t xml:space="preserve">                            </w:t>
      </w:r>
      <w:r w:rsidRPr="001B6AD9">
        <w:rPr>
          <w:rFonts w:ascii="Arial" w:hAnsi="Arial" w:cs="Arial"/>
          <w:b/>
          <w:sz w:val="20"/>
          <w:szCs w:val="20"/>
          <w:lang w:val="sr-Cyrl-BA"/>
        </w:rPr>
        <w:t xml:space="preserve">Одјељење за пољопривреду </w:t>
      </w:r>
    </w:p>
    <w:p w14:paraId="6162B30B" w14:textId="0DB1BDB9" w:rsidR="00B76332" w:rsidRPr="001B6AD9" w:rsidRDefault="00B76332" w:rsidP="001B6AD9">
      <w:pPr>
        <w:pStyle w:val="Bezproreda"/>
        <w:rPr>
          <w:rFonts w:ascii="Arial" w:hAnsi="Arial" w:cs="Arial"/>
          <w:b/>
          <w:sz w:val="20"/>
          <w:szCs w:val="20"/>
          <w:lang w:val="sr-Cyrl-BA"/>
        </w:rPr>
      </w:pPr>
      <w:r w:rsidRPr="001B6AD9">
        <w:rPr>
          <w:rFonts w:ascii="Arial" w:hAnsi="Arial" w:cs="Arial"/>
          <w:b/>
          <w:sz w:val="20"/>
          <w:szCs w:val="20"/>
          <w:lang w:val="sr-Cyrl-BA"/>
        </w:rPr>
        <w:t xml:space="preserve">                                                                                                </w:t>
      </w:r>
      <w:r w:rsidR="001B6AD9">
        <w:rPr>
          <w:rFonts w:ascii="Arial" w:hAnsi="Arial" w:cs="Arial"/>
          <w:b/>
          <w:sz w:val="20"/>
          <w:szCs w:val="20"/>
          <w:lang w:val="sr-Cyrl-BA"/>
        </w:rPr>
        <w:t xml:space="preserve">                             </w:t>
      </w:r>
      <w:r w:rsidRPr="001B6AD9">
        <w:rPr>
          <w:rFonts w:ascii="Arial" w:hAnsi="Arial" w:cs="Arial"/>
          <w:b/>
          <w:sz w:val="20"/>
          <w:szCs w:val="20"/>
          <w:lang w:val="sr-Cyrl-BA"/>
        </w:rPr>
        <w:t>и рурални развој</w:t>
      </w:r>
    </w:p>
    <w:p w14:paraId="64948CE4" w14:textId="776C4AFD" w:rsidR="00B76332" w:rsidRPr="001B6AD9" w:rsidRDefault="00B76332" w:rsidP="001B6AD9">
      <w:pPr>
        <w:pStyle w:val="Bezproreda"/>
        <w:rPr>
          <w:rFonts w:ascii="Arial" w:hAnsi="Arial" w:cs="Arial"/>
          <w:b/>
          <w:sz w:val="20"/>
          <w:szCs w:val="20"/>
          <w:lang w:val="sr-Cyrl-BA"/>
        </w:rPr>
      </w:pPr>
      <w:r w:rsidRPr="001B6AD9">
        <w:rPr>
          <w:rFonts w:ascii="Arial" w:hAnsi="Arial" w:cs="Arial"/>
          <w:b/>
          <w:sz w:val="20"/>
          <w:szCs w:val="20"/>
          <w:lang w:val="sr-Cyrl-BA"/>
        </w:rPr>
        <w:t xml:space="preserve">       </w:t>
      </w:r>
    </w:p>
    <w:p w14:paraId="2B2536DE" w14:textId="3106F820" w:rsidR="001B6AD9" w:rsidRDefault="001B6AD9" w:rsidP="001A10AB">
      <w:pPr>
        <w:spacing w:after="0" w:line="240" w:lineRule="auto"/>
        <w:jc w:val="center"/>
        <w:rPr>
          <w:b/>
          <w:bCs/>
          <w:lang w:val="sr-Cyrl-BA"/>
        </w:rPr>
      </w:pPr>
    </w:p>
    <w:p w14:paraId="122FF0C1" w14:textId="77777777" w:rsidR="0083418B" w:rsidRDefault="0083418B" w:rsidP="001B6AD9">
      <w:pPr>
        <w:spacing w:after="0" w:line="240" w:lineRule="auto"/>
        <w:jc w:val="right"/>
        <w:rPr>
          <w:b/>
          <w:bCs/>
          <w:lang w:val="sr-Cyrl-BA"/>
        </w:rPr>
      </w:pPr>
    </w:p>
    <w:p w14:paraId="36C5803C" w14:textId="77777777" w:rsidR="00FF17D8" w:rsidRDefault="00FF17D8" w:rsidP="001B6AD9">
      <w:pPr>
        <w:spacing w:after="0" w:line="240" w:lineRule="auto"/>
        <w:jc w:val="right"/>
        <w:rPr>
          <w:b/>
          <w:bCs/>
          <w:lang w:val="sr-Cyrl-BA"/>
        </w:rPr>
      </w:pPr>
    </w:p>
    <w:p w14:paraId="01CC6DCD" w14:textId="68B304A1" w:rsidR="001A10AB" w:rsidRPr="001A10AB" w:rsidRDefault="001A10AB" w:rsidP="001B6AD9">
      <w:pPr>
        <w:spacing w:after="0" w:line="240" w:lineRule="auto"/>
        <w:jc w:val="right"/>
        <w:rPr>
          <w:b/>
          <w:bCs/>
          <w:lang w:val="sr-Cyrl-BA"/>
        </w:rPr>
      </w:pPr>
      <w:bookmarkStart w:id="6" w:name="_GoBack"/>
      <w:bookmarkEnd w:id="6"/>
      <w:r>
        <w:rPr>
          <w:b/>
          <w:bCs/>
          <w:lang w:val="sr-Cyrl-BA"/>
        </w:rPr>
        <w:t>ОБРАЗАЦ П-1</w:t>
      </w:r>
    </w:p>
    <w:p w14:paraId="1A9D0CBE" w14:textId="77777777" w:rsidR="001A10AB" w:rsidRPr="001A10AB" w:rsidRDefault="001A10AB" w:rsidP="001A10AB">
      <w:pPr>
        <w:spacing w:after="0" w:line="240" w:lineRule="auto"/>
        <w:jc w:val="center"/>
        <w:rPr>
          <w:lang w:val="sr-Cyrl-BA"/>
        </w:rPr>
      </w:pPr>
      <w:r w:rsidRPr="001A10AB">
        <w:rPr>
          <w:b/>
          <w:bCs/>
          <w:lang w:val="sr-Cyrl-BA"/>
        </w:rPr>
        <w:t xml:space="preserve">ЗАХТЈЕВ </w:t>
      </w:r>
      <w:r w:rsidRPr="001A10AB">
        <w:rPr>
          <w:lang w:val="sr-Cyrl-BA"/>
        </w:rPr>
        <w:t xml:space="preserve">  </w:t>
      </w:r>
    </w:p>
    <w:p w14:paraId="15FEA281"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ПОДСТИЦАЈНА СРЕДСТВА ЗА СУФИНАНСИРАЊЕ</w:t>
      </w:r>
      <w:r w:rsidRPr="001A10AB">
        <w:rPr>
          <w:lang w:val="sr-Cyrl-BA"/>
        </w:rPr>
        <w:t xml:space="preserve"> </w:t>
      </w:r>
      <w:r w:rsidRPr="001A10AB">
        <w:rPr>
          <w:b/>
          <w:bCs/>
          <w:lang w:val="sr-Cyrl-BA"/>
        </w:rPr>
        <w:t>НАБАВКЕ</w:t>
      </w:r>
      <w:r w:rsidRPr="001A10AB">
        <w:rPr>
          <w:lang w:val="sr-Cyrl-BA"/>
        </w:rPr>
        <w:t xml:space="preserve"> </w:t>
      </w:r>
      <w:r w:rsidRPr="001A10AB">
        <w:rPr>
          <w:b/>
          <w:bCs/>
          <w:lang w:val="sr-Cyrl-BA"/>
        </w:rPr>
        <w:t xml:space="preserve">СЈЕМЕНА  </w:t>
      </w:r>
      <w:r w:rsidRPr="001A10AB">
        <w:rPr>
          <w:lang w:val="sr-Cyrl-BA"/>
        </w:rPr>
        <w:t xml:space="preserve"> </w:t>
      </w:r>
      <w:r w:rsidRPr="001A10AB">
        <w:rPr>
          <w:b/>
          <w:bCs/>
          <w:lang w:val="sr-Cyrl-BA"/>
        </w:rPr>
        <w:t>ЗА ПОВРТАРСКУ</w:t>
      </w:r>
      <w:r w:rsidRPr="001A10AB">
        <w:rPr>
          <w:lang w:val="sr-Cyrl-BA"/>
        </w:rPr>
        <w:t xml:space="preserve"> </w:t>
      </w:r>
      <w:r w:rsidRPr="001A10AB">
        <w:rPr>
          <w:b/>
          <w:bCs/>
          <w:lang w:val="sr-Cyrl-BA"/>
        </w:rPr>
        <w:t>ПРОИЗВОДЊУ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59D839BB" w14:textId="77777777" w:rsidTr="00DC6422">
        <w:trPr>
          <w:trHeight w:val="360"/>
          <w:jc w:val="center"/>
        </w:trPr>
        <w:tc>
          <w:tcPr>
            <w:tcW w:w="9360" w:type="dxa"/>
            <w:gridSpan w:val="5"/>
          </w:tcPr>
          <w:p w14:paraId="64ACF24C"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4C12B3A5" w14:textId="77777777" w:rsidTr="00DC6422">
        <w:trPr>
          <w:trHeight w:val="510"/>
          <w:jc w:val="center"/>
        </w:trPr>
        <w:tc>
          <w:tcPr>
            <w:tcW w:w="2370" w:type="dxa"/>
          </w:tcPr>
          <w:p w14:paraId="572B98E5" w14:textId="77777777" w:rsidR="001A10AB" w:rsidRPr="001A10AB" w:rsidRDefault="001A10AB" w:rsidP="001A10AB">
            <w:pPr>
              <w:spacing w:after="0" w:line="240" w:lineRule="auto"/>
              <w:rPr>
                <w:lang w:val="sr-Cyrl-BA"/>
              </w:rPr>
            </w:pPr>
          </w:p>
          <w:p w14:paraId="3E955A7D"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02BD4A53" w14:textId="77777777" w:rsidR="001A10AB" w:rsidRPr="001A10AB" w:rsidRDefault="001A10AB" w:rsidP="001A10AB">
            <w:pPr>
              <w:spacing w:after="0" w:line="240" w:lineRule="auto"/>
              <w:rPr>
                <w:b/>
                <w:bCs/>
                <w:lang w:val="sr-Cyrl-BA"/>
              </w:rPr>
            </w:pPr>
          </w:p>
          <w:p w14:paraId="32D90E9F" w14:textId="77777777" w:rsidR="001A10AB" w:rsidRPr="001A10AB" w:rsidRDefault="001A10AB" w:rsidP="001A10AB">
            <w:pPr>
              <w:spacing w:after="0" w:line="240" w:lineRule="auto"/>
              <w:rPr>
                <w:b/>
                <w:bCs/>
                <w:lang w:val="sr-Cyrl-BA"/>
              </w:rPr>
            </w:pPr>
            <w:r w:rsidRPr="001A10AB">
              <w:rPr>
                <w:b/>
                <w:bCs/>
                <w:lang w:val="sr-Cyrl-BA"/>
              </w:rPr>
              <w:t>1.КОМЕРЦИЈ</w:t>
            </w:r>
            <w:r w:rsidRPr="001A10AB">
              <w:rPr>
                <w:b/>
                <w:bCs/>
              </w:rPr>
              <w:t>A</w:t>
            </w:r>
            <w:r w:rsidRPr="001A10AB">
              <w:rPr>
                <w:b/>
                <w:bCs/>
                <w:lang w:val="sr-Cyrl-BA"/>
              </w:rPr>
              <w:t>ЛНО                 2. НЕКОМЕРЦИЈАЛНО</w:t>
            </w:r>
          </w:p>
        </w:tc>
      </w:tr>
      <w:tr w:rsidR="001A10AB" w:rsidRPr="001A10AB" w14:paraId="6949F213" w14:textId="77777777" w:rsidTr="00DC6422">
        <w:trPr>
          <w:trHeight w:val="660"/>
          <w:jc w:val="center"/>
        </w:trPr>
        <w:tc>
          <w:tcPr>
            <w:tcW w:w="4335" w:type="dxa"/>
            <w:gridSpan w:val="3"/>
          </w:tcPr>
          <w:p w14:paraId="04828F2C" w14:textId="77777777" w:rsidR="001A10AB" w:rsidRPr="001A10AB" w:rsidRDefault="001A10AB" w:rsidP="001A10AB">
            <w:pPr>
              <w:spacing w:after="0" w:line="240" w:lineRule="auto"/>
              <w:rPr>
                <w:lang w:val="sr-Cyrl-BA"/>
              </w:rPr>
            </w:pPr>
          </w:p>
          <w:p w14:paraId="1FBB3060"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6B3B9EDA" w14:textId="77777777" w:rsidR="001A10AB" w:rsidRPr="001A10AB" w:rsidRDefault="001A10AB" w:rsidP="001A10AB">
            <w:pPr>
              <w:spacing w:after="0" w:line="240" w:lineRule="auto"/>
            </w:pPr>
          </w:p>
        </w:tc>
      </w:tr>
      <w:tr w:rsidR="001A10AB" w:rsidRPr="001A10AB" w14:paraId="033934F0" w14:textId="77777777" w:rsidTr="00DC6422">
        <w:trPr>
          <w:trHeight w:val="465"/>
          <w:jc w:val="center"/>
        </w:trPr>
        <w:tc>
          <w:tcPr>
            <w:tcW w:w="4335" w:type="dxa"/>
            <w:gridSpan w:val="3"/>
          </w:tcPr>
          <w:p w14:paraId="54D8BDDC" w14:textId="77777777" w:rsidR="001A10AB" w:rsidRPr="001A10AB" w:rsidRDefault="001A10AB" w:rsidP="001A10AB">
            <w:pPr>
              <w:spacing w:after="0" w:line="240" w:lineRule="auto"/>
              <w:rPr>
                <w:lang w:val="sr-Cyrl-BA"/>
              </w:rPr>
            </w:pPr>
          </w:p>
          <w:p w14:paraId="19F87D89"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6CF4B7B9" w14:textId="77777777" w:rsidR="001A10AB" w:rsidRPr="001A10AB" w:rsidRDefault="001A10AB" w:rsidP="001A10AB">
            <w:pPr>
              <w:spacing w:after="0" w:line="240" w:lineRule="auto"/>
            </w:pPr>
          </w:p>
        </w:tc>
      </w:tr>
      <w:tr w:rsidR="001A10AB" w:rsidRPr="001A10AB" w14:paraId="618F5EA8" w14:textId="77777777" w:rsidTr="00DC6422">
        <w:trPr>
          <w:trHeight w:val="465"/>
          <w:jc w:val="center"/>
        </w:trPr>
        <w:tc>
          <w:tcPr>
            <w:tcW w:w="2775" w:type="dxa"/>
            <w:gridSpan w:val="2"/>
          </w:tcPr>
          <w:p w14:paraId="44B09110"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1"/>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45AAC539" w14:textId="77777777" w:rsidTr="00DC6422">
              <w:trPr>
                <w:trHeight w:val="397"/>
              </w:trPr>
              <w:tc>
                <w:tcPr>
                  <w:tcW w:w="578" w:type="dxa"/>
                </w:tcPr>
                <w:p w14:paraId="44B9DD4B" w14:textId="77777777" w:rsidR="001A10AB" w:rsidRPr="001A10AB" w:rsidRDefault="001A10AB" w:rsidP="001A10AB"/>
              </w:tc>
              <w:tc>
                <w:tcPr>
                  <w:tcW w:w="578" w:type="dxa"/>
                </w:tcPr>
                <w:p w14:paraId="296B65DB" w14:textId="77777777" w:rsidR="001A10AB" w:rsidRPr="001A10AB" w:rsidRDefault="001A10AB" w:rsidP="001A10AB"/>
              </w:tc>
              <w:tc>
                <w:tcPr>
                  <w:tcW w:w="578" w:type="dxa"/>
                </w:tcPr>
                <w:p w14:paraId="182F53B5" w14:textId="77777777" w:rsidR="001A10AB" w:rsidRPr="001A10AB" w:rsidRDefault="001A10AB" w:rsidP="001A10AB"/>
              </w:tc>
              <w:tc>
                <w:tcPr>
                  <w:tcW w:w="578" w:type="dxa"/>
                </w:tcPr>
                <w:p w14:paraId="6AAB15BA" w14:textId="77777777" w:rsidR="001A10AB" w:rsidRPr="001A10AB" w:rsidRDefault="001A10AB" w:rsidP="001A10AB"/>
              </w:tc>
              <w:tc>
                <w:tcPr>
                  <w:tcW w:w="578" w:type="dxa"/>
                </w:tcPr>
                <w:p w14:paraId="406D6BA5" w14:textId="77777777" w:rsidR="001A10AB" w:rsidRPr="001A10AB" w:rsidRDefault="001A10AB" w:rsidP="001A10AB"/>
              </w:tc>
              <w:tc>
                <w:tcPr>
                  <w:tcW w:w="578" w:type="dxa"/>
                </w:tcPr>
                <w:p w14:paraId="40C76212" w14:textId="77777777" w:rsidR="001A10AB" w:rsidRPr="001A10AB" w:rsidRDefault="001A10AB" w:rsidP="001A10AB"/>
              </w:tc>
              <w:tc>
                <w:tcPr>
                  <w:tcW w:w="578" w:type="dxa"/>
                </w:tcPr>
                <w:p w14:paraId="3C0A312B" w14:textId="77777777" w:rsidR="001A10AB" w:rsidRPr="001A10AB" w:rsidRDefault="001A10AB" w:rsidP="001A10AB"/>
              </w:tc>
              <w:tc>
                <w:tcPr>
                  <w:tcW w:w="578" w:type="dxa"/>
                </w:tcPr>
                <w:p w14:paraId="6E0D1649" w14:textId="77777777" w:rsidR="001A10AB" w:rsidRPr="001A10AB" w:rsidRDefault="001A10AB" w:rsidP="001A10AB"/>
              </w:tc>
              <w:tc>
                <w:tcPr>
                  <w:tcW w:w="578" w:type="dxa"/>
                </w:tcPr>
                <w:p w14:paraId="071CDC4B" w14:textId="77777777" w:rsidR="001A10AB" w:rsidRPr="001A10AB" w:rsidRDefault="001A10AB" w:rsidP="001A10AB"/>
              </w:tc>
              <w:tc>
                <w:tcPr>
                  <w:tcW w:w="578" w:type="dxa"/>
                </w:tcPr>
                <w:p w14:paraId="793BE0C4" w14:textId="77777777" w:rsidR="001A10AB" w:rsidRPr="001A10AB" w:rsidRDefault="001A10AB" w:rsidP="001A10AB"/>
              </w:tc>
              <w:tc>
                <w:tcPr>
                  <w:tcW w:w="579" w:type="dxa"/>
                </w:tcPr>
                <w:p w14:paraId="092AAFE6" w14:textId="77777777" w:rsidR="001A10AB" w:rsidRPr="001A10AB" w:rsidRDefault="001A10AB" w:rsidP="001A10AB"/>
              </w:tc>
            </w:tr>
          </w:tbl>
          <w:p w14:paraId="435CFE2A" w14:textId="77777777" w:rsidR="001A10AB" w:rsidRPr="001A10AB" w:rsidRDefault="001A10AB" w:rsidP="001A10AB">
            <w:pPr>
              <w:spacing w:after="0" w:line="240" w:lineRule="auto"/>
            </w:pPr>
          </w:p>
        </w:tc>
      </w:tr>
      <w:tr w:rsidR="001A10AB" w:rsidRPr="001A10AB" w14:paraId="75D625DA" w14:textId="77777777" w:rsidTr="00DC6422">
        <w:trPr>
          <w:trHeight w:val="90"/>
          <w:jc w:val="center"/>
        </w:trPr>
        <w:tc>
          <w:tcPr>
            <w:tcW w:w="2775" w:type="dxa"/>
            <w:gridSpan w:val="2"/>
            <w:vMerge w:val="restart"/>
          </w:tcPr>
          <w:p w14:paraId="542F4539"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347F6EA7"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17C4D96F" w14:textId="77777777" w:rsidR="001A10AB" w:rsidRPr="001A10AB" w:rsidRDefault="001A10AB" w:rsidP="001A10AB">
            <w:pPr>
              <w:spacing w:after="0" w:line="240" w:lineRule="auto"/>
              <w:rPr>
                <w:lang w:val="sr-Cyrl-BA"/>
              </w:rPr>
            </w:pPr>
          </w:p>
        </w:tc>
      </w:tr>
      <w:tr w:rsidR="001A10AB" w:rsidRPr="001A10AB" w14:paraId="420E34DC" w14:textId="77777777" w:rsidTr="00DC6422">
        <w:trPr>
          <w:trHeight w:val="315"/>
          <w:jc w:val="center"/>
        </w:trPr>
        <w:tc>
          <w:tcPr>
            <w:tcW w:w="2775" w:type="dxa"/>
            <w:gridSpan w:val="2"/>
            <w:vMerge/>
          </w:tcPr>
          <w:p w14:paraId="337714AE" w14:textId="77777777" w:rsidR="001A10AB" w:rsidRPr="001A10AB" w:rsidRDefault="001A10AB" w:rsidP="001A10AB">
            <w:pPr>
              <w:spacing w:after="0" w:line="240" w:lineRule="auto"/>
              <w:rPr>
                <w:lang w:val="sr-Cyrl-BA"/>
              </w:rPr>
            </w:pPr>
          </w:p>
        </w:tc>
        <w:tc>
          <w:tcPr>
            <w:tcW w:w="2115" w:type="dxa"/>
            <w:gridSpan w:val="2"/>
          </w:tcPr>
          <w:p w14:paraId="7A61340B"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7E168C38" w14:textId="77777777" w:rsidR="001A10AB" w:rsidRPr="001A10AB" w:rsidRDefault="001A10AB" w:rsidP="001A10AB">
            <w:pPr>
              <w:spacing w:after="0" w:line="240" w:lineRule="auto"/>
            </w:pPr>
          </w:p>
        </w:tc>
      </w:tr>
      <w:tr w:rsidR="001A10AB" w:rsidRPr="001A10AB" w14:paraId="3AB867A3" w14:textId="77777777" w:rsidTr="00DC6422">
        <w:trPr>
          <w:trHeight w:val="510"/>
          <w:jc w:val="center"/>
        </w:trPr>
        <w:tc>
          <w:tcPr>
            <w:tcW w:w="2775" w:type="dxa"/>
            <w:gridSpan w:val="2"/>
            <w:vMerge/>
          </w:tcPr>
          <w:p w14:paraId="360EA0C8" w14:textId="77777777" w:rsidR="001A10AB" w:rsidRPr="001A10AB" w:rsidRDefault="001A10AB" w:rsidP="001A10AB">
            <w:pPr>
              <w:spacing w:after="0" w:line="240" w:lineRule="auto"/>
              <w:rPr>
                <w:lang w:val="sr-Cyrl-BA"/>
              </w:rPr>
            </w:pPr>
          </w:p>
        </w:tc>
        <w:tc>
          <w:tcPr>
            <w:tcW w:w="2115" w:type="dxa"/>
            <w:gridSpan w:val="2"/>
          </w:tcPr>
          <w:p w14:paraId="6A3AEFB8"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720B6897" w14:textId="77777777" w:rsidR="001A10AB" w:rsidRPr="001A10AB" w:rsidRDefault="001A10AB" w:rsidP="001A10AB">
            <w:pPr>
              <w:spacing w:after="0" w:line="240" w:lineRule="auto"/>
            </w:pPr>
          </w:p>
        </w:tc>
      </w:tr>
    </w:tbl>
    <w:p w14:paraId="4F6C9894"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1A8E0D0B" w14:textId="77777777" w:rsidTr="00DC6422">
        <w:trPr>
          <w:trHeight w:val="333"/>
        </w:trPr>
        <w:tc>
          <w:tcPr>
            <w:tcW w:w="9509" w:type="dxa"/>
            <w:gridSpan w:val="2"/>
          </w:tcPr>
          <w:p w14:paraId="142640BB" w14:textId="77777777" w:rsidR="001A10AB" w:rsidRPr="001A10AB" w:rsidRDefault="001A10AB" w:rsidP="001A10AB">
            <w:pPr>
              <w:spacing w:after="0" w:line="240" w:lineRule="auto"/>
              <w:rPr>
                <w:lang w:val="sr-Cyrl-BA"/>
              </w:rPr>
            </w:pPr>
            <w:r w:rsidRPr="001A10AB">
              <w:rPr>
                <w:lang w:val="sr-Cyrl-BA"/>
              </w:rPr>
              <w:t>Предмет подстицаја: суфинансирање  сјемена за повртарску производњу    чл.Правилника 6.</w:t>
            </w:r>
          </w:p>
        </w:tc>
      </w:tr>
      <w:tr w:rsidR="001A10AB" w:rsidRPr="001A10AB" w14:paraId="237237C7" w14:textId="77777777" w:rsidTr="00DC6422">
        <w:trPr>
          <w:trHeight w:val="436"/>
        </w:trPr>
        <w:tc>
          <w:tcPr>
            <w:tcW w:w="3458" w:type="dxa"/>
          </w:tcPr>
          <w:p w14:paraId="569720EF" w14:textId="77777777" w:rsidR="001A10AB" w:rsidRPr="001A10AB" w:rsidRDefault="001A10AB" w:rsidP="001A10AB">
            <w:pPr>
              <w:spacing w:after="0" w:line="240" w:lineRule="auto"/>
              <w:rPr>
                <w:lang w:val="sr-Cyrl-BA"/>
              </w:rPr>
            </w:pPr>
            <w:r w:rsidRPr="001A10AB">
              <w:rPr>
                <w:lang w:val="sr-Cyrl-BA"/>
              </w:rPr>
              <w:t>Врста културе и засађена површина</w:t>
            </w:r>
          </w:p>
        </w:tc>
        <w:tc>
          <w:tcPr>
            <w:tcW w:w="6051" w:type="dxa"/>
          </w:tcPr>
          <w:p w14:paraId="7ED744AA" w14:textId="77777777" w:rsidR="001A10AB" w:rsidRPr="001A10AB" w:rsidRDefault="001A10AB" w:rsidP="001A10AB">
            <w:pPr>
              <w:spacing w:after="0" w:line="240" w:lineRule="auto"/>
              <w:rPr>
                <w:b/>
                <w:bCs/>
                <w:lang w:val="sr-Cyrl-BA"/>
              </w:rPr>
            </w:pPr>
          </w:p>
        </w:tc>
      </w:tr>
      <w:tr w:rsidR="001A10AB" w:rsidRPr="001A10AB" w14:paraId="4F39D8C3" w14:textId="77777777" w:rsidTr="00DC6422">
        <w:trPr>
          <w:trHeight w:val="2566"/>
        </w:trPr>
        <w:tc>
          <w:tcPr>
            <w:tcW w:w="9509" w:type="dxa"/>
            <w:gridSpan w:val="2"/>
          </w:tcPr>
          <w:p w14:paraId="6FD2973F" w14:textId="77777777" w:rsidR="001A10AB" w:rsidRPr="001A10AB" w:rsidRDefault="001A10AB" w:rsidP="001A10AB">
            <w:pPr>
              <w:spacing w:after="0" w:line="240" w:lineRule="auto"/>
              <w:rPr>
                <w:b/>
                <w:bCs/>
                <w:lang w:val="sr-Cyrl-BA"/>
              </w:rPr>
            </w:pPr>
          </w:p>
          <w:p w14:paraId="7D013070" w14:textId="77777777" w:rsidR="001A10AB" w:rsidRPr="001A10AB" w:rsidRDefault="001A10AB" w:rsidP="001A10AB">
            <w:pPr>
              <w:numPr>
                <w:ilvl w:val="0"/>
                <w:numId w:val="32"/>
              </w:numPr>
              <w:spacing w:after="0" w:line="240" w:lineRule="auto"/>
              <w:rPr>
                <w:b/>
                <w:bCs/>
                <w:lang w:val="sr-Cyrl-BA"/>
              </w:rPr>
            </w:pPr>
            <w:r w:rsidRPr="001A10AB">
              <w:rPr>
                <w:b/>
                <w:bCs/>
                <w:lang w:val="sr-Cyrl-BA"/>
              </w:rPr>
              <w:t>Копија личне карте</w:t>
            </w:r>
          </w:p>
          <w:p w14:paraId="31AC2FE6" w14:textId="77777777" w:rsidR="001A10AB" w:rsidRPr="001A10AB" w:rsidRDefault="001A10AB" w:rsidP="001A10AB">
            <w:pPr>
              <w:numPr>
                <w:ilvl w:val="0"/>
                <w:numId w:val="32"/>
              </w:numPr>
              <w:spacing w:after="0" w:line="240" w:lineRule="auto"/>
              <w:rPr>
                <w:b/>
                <w:bCs/>
                <w:lang w:val="sr-Cyrl-BA"/>
              </w:rPr>
            </w:pPr>
            <w:r w:rsidRPr="001A10AB">
              <w:rPr>
                <w:b/>
                <w:bCs/>
                <w:lang w:val="sr-Cyrl-BA"/>
              </w:rPr>
              <w:t xml:space="preserve">Увјерење о пребивалишту </w:t>
            </w:r>
          </w:p>
          <w:p w14:paraId="35B66418" w14:textId="77777777" w:rsidR="001A10AB" w:rsidRPr="001A10AB" w:rsidRDefault="001A10AB" w:rsidP="001A10AB">
            <w:pPr>
              <w:numPr>
                <w:ilvl w:val="0"/>
                <w:numId w:val="32"/>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w:t>
            </w:r>
            <w:r w:rsidRPr="001A10AB">
              <w:rPr>
                <w:b/>
                <w:bCs/>
              </w:rPr>
              <w:t>6</w:t>
            </w:r>
            <w:r w:rsidRPr="001A10AB">
              <w:rPr>
                <w:b/>
                <w:bCs/>
                <w:lang w:val="sr-Cyrl-BA"/>
              </w:rPr>
              <w:t xml:space="preserve">. </w:t>
            </w:r>
          </w:p>
          <w:p w14:paraId="312AC8E2" w14:textId="77777777" w:rsidR="001A10AB" w:rsidRPr="001A10AB" w:rsidRDefault="001A10AB" w:rsidP="001A10AB">
            <w:pPr>
              <w:numPr>
                <w:ilvl w:val="0"/>
                <w:numId w:val="32"/>
              </w:numPr>
              <w:spacing w:after="0" w:line="240" w:lineRule="auto"/>
              <w:rPr>
                <w:b/>
                <w:bCs/>
                <w:lang w:val="sr-Cyrl-BA"/>
              </w:rPr>
            </w:pPr>
            <w:r w:rsidRPr="001A10AB">
              <w:rPr>
                <w:b/>
                <w:bCs/>
                <w:lang w:val="sr-Cyrl-BA"/>
              </w:rPr>
              <w:t>Копију текућег рачуна и назив банке</w:t>
            </w:r>
          </w:p>
          <w:p w14:paraId="5169499C" w14:textId="77777777" w:rsidR="001A10AB" w:rsidRPr="001A10AB" w:rsidRDefault="001A10AB" w:rsidP="001A10AB">
            <w:pPr>
              <w:numPr>
                <w:ilvl w:val="0"/>
                <w:numId w:val="32"/>
              </w:numPr>
              <w:spacing w:after="0" w:line="240" w:lineRule="auto"/>
              <w:rPr>
                <w:b/>
                <w:bCs/>
                <w:lang w:val="sr-Cyrl-BA"/>
              </w:rPr>
            </w:pPr>
            <w:r w:rsidRPr="001A10AB">
              <w:rPr>
                <w:b/>
                <w:bCs/>
                <w:lang w:val="sr-Cyrl-BA"/>
              </w:rPr>
              <w:t>Фактура и фискални рачун ( оргинал или овјерена копија) за извршену набавку средстава почев од 01.01. 202</w:t>
            </w:r>
            <w:r w:rsidRPr="001A10AB">
              <w:rPr>
                <w:b/>
                <w:bCs/>
              </w:rPr>
              <w:t>6</w:t>
            </w:r>
            <w:r w:rsidRPr="001A10AB">
              <w:rPr>
                <w:b/>
                <w:bCs/>
                <w:lang w:val="sr-Cyrl-BA"/>
              </w:rPr>
              <w:t>. године</w:t>
            </w:r>
          </w:p>
        </w:tc>
      </w:tr>
    </w:tbl>
    <w:p w14:paraId="793D8AAD" w14:textId="77777777" w:rsidR="001A10AB" w:rsidRPr="001A10AB" w:rsidRDefault="001A10AB" w:rsidP="001A10AB">
      <w:pPr>
        <w:spacing w:after="0" w:line="240" w:lineRule="auto"/>
        <w:rPr>
          <w:b/>
          <w:bCs/>
          <w:lang w:val="sr-Cyrl-BA"/>
        </w:rPr>
      </w:pPr>
      <w:r w:rsidRPr="001A10AB">
        <w:rPr>
          <w:b/>
          <w:bCs/>
          <w:lang w:val="sr-Cyrl-BA"/>
        </w:rPr>
        <w:t xml:space="preserve">                                      2. Подаци о предмету инвестиције и приложена документација</w:t>
      </w:r>
    </w:p>
    <w:p w14:paraId="48FE06E2" w14:textId="77777777" w:rsidR="001A10AB" w:rsidRPr="001A10AB" w:rsidRDefault="001A10AB" w:rsidP="001A10AB">
      <w:pPr>
        <w:rPr>
          <w:lang w:val="sr-Cyrl-BA"/>
        </w:rPr>
      </w:pPr>
    </w:p>
    <w:p w14:paraId="545AE5A4" w14:textId="77777777" w:rsidR="001A10AB" w:rsidRPr="001A10AB" w:rsidRDefault="001A10AB" w:rsidP="001A10AB">
      <w:pPr>
        <w:tabs>
          <w:tab w:val="left" w:pos="2445"/>
        </w:tabs>
        <w:rPr>
          <w:lang w:val="sr-Cyrl-BA"/>
        </w:rPr>
      </w:pPr>
      <w:r w:rsidRPr="001A10AB">
        <w:rPr>
          <w:lang w:val="sr-Cyrl-BA"/>
        </w:rPr>
        <w:tab/>
      </w:r>
    </w:p>
    <w:p w14:paraId="3E28A0BE" w14:textId="77777777" w:rsidR="001A10AB" w:rsidRPr="001A10AB" w:rsidRDefault="001A10AB" w:rsidP="001A10AB">
      <w:pPr>
        <w:tabs>
          <w:tab w:val="left" w:pos="2445"/>
        </w:tabs>
        <w:rPr>
          <w:b/>
          <w:bCs/>
          <w:lang w:val="sr-Cyrl-BA"/>
        </w:rPr>
      </w:pP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6B8E21CC" w14:textId="77777777" w:rsidTr="00DC6422">
        <w:trPr>
          <w:trHeight w:val="2880"/>
        </w:trPr>
        <w:tc>
          <w:tcPr>
            <w:tcW w:w="9375" w:type="dxa"/>
          </w:tcPr>
          <w:p w14:paraId="37AB5C89" w14:textId="77777777" w:rsidR="001A10AB" w:rsidRPr="001A10AB" w:rsidRDefault="001A10AB" w:rsidP="001A10AB">
            <w:pPr>
              <w:ind w:left="60"/>
              <w:rPr>
                <w:lang w:val="sr-Cyrl-BA"/>
              </w:rPr>
            </w:pPr>
          </w:p>
          <w:p w14:paraId="4409C07F"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452AA1FA" w14:textId="17132858" w:rsidR="001A10AB" w:rsidRPr="001A10AB" w:rsidRDefault="001A10AB" w:rsidP="001A10AB">
            <w:pPr>
              <w:ind w:left="60"/>
              <w:rPr>
                <w:lang w:val="sr-Cyrl-BA"/>
              </w:rPr>
            </w:pPr>
            <w:r w:rsidRPr="001A10AB">
              <w:rPr>
                <w:lang w:val="sr-Cyrl-BA"/>
              </w:rPr>
              <w:t>Невесиње, ___________ 202</w:t>
            </w:r>
            <w:r w:rsidRPr="001A10AB">
              <w:t>6</w:t>
            </w:r>
            <w:r w:rsidR="00342484">
              <w:rPr>
                <w:lang w:val="sr-Cyrl-BA"/>
              </w:rPr>
              <w:t>.</w:t>
            </w:r>
            <w:r w:rsidRPr="001A10AB">
              <w:rPr>
                <w:lang w:val="sr-Cyrl-BA"/>
              </w:rPr>
              <w:t xml:space="preserve"> године.</w:t>
            </w:r>
          </w:p>
          <w:p w14:paraId="0F94C57F"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59694C29" w14:textId="77777777" w:rsidR="001A10AB" w:rsidRPr="001A10AB" w:rsidRDefault="001A10AB" w:rsidP="001A10AB">
            <w:pPr>
              <w:ind w:left="60"/>
              <w:rPr>
                <w:lang w:val="sr-Cyrl-BA"/>
              </w:rPr>
            </w:pPr>
            <w:r w:rsidRPr="001A10AB">
              <w:rPr>
                <w:lang w:val="sr-Cyrl-BA"/>
              </w:rPr>
              <w:t>Својеручни потпис________________________________</w:t>
            </w:r>
          </w:p>
          <w:p w14:paraId="379BB57C" w14:textId="77777777" w:rsidR="001A10AB" w:rsidRPr="001A10AB" w:rsidRDefault="001A10AB" w:rsidP="001A10AB">
            <w:pPr>
              <w:rPr>
                <w:lang w:val="sr-Cyrl-BA"/>
              </w:rPr>
            </w:pPr>
          </w:p>
        </w:tc>
      </w:tr>
    </w:tbl>
    <w:p w14:paraId="46B38173" w14:textId="77777777" w:rsidR="001A10AB" w:rsidRPr="001A10AB" w:rsidRDefault="001A10AB" w:rsidP="001A10AB">
      <w:pPr>
        <w:rPr>
          <w:lang w:val="sr-Cyrl-BA"/>
        </w:rPr>
      </w:pPr>
    </w:p>
    <w:p w14:paraId="6305C854" w14:textId="4F0AB14A" w:rsidR="00AB2F3C" w:rsidRPr="00AB2F3C" w:rsidRDefault="001A10AB" w:rsidP="00AB2F3C">
      <w:pPr>
        <w:pStyle w:val="Bezproreda"/>
        <w:rPr>
          <w:b/>
          <w:bCs/>
          <w:lang w:val="sr-Cyrl-BA"/>
        </w:rPr>
      </w:pPr>
      <w:r>
        <w:rPr>
          <w:lang w:val="sr-Cyrl-BA"/>
        </w:rPr>
        <w:t xml:space="preserve">                                               </w:t>
      </w:r>
      <w:r w:rsidRPr="001A10AB">
        <w:rPr>
          <w:lang w:val="sr-Cyrl-BA"/>
        </w:rPr>
        <w:t xml:space="preserve">   </w:t>
      </w:r>
      <w:r>
        <w:rPr>
          <w:lang w:val="sr-Cyrl-BA"/>
        </w:rPr>
        <w:t xml:space="preserve">                                      </w:t>
      </w:r>
      <w:r w:rsidR="00AB2F3C">
        <w:rPr>
          <w:lang w:val="sr-Cyrl-BA"/>
        </w:rPr>
        <w:t xml:space="preserve">                                                   </w:t>
      </w:r>
      <w:r>
        <w:rPr>
          <w:lang w:val="sr-Cyrl-BA"/>
        </w:rPr>
        <w:t xml:space="preserve">  </w:t>
      </w:r>
      <w:r w:rsidRPr="00AB2F3C">
        <w:rPr>
          <w:b/>
          <w:bCs/>
          <w:lang w:val="sr-Cyrl-BA"/>
        </w:rPr>
        <w:t>ОБРАЗАЦ П-2</w:t>
      </w:r>
    </w:p>
    <w:p w14:paraId="283B9972" w14:textId="0D55F316" w:rsidR="00AB2F3C" w:rsidRPr="00AB2F3C" w:rsidRDefault="00AB2F3C" w:rsidP="00AB2F3C">
      <w:pPr>
        <w:spacing w:after="0" w:line="240" w:lineRule="auto"/>
        <w:rPr>
          <w:b/>
          <w:bCs/>
          <w:lang w:val="sr-Cyrl-BA"/>
        </w:rPr>
      </w:pPr>
      <w:r>
        <w:rPr>
          <w:lang w:val="sr-Cyrl-BA"/>
        </w:rPr>
        <w:t xml:space="preserve">                                                                                </w:t>
      </w:r>
      <w:r w:rsidRPr="00AB2F3C">
        <w:rPr>
          <w:b/>
          <w:bCs/>
          <w:lang w:val="sr-Cyrl-BA"/>
        </w:rPr>
        <w:t>ЗАХТЈЕВ</w:t>
      </w:r>
    </w:p>
    <w:p w14:paraId="7A4A4F4F"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ПОДСТИЦАЈНА СРЕДСТВА ЗА СУФИНАНСИРАЊЕ</w:t>
      </w:r>
      <w:r w:rsidRPr="001A10AB">
        <w:rPr>
          <w:lang w:val="sr-Cyrl-BA"/>
        </w:rPr>
        <w:t xml:space="preserve"> </w:t>
      </w:r>
      <w:r w:rsidRPr="001A10AB">
        <w:rPr>
          <w:b/>
          <w:bCs/>
          <w:lang w:val="sr-Cyrl-BA"/>
        </w:rPr>
        <w:t>СОРТНОГ СЈЕМЕНА СТРНИХ ЖИТА КУКУРУЗА И НАБАВКУ МИНЕРАЛНОГ ЂУБРИВА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7664A07D" w14:textId="77777777" w:rsidTr="00DC6422">
        <w:trPr>
          <w:trHeight w:val="360"/>
          <w:jc w:val="center"/>
        </w:trPr>
        <w:tc>
          <w:tcPr>
            <w:tcW w:w="9360" w:type="dxa"/>
            <w:gridSpan w:val="5"/>
          </w:tcPr>
          <w:p w14:paraId="0FD19598"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7FFC2B35" w14:textId="77777777" w:rsidTr="00DC6422">
        <w:trPr>
          <w:trHeight w:val="510"/>
          <w:jc w:val="center"/>
        </w:trPr>
        <w:tc>
          <w:tcPr>
            <w:tcW w:w="2370" w:type="dxa"/>
          </w:tcPr>
          <w:p w14:paraId="0D6DC510" w14:textId="77777777" w:rsidR="001A10AB" w:rsidRPr="001A10AB" w:rsidRDefault="001A10AB" w:rsidP="001A10AB">
            <w:pPr>
              <w:spacing w:after="0" w:line="240" w:lineRule="auto"/>
              <w:rPr>
                <w:lang w:val="sr-Cyrl-BA"/>
              </w:rPr>
            </w:pPr>
          </w:p>
          <w:p w14:paraId="472DAEC9"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3E9722CC" w14:textId="77777777" w:rsidR="001A10AB" w:rsidRPr="001A10AB" w:rsidRDefault="001A10AB" w:rsidP="001A10AB">
            <w:pPr>
              <w:spacing w:after="0" w:line="240" w:lineRule="auto"/>
              <w:rPr>
                <w:b/>
                <w:bCs/>
                <w:lang w:val="sr-Cyrl-BA"/>
              </w:rPr>
            </w:pPr>
          </w:p>
          <w:p w14:paraId="471EB46A"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4D2EECC1" w14:textId="77777777" w:rsidTr="00DC6422">
        <w:trPr>
          <w:trHeight w:val="660"/>
          <w:jc w:val="center"/>
        </w:trPr>
        <w:tc>
          <w:tcPr>
            <w:tcW w:w="4335" w:type="dxa"/>
            <w:gridSpan w:val="3"/>
          </w:tcPr>
          <w:p w14:paraId="08129541" w14:textId="77777777" w:rsidR="001A10AB" w:rsidRPr="001A10AB" w:rsidRDefault="001A10AB" w:rsidP="001A10AB">
            <w:pPr>
              <w:spacing w:after="0" w:line="240" w:lineRule="auto"/>
              <w:rPr>
                <w:lang w:val="sr-Cyrl-BA"/>
              </w:rPr>
            </w:pPr>
          </w:p>
          <w:p w14:paraId="4BF4A1F9"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02F6B29D" w14:textId="77777777" w:rsidR="001A10AB" w:rsidRPr="001A10AB" w:rsidRDefault="001A10AB" w:rsidP="001A10AB">
            <w:pPr>
              <w:spacing w:after="0" w:line="240" w:lineRule="auto"/>
            </w:pPr>
          </w:p>
        </w:tc>
      </w:tr>
      <w:tr w:rsidR="001A10AB" w:rsidRPr="001A10AB" w14:paraId="32FB19BF" w14:textId="77777777" w:rsidTr="00DC6422">
        <w:trPr>
          <w:trHeight w:val="465"/>
          <w:jc w:val="center"/>
        </w:trPr>
        <w:tc>
          <w:tcPr>
            <w:tcW w:w="4335" w:type="dxa"/>
            <w:gridSpan w:val="3"/>
          </w:tcPr>
          <w:p w14:paraId="1C3D790A" w14:textId="77777777" w:rsidR="001A10AB" w:rsidRPr="001A10AB" w:rsidRDefault="001A10AB" w:rsidP="001A10AB">
            <w:pPr>
              <w:spacing w:after="0" w:line="240" w:lineRule="auto"/>
              <w:rPr>
                <w:lang w:val="sr-Cyrl-BA"/>
              </w:rPr>
            </w:pPr>
          </w:p>
          <w:p w14:paraId="7D5945B4"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64D3F8C2" w14:textId="77777777" w:rsidR="001A10AB" w:rsidRPr="001A10AB" w:rsidRDefault="001A10AB" w:rsidP="001A10AB">
            <w:pPr>
              <w:spacing w:after="0" w:line="240" w:lineRule="auto"/>
            </w:pPr>
          </w:p>
        </w:tc>
      </w:tr>
      <w:tr w:rsidR="001A10AB" w:rsidRPr="001A10AB" w14:paraId="6AA187E0" w14:textId="77777777" w:rsidTr="00DC6422">
        <w:trPr>
          <w:trHeight w:val="465"/>
          <w:jc w:val="center"/>
        </w:trPr>
        <w:tc>
          <w:tcPr>
            <w:tcW w:w="2775" w:type="dxa"/>
            <w:gridSpan w:val="2"/>
          </w:tcPr>
          <w:p w14:paraId="6617841C"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2"/>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5B36A2A7" w14:textId="77777777" w:rsidTr="00DC6422">
              <w:trPr>
                <w:trHeight w:val="397"/>
              </w:trPr>
              <w:tc>
                <w:tcPr>
                  <w:tcW w:w="578" w:type="dxa"/>
                </w:tcPr>
                <w:p w14:paraId="2F340A34" w14:textId="77777777" w:rsidR="001A10AB" w:rsidRPr="001A10AB" w:rsidRDefault="001A10AB" w:rsidP="001A10AB"/>
              </w:tc>
              <w:tc>
                <w:tcPr>
                  <w:tcW w:w="578" w:type="dxa"/>
                </w:tcPr>
                <w:p w14:paraId="7A78332C" w14:textId="77777777" w:rsidR="001A10AB" w:rsidRPr="001A10AB" w:rsidRDefault="001A10AB" w:rsidP="001A10AB"/>
              </w:tc>
              <w:tc>
                <w:tcPr>
                  <w:tcW w:w="578" w:type="dxa"/>
                </w:tcPr>
                <w:p w14:paraId="7050075B" w14:textId="77777777" w:rsidR="001A10AB" w:rsidRPr="001A10AB" w:rsidRDefault="001A10AB" w:rsidP="001A10AB"/>
              </w:tc>
              <w:tc>
                <w:tcPr>
                  <w:tcW w:w="578" w:type="dxa"/>
                </w:tcPr>
                <w:p w14:paraId="49372F4F" w14:textId="77777777" w:rsidR="001A10AB" w:rsidRPr="001A10AB" w:rsidRDefault="001A10AB" w:rsidP="001A10AB"/>
              </w:tc>
              <w:tc>
                <w:tcPr>
                  <w:tcW w:w="578" w:type="dxa"/>
                </w:tcPr>
                <w:p w14:paraId="651ED046" w14:textId="77777777" w:rsidR="001A10AB" w:rsidRPr="001A10AB" w:rsidRDefault="001A10AB" w:rsidP="001A10AB"/>
              </w:tc>
              <w:tc>
                <w:tcPr>
                  <w:tcW w:w="578" w:type="dxa"/>
                </w:tcPr>
                <w:p w14:paraId="6A2900D1" w14:textId="77777777" w:rsidR="001A10AB" w:rsidRPr="001A10AB" w:rsidRDefault="001A10AB" w:rsidP="001A10AB"/>
              </w:tc>
              <w:tc>
                <w:tcPr>
                  <w:tcW w:w="578" w:type="dxa"/>
                </w:tcPr>
                <w:p w14:paraId="421147A3" w14:textId="77777777" w:rsidR="001A10AB" w:rsidRPr="001A10AB" w:rsidRDefault="001A10AB" w:rsidP="001A10AB"/>
              </w:tc>
              <w:tc>
                <w:tcPr>
                  <w:tcW w:w="578" w:type="dxa"/>
                </w:tcPr>
                <w:p w14:paraId="2BF61FC4" w14:textId="77777777" w:rsidR="001A10AB" w:rsidRPr="001A10AB" w:rsidRDefault="001A10AB" w:rsidP="001A10AB"/>
              </w:tc>
              <w:tc>
                <w:tcPr>
                  <w:tcW w:w="578" w:type="dxa"/>
                </w:tcPr>
                <w:p w14:paraId="1C2D7D18" w14:textId="77777777" w:rsidR="001A10AB" w:rsidRPr="001A10AB" w:rsidRDefault="001A10AB" w:rsidP="001A10AB"/>
              </w:tc>
              <w:tc>
                <w:tcPr>
                  <w:tcW w:w="578" w:type="dxa"/>
                </w:tcPr>
                <w:p w14:paraId="1824C1DC" w14:textId="77777777" w:rsidR="001A10AB" w:rsidRPr="001A10AB" w:rsidRDefault="001A10AB" w:rsidP="001A10AB"/>
              </w:tc>
              <w:tc>
                <w:tcPr>
                  <w:tcW w:w="579" w:type="dxa"/>
                </w:tcPr>
                <w:p w14:paraId="552DDAFB" w14:textId="77777777" w:rsidR="001A10AB" w:rsidRPr="001A10AB" w:rsidRDefault="001A10AB" w:rsidP="001A10AB"/>
              </w:tc>
            </w:tr>
          </w:tbl>
          <w:p w14:paraId="5A0AC7D8" w14:textId="77777777" w:rsidR="001A10AB" w:rsidRPr="001A10AB" w:rsidRDefault="001A10AB" w:rsidP="001A10AB">
            <w:pPr>
              <w:spacing w:after="0" w:line="240" w:lineRule="auto"/>
            </w:pPr>
          </w:p>
        </w:tc>
      </w:tr>
      <w:tr w:rsidR="001A10AB" w:rsidRPr="001A10AB" w14:paraId="37B89CB4" w14:textId="77777777" w:rsidTr="00DC6422">
        <w:trPr>
          <w:trHeight w:val="90"/>
          <w:jc w:val="center"/>
        </w:trPr>
        <w:tc>
          <w:tcPr>
            <w:tcW w:w="2775" w:type="dxa"/>
            <w:gridSpan w:val="2"/>
            <w:vMerge w:val="restart"/>
          </w:tcPr>
          <w:p w14:paraId="51E6977B"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164E343C"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5136A083" w14:textId="77777777" w:rsidR="001A10AB" w:rsidRPr="001A10AB" w:rsidRDefault="001A10AB" w:rsidP="001A10AB">
            <w:pPr>
              <w:spacing w:after="0" w:line="240" w:lineRule="auto"/>
              <w:rPr>
                <w:lang w:val="sr-Cyrl-BA"/>
              </w:rPr>
            </w:pPr>
          </w:p>
        </w:tc>
      </w:tr>
      <w:tr w:rsidR="001A10AB" w:rsidRPr="001A10AB" w14:paraId="4A02C2C6" w14:textId="77777777" w:rsidTr="00DC6422">
        <w:trPr>
          <w:trHeight w:val="315"/>
          <w:jc w:val="center"/>
        </w:trPr>
        <w:tc>
          <w:tcPr>
            <w:tcW w:w="2775" w:type="dxa"/>
            <w:gridSpan w:val="2"/>
            <w:vMerge/>
          </w:tcPr>
          <w:p w14:paraId="40607A6F" w14:textId="77777777" w:rsidR="001A10AB" w:rsidRPr="001A10AB" w:rsidRDefault="001A10AB" w:rsidP="001A10AB">
            <w:pPr>
              <w:spacing w:after="0" w:line="240" w:lineRule="auto"/>
              <w:rPr>
                <w:lang w:val="sr-Cyrl-BA"/>
              </w:rPr>
            </w:pPr>
          </w:p>
        </w:tc>
        <w:tc>
          <w:tcPr>
            <w:tcW w:w="2115" w:type="dxa"/>
            <w:gridSpan w:val="2"/>
          </w:tcPr>
          <w:p w14:paraId="5045D462"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21F18833" w14:textId="77777777" w:rsidR="001A10AB" w:rsidRPr="001A10AB" w:rsidRDefault="001A10AB" w:rsidP="001A10AB">
            <w:pPr>
              <w:spacing w:after="0" w:line="240" w:lineRule="auto"/>
            </w:pPr>
          </w:p>
        </w:tc>
      </w:tr>
      <w:tr w:rsidR="001A10AB" w:rsidRPr="001A10AB" w14:paraId="35B2972B" w14:textId="77777777" w:rsidTr="00DC6422">
        <w:trPr>
          <w:trHeight w:val="510"/>
          <w:jc w:val="center"/>
        </w:trPr>
        <w:tc>
          <w:tcPr>
            <w:tcW w:w="2775" w:type="dxa"/>
            <w:gridSpan w:val="2"/>
            <w:vMerge/>
          </w:tcPr>
          <w:p w14:paraId="66F7133F" w14:textId="77777777" w:rsidR="001A10AB" w:rsidRPr="001A10AB" w:rsidRDefault="001A10AB" w:rsidP="001A10AB">
            <w:pPr>
              <w:spacing w:after="0" w:line="240" w:lineRule="auto"/>
              <w:rPr>
                <w:lang w:val="sr-Cyrl-BA"/>
              </w:rPr>
            </w:pPr>
          </w:p>
        </w:tc>
        <w:tc>
          <w:tcPr>
            <w:tcW w:w="2115" w:type="dxa"/>
            <w:gridSpan w:val="2"/>
          </w:tcPr>
          <w:p w14:paraId="2FAA589D"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35165B1F" w14:textId="77777777" w:rsidR="001A10AB" w:rsidRPr="001A10AB" w:rsidRDefault="001A10AB" w:rsidP="001A10AB">
            <w:pPr>
              <w:spacing w:after="0" w:line="240" w:lineRule="auto"/>
            </w:pPr>
          </w:p>
        </w:tc>
      </w:tr>
    </w:tbl>
    <w:p w14:paraId="1F5E1D79"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308C93A6" w14:textId="77777777" w:rsidTr="00DC6422">
        <w:trPr>
          <w:trHeight w:val="333"/>
        </w:trPr>
        <w:tc>
          <w:tcPr>
            <w:tcW w:w="9509" w:type="dxa"/>
            <w:gridSpan w:val="2"/>
          </w:tcPr>
          <w:p w14:paraId="789D5E0E" w14:textId="77777777" w:rsidR="001A10AB" w:rsidRPr="001A10AB" w:rsidRDefault="001A10AB" w:rsidP="001A10AB">
            <w:pPr>
              <w:spacing w:after="0" w:line="240" w:lineRule="auto"/>
              <w:rPr>
                <w:lang w:val="sr-Cyrl-BA"/>
              </w:rPr>
            </w:pPr>
            <w:r w:rsidRPr="001A10AB">
              <w:rPr>
                <w:lang w:val="sr-Cyrl-BA"/>
              </w:rPr>
              <w:t xml:space="preserve">Предмет подстицаја: суфинансирање сортног сјемена стрних жита и кукуруза   </w:t>
            </w:r>
          </w:p>
          <w:p w14:paraId="482E3AA4" w14:textId="77777777" w:rsidR="001A10AB" w:rsidRPr="001A10AB" w:rsidRDefault="001A10AB" w:rsidP="001A10AB">
            <w:pPr>
              <w:spacing w:after="0" w:line="240" w:lineRule="auto"/>
              <w:rPr>
                <w:lang w:val="sr-Cyrl-BA"/>
              </w:rPr>
            </w:pPr>
            <w:r w:rsidRPr="001A10AB">
              <w:rPr>
                <w:lang w:val="sr-Cyrl-BA"/>
              </w:rPr>
              <w:t>и набавку минералног ђубрива                                                                                               чл.Правилника 7.</w:t>
            </w:r>
          </w:p>
        </w:tc>
      </w:tr>
      <w:tr w:rsidR="001A10AB" w:rsidRPr="001A10AB" w14:paraId="1024E771" w14:textId="77777777" w:rsidTr="00DC6422">
        <w:trPr>
          <w:trHeight w:val="436"/>
        </w:trPr>
        <w:tc>
          <w:tcPr>
            <w:tcW w:w="3458" w:type="dxa"/>
          </w:tcPr>
          <w:p w14:paraId="1C091AA1" w14:textId="77777777" w:rsidR="001A10AB" w:rsidRPr="001A10AB" w:rsidRDefault="001A10AB" w:rsidP="001A10AB">
            <w:pPr>
              <w:spacing w:after="0" w:line="240" w:lineRule="auto"/>
              <w:rPr>
                <w:lang w:val="sr-Cyrl-BA"/>
              </w:rPr>
            </w:pPr>
            <w:r w:rsidRPr="001A10AB">
              <w:rPr>
                <w:lang w:val="sr-Cyrl-BA"/>
              </w:rPr>
              <w:t>Врста културе и засијана површина</w:t>
            </w:r>
          </w:p>
        </w:tc>
        <w:tc>
          <w:tcPr>
            <w:tcW w:w="6051" w:type="dxa"/>
          </w:tcPr>
          <w:p w14:paraId="244F455E" w14:textId="77777777" w:rsidR="001A10AB" w:rsidRPr="001A10AB" w:rsidRDefault="001A10AB" w:rsidP="001A10AB">
            <w:pPr>
              <w:spacing w:after="0" w:line="240" w:lineRule="auto"/>
              <w:rPr>
                <w:b/>
                <w:bCs/>
                <w:lang w:val="sr-Cyrl-BA"/>
              </w:rPr>
            </w:pPr>
          </w:p>
        </w:tc>
      </w:tr>
      <w:tr w:rsidR="001A10AB" w:rsidRPr="001A10AB" w14:paraId="1FE5FE62" w14:textId="77777777" w:rsidTr="00DC6422">
        <w:trPr>
          <w:trHeight w:val="2566"/>
        </w:trPr>
        <w:tc>
          <w:tcPr>
            <w:tcW w:w="9509" w:type="dxa"/>
            <w:gridSpan w:val="2"/>
          </w:tcPr>
          <w:p w14:paraId="72CF87AE" w14:textId="77777777" w:rsidR="001A10AB" w:rsidRPr="001A10AB" w:rsidRDefault="001A10AB" w:rsidP="001A10AB">
            <w:pPr>
              <w:spacing w:after="0" w:line="240" w:lineRule="auto"/>
              <w:rPr>
                <w:b/>
                <w:bCs/>
                <w:lang w:val="sr-Cyrl-BA"/>
              </w:rPr>
            </w:pPr>
          </w:p>
          <w:p w14:paraId="1E950FCE" w14:textId="77777777" w:rsidR="001A10AB" w:rsidRPr="001A10AB" w:rsidRDefault="001A10AB" w:rsidP="001A10AB">
            <w:pPr>
              <w:numPr>
                <w:ilvl w:val="0"/>
                <w:numId w:val="33"/>
              </w:numPr>
              <w:spacing w:after="0" w:line="240" w:lineRule="auto"/>
              <w:rPr>
                <w:b/>
                <w:bCs/>
                <w:lang w:val="sr-Cyrl-BA"/>
              </w:rPr>
            </w:pPr>
            <w:r w:rsidRPr="001A10AB">
              <w:rPr>
                <w:b/>
                <w:bCs/>
                <w:lang w:val="sr-Cyrl-BA"/>
              </w:rPr>
              <w:t>Копија личне карте</w:t>
            </w:r>
          </w:p>
          <w:p w14:paraId="578C1366" w14:textId="77777777" w:rsidR="001A10AB" w:rsidRPr="001A10AB" w:rsidRDefault="001A10AB" w:rsidP="001A10AB">
            <w:pPr>
              <w:numPr>
                <w:ilvl w:val="0"/>
                <w:numId w:val="33"/>
              </w:numPr>
              <w:spacing w:after="0" w:line="240" w:lineRule="auto"/>
              <w:rPr>
                <w:b/>
                <w:bCs/>
                <w:lang w:val="sr-Cyrl-BA"/>
              </w:rPr>
            </w:pPr>
            <w:r w:rsidRPr="001A10AB">
              <w:rPr>
                <w:b/>
                <w:bCs/>
                <w:lang w:val="sr-Cyrl-BA"/>
              </w:rPr>
              <w:t xml:space="preserve">Увјерење о пребивалишту </w:t>
            </w:r>
          </w:p>
          <w:p w14:paraId="33D1076C" w14:textId="77777777" w:rsidR="001A10AB" w:rsidRPr="001A10AB" w:rsidRDefault="001A10AB" w:rsidP="001A10AB">
            <w:pPr>
              <w:numPr>
                <w:ilvl w:val="0"/>
                <w:numId w:val="33"/>
              </w:numPr>
              <w:spacing w:after="0" w:line="240" w:lineRule="auto"/>
              <w:rPr>
                <w:b/>
                <w:bCs/>
                <w:lang w:val="sr-Cyrl-BA"/>
              </w:rPr>
            </w:pPr>
            <w:r w:rsidRPr="001A10AB">
              <w:rPr>
                <w:b/>
                <w:bCs/>
                <w:lang w:val="sr-Cyrl-BA"/>
              </w:rPr>
              <w:t xml:space="preserve">Доказ о упису у регистар пољопривредних газдинстава (АПИФ-активан статус) из 2026. </w:t>
            </w:r>
          </w:p>
          <w:p w14:paraId="75168C21" w14:textId="77777777" w:rsidR="001A10AB" w:rsidRPr="001A10AB" w:rsidRDefault="001A10AB" w:rsidP="001A10AB">
            <w:pPr>
              <w:numPr>
                <w:ilvl w:val="0"/>
                <w:numId w:val="33"/>
              </w:numPr>
              <w:spacing w:after="0" w:line="240" w:lineRule="auto"/>
              <w:rPr>
                <w:b/>
                <w:bCs/>
                <w:lang w:val="sr-Cyrl-BA"/>
              </w:rPr>
            </w:pPr>
            <w:r w:rsidRPr="001A10AB">
              <w:rPr>
                <w:b/>
                <w:bCs/>
                <w:lang w:val="sr-Cyrl-BA"/>
              </w:rPr>
              <w:t>Копију текућег рачуна и назив банке</w:t>
            </w:r>
          </w:p>
          <w:p w14:paraId="7D0ABC48" w14:textId="77777777" w:rsidR="001A10AB" w:rsidRPr="001A10AB" w:rsidRDefault="001A10AB" w:rsidP="001A10AB">
            <w:pPr>
              <w:numPr>
                <w:ilvl w:val="0"/>
                <w:numId w:val="33"/>
              </w:numPr>
              <w:spacing w:after="0" w:line="240" w:lineRule="auto"/>
              <w:rPr>
                <w:b/>
                <w:bCs/>
                <w:lang w:val="sr-Cyrl-BA"/>
              </w:rPr>
            </w:pPr>
            <w:r w:rsidRPr="001A10AB">
              <w:rPr>
                <w:b/>
                <w:bCs/>
                <w:lang w:val="sr-Cyrl-BA"/>
              </w:rPr>
              <w:t>Фактура и фискални рачун ( оргинал или овјерена копија) за извршену набавку средстава најкасније до 30.10.2025. за јесењу и почев од 01.01. 2026. године</w:t>
            </w:r>
            <w:r w:rsidRPr="001A10AB">
              <w:rPr>
                <w:b/>
                <w:bCs/>
              </w:rPr>
              <w:t xml:space="preserve"> </w:t>
            </w:r>
            <w:r w:rsidRPr="001A10AB">
              <w:rPr>
                <w:b/>
                <w:bCs/>
                <w:lang w:val="sr-Cyrl-BA"/>
              </w:rPr>
              <w:t xml:space="preserve">за прољетну сјетву </w:t>
            </w:r>
          </w:p>
        </w:tc>
      </w:tr>
    </w:tbl>
    <w:p w14:paraId="555CC28D" w14:textId="77777777" w:rsidR="001A10AB" w:rsidRPr="001A10AB" w:rsidRDefault="001A10AB" w:rsidP="001A10AB">
      <w:pPr>
        <w:spacing w:after="0" w:line="240" w:lineRule="auto"/>
        <w:rPr>
          <w:b/>
          <w:bCs/>
          <w:lang w:val="sr-Cyrl-BA"/>
        </w:rPr>
      </w:pPr>
      <w:r w:rsidRPr="001A10AB">
        <w:rPr>
          <w:b/>
          <w:bCs/>
          <w:lang w:val="sr-Cyrl-BA"/>
        </w:rPr>
        <w:t xml:space="preserve">                                      2. Подаци о предмету инвестиције и приложена документација</w:t>
      </w:r>
    </w:p>
    <w:p w14:paraId="62A089F7" w14:textId="77777777" w:rsidR="001A10AB" w:rsidRPr="001A10AB" w:rsidRDefault="001A10AB" w:rsidP="001A10AB">
      <w:pPr>
        <w:rPr>
          <w:lang w:val="sr-Cyrl-BA"/>
        </w:rPr>
      </w:pPr>
    </w:p>
    <w:p w14:paraId="11EAADEF" w14:textId="3146CC3B" w:rsidR="001A10AB" w:rsidRPr="00AB2F3C" w:rsidRDefault="001A10AB" w:rsidP="001A10AB">
      <w:pPr>
        <w:tabs>
          <w:tab w:val="left" w:pos="2445"/>
        </w:tabs>
        <w:rPr>
          <w:lang w:val="sr-Cyrl-BA"/>
        </w:rPr>
      </w:pPr>
      <w:r w:rsidRPr="001A10AB">
        <w:rPr>
          <w:lang w:val="sr-Cyrl-BA"/>
        </w:rPr>
        <w:tab/>
      </w: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217684DE" w14:textId="77777777" w:rsidTr="00DC6422">
        <w:trPr>
          <w:trHeight w:val="2880"/>
        </w:trPr>
        <w:tc>
          <w:tcPr>
            <w:tcW w:w="9375" w:type="dxa"/>
          </w:tcPr>
          <w:p w14:paraId="731F6D7B" w14:textId="77777777" w:rsidR="001A10AB" w:rsidRPr="001A10AB" w:rsidRDefault="001A10AB" w:rsidP="001A10AB">
            <w:pPr>
              <w:ind w:left="60"/>
              <w:rPr>
                <w:lang w:val="sr-Cyrl-BA"/>
              </w:rPr>
            </w:pPr>
          </w:p>
          <w:p w14:paraId="17B808B7"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0A32FFDE" w14:textId="54FF7DBA"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618EA1A4"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37DC010C" w14:textId="77777777" w:rsidR="001A10AB" w:rsidRPr="001A10AB" w:rsidRDefault="001A10AB" w:rsidP="001A10AB">
            <w:pPr>
              <w:ind w:left="60"/>
              <w:rPr>
                <w:lang w:val="sr-Cyrl-BA"/>
              </w:rPr>
            </w:pPr>
            <w:r w:rsidRPr="001A10AB">
              <w:rPr>
                <w:lang w:val="sr-Cyrl-BA"/>
              </w:rPr>
              <w:t>Својеручни потпис________________________________</w:t>
            </w:r>
          </w:p>
          <w:p w14:paraId="0E20F57D" w14:textId="77777777" w:rsidR="001A10AB" w:rsidRPr="001A10AB" w:rsidRDefault="001A10AB" w:rsidP="001A10AB">
            <w:pPr>
              <w:rPr>
                <w:lang w:val="sr-Cyrl-BA"/>
              </w:rPr>
            </w:pPr>
          </w:p>
        </w:tc>
      </w:tr>
    </w:tbl>
    <w:p w14:paraId="5AD404ED" w14:textId="77777777" w:rsidR="001A10AB" w:rsidRPr="001A10AB" w:rsidRDefault="001A10AB" w:rsidP="001A10AB"/>
    <w:p w14:paraId="448DFC49" w14:textId="10929CAD" w:rsidR="001A10AB" w:rsidRPr="001A10AB" w:rsidRDefault="00AB2F3C" w:rsidP="001A10AB">
      <w:pPr>
        <w:spacing w:after="0" w:line="240" w:lineRule="auto"/>
        <w:jc w:val="center"/>
        <w:rPr>
          <w:lang w:val="sr-Cyrl-BA"/>
        </w:rPr>
      </w:pPr>
      <w:r>
        <w:rPr>
          <w:b/>
          <w:bCs/>
          <w:lang w:val="sr-Cyrl-BA"/>
        </w:rPr>
        <w:t xml:space="preserve">                                                                 </w:t>
      </w:r>
      <w:r w:rsidR="001A10AB" w:rsidRPr="001A10AB">
        <w:rPr>
          <w:b/>
          <w:bCs/>
          <w:lang w:val="sr-Cyrl-BA"/>
        </w:rPr>
        <w:t xml:space="preserve">ЗАХТЈЕВ </w:t>
      </w:r>
      <w:r w:rsidR="001A10AB" w:rsidRPr="001A10AB">
        <w:rPr>
          <w:lang w:val="sr-Cyrl-BA"/>
        </w:rPr>
        <w:t xml:space="preserve">  </w:t>
      </w:r>
      <w:r>
        <w:rPr>
          <w:lang w:val="sr-Cyrl-BA"/>
        </w:rPr>
        <w:t xml:space="preserve">                                            </w:t>
      </w:r>
      <w:r w:rsidRPr="00AB2F3C">
        <w:rPr>
          <w:b/>
          <w:bCs/>
          <w:lang w:val="sr-Cyrl-BA"/>
        </w:rPr>
        <w:t>ОБРАЗАЦ П-3</w:t>
      </w:r>
    </w:p>
    <w:p w14:paraId="161444C1"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ПОДСТИЦАЈНА СРЕДСТВА ЗА СУФИНАНСИРАЊЕ</w:t>
      </w:r>
      <w:r w:rsidRPr="001A10AB">
        <w:rPr>
          <w:lang w:val="sr-Cyrl-BA"/>
        </w:rPr>
        <w:t xml:space="preserve"> </w:t>
      </w:r>
      <w:r w:rsidRPr="001A10AB">
        <w:rPr>
          <w:b/>
          <w:bCs/>
          <w:lang w:val="sr-Cyrl-BA"/>
        </w:rPr>
        <w:t>НАБАВКЕ</w:t>
      </w:r>
      <w:r w:rsidRPr="001A10AB">
        <w:rPr>
          <w:lang w:val="sr-Cyrl-BA"/>
        </w:rPr>
        <w:t xml:space="preserve"> </w:t>
      </w:r>
      <w:r w:rsidRPr="001A10AB">
        <w:rPr>
          <w:b/>
          <w:bCs/>
          <w:lang w:val="sr-Cyrl-BA"/>
        </w:rPr>
        <w:t>НОВЕ ПОЉОПРИВРЕДНЕ МЕХАНИЗАЦИЈЕ</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2F8F12CE" w14:textId="77777777" w:rsidTr="00DC6422">
        <w:trPr>
          <w:trHeight w:val="360"/>
          <w:jc w:val="center"/>
        </w:trPr>
        <w:tc>
          <w:tcPr>
            <w:tcW w:w="9360" w:type="dxa"/>
            <w:gridSpan w:val="5"/>
          </w:tcPr>
          <w:p w14:paraId="229E577D"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72DDEA05" w14:textId="77777777" w:rsidTr="00DC6422">
        <w:trPr>
          <w:trHeight w:val="510"/>
          <w:jc w:val="center"/>
        </w:trPr>
        <w:tc>
          <w:tcPr>
            <w:tcW w:w="2370" w:type="dxa"/>
          </w:tcPr>
          <w:p w14:paraId="1ED12BC0" w14:textId="77777777" w:rsidR="001A10AB" w:rsidRPr="001A10AB" w:rsidRDefault="001A10AB" w:rsidP="001A10AB">
            <w:pPr>
              <w:spacing w:after="0" w:line="240" w:lineRule="auto"/>
              <w:rPr>
                <w:lang w:val="sr-Cyrl-BA"/>
              </w:rPr>
            </w:pPr>
          </w:p>
          <w:p w14:paraId="59882018"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56440D29" w14:textId="77777777" w:rsidR="001A10AB" w:rsidRPr="001A10AB" w:rsidRDefault="001A10AB" w:rsidP="001A10AB">
            <w:pPr>
              <w:spacing w:after="0" w:line="240" w:lineRule="auto"/>
              <w:rPr>
                <w:b/>
                <w:bCs/>
                <w:lang w:val="sr-Cyrl-BA"/>
              </w:rPr>
            </w:pPr>
          </w:p>
          <w:p w14:paraId="0BB9D2F0"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6201FD16" w14:textId="77777777" w:rsidTr="00DC6422">
        <w:trPr>
          <w:trHeight w:val="660"/>
          <w:jc w:val="center"/>
        </w:trPr>
        <w:tc>
          <w:tcPr>
            <w:tcW w:w="4335" w:type="dxa"/>
            <w:gridSpan w:val="3"/>
          </w:tcPr>
          <w:p w14:paraId="4667C1CB" w14:textId="77777777" w:rsidR="001A10AB" w:rsidRPr="001A10AB" w:rsidRDefault="001A10AB" w:rsidP="001A10AB">
            <w:pPr>
              <w:spacing w:after="0" w:line="240" w:lineRule="auto"/>
              <w:rPr>
                <w:lang w:val="sr-Cyrl-BA"/>
              </w:rPr>
            </w:pPr>
          </w:p>
          <w:p w14:paraId="15826BE1"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47715621" w14:textId="77777777" w:rsidR="001A10AB" w:rsidRPr="001A10AB" w:rsidRDefault="001A10AB" w:rsidP="001A10AB">
            <w:pPr>
              <w:spacing w:after="0" w:line="240" w:lineRule="auto"/>
            </w:pPr>
          </w:p>
        </w:tc>
      </w:tr>
      <w:tr w:rsidR="001A10AB" w:rsidRPr="001A10AB" w14:paraId="13A3A78D" w14:textId="77777777" w:rsidTr="00DC6422">
        <w:trPr>
          <w:trHeight w:val="465"/>
          <w:jc w:val="center"/>
        </w:trPr>
        <w:tc>
          <w:tcPr>
            <w:tcW w:w="4335" w:type="dxa"/>
            <w:gridSpan w:val="3"/>
          </w:tcPr>
          <w:p w14:paraId="015731AD" w14:textId="77777777" w:rsidR="001A10AB" w:rsidRPr="001A10AB" w:rsidRDefault="001A10AB" w:rsidP="001A10AB">
            <w:pPr>
              <w:spacing w:after="0" w:line="240" w:lineRule="auto"/>
              <w:rPr>
                <w:lang w:val="sr-Cyrl-BA"/>
              </w:rPr>
            </w:pPr>
          </w:p>
          <w:p w14:paraId="091976EB"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30F3CA46" w14:textId="77777777" w:rsidR="001A10AB" w:rsidRPr="001A10AB" w:rsidRDefault="001A10AB" w:rsidP="001A10AB">
            <w:pPr>
              <w:spacing w:after="0" w:line="240" w:lineRule="auto"/>
            </w:pPr>
          </w:p>
        </w:tc>
      </w:tr>
      <w:tr w:rsidR="001A10AB" w:rsidRPr="001A10AB" w14:paraId="6BBD9CFC" w14:textId="77777777" w:rsidTr="00DC6422">
        <w:trPr>
          <w:trHeight w:val="465"/>
          <w:jc w:val="center"/>
        </w:trPr>
        <w:tc>
          <w:tcPr>
            <w:tcW w:w="2775" w:type="dxa"/>
            <w:gridSpan w:val="2"/>
          </w:tcPr>
          <w:p w14:paraId="085F8C54"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3"/>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0EAE37F1" w14:textId="77777777" w:rsidTr="00DC6422">
              <w:trPr>
                <w:trHeight w:val="397"/>
              </w:trPr>
              <w:tc>
                <w:tcPr>
                  <w:tcW w:w="578" w:type="dxa"/>
                </w:tcPr>
                <w:p w14:paraId="549721E8" w14:textId="77777777" w:rsidR="001A10AB" w:rsidRPr="001A10AB" w:rsidRDefault="001A10AB" w:rsidP="001A10AB"/>
              </w:tc>
              <w:tc>
                <w:tcPr>
                  <w:tcW w:w="578" w:type="dxa"/>
                </w:tcPr>
                <w:p w14:paraId="44FCA9FE" w14:textId="77777777" w:rsidR="001A10AB" w:rsidRPr="001A10AB" w:rsidRDefault="001A10AB" w:rsidP="001A10AB"/>
              </w:tc>
              <w:tc>
                <w:tcPr>
                  <w:tcW w:w="578" w:type="dxa"/>
                </w:tcPr>
                <w:p w14:paraId="2C125C3A" w14:textId="77777777" w:rsidR="001A10AB" w:rsidRPr="001A10AB" w:rsidRDefault="001A10AB" w:rsidP="001A10AB"/>
              </w:tc>
              <w:tc>
                <w:tcPr>
                  <w:tcW w:w="578" w:type="dxa"/>
                </w:tcPr>
                <w:p w14:paraId="5768E693" w14:textId="77777777" w:rsidR="001A10AB" w:rsidRPr="001A10AB" w:rsidRDefault="001A10AB" w:rsidP="001A10AB"/>
              </w:tc>
              <w:tc>
                <w:tcPr>
                  <w:tcW w:w="578" w:type="dxa"/>
                </w:tcPr>
                <w:p w14:paraId="6E627682" w14:textId="77777777" w:rsidR="001A10AB" w:rsidRPr="001A10AB" w:rsidRDefault="001A10AB" w:rsidP="001A10AB"/>
              </w:tc>
              <w:tc>
                <w:tcPr>
                  <w:tcW w:w="578" w:type="dxa"/>
                </w:tcPr>
                <w:p w14:paraId="526942A6" w14:textId="77777777" w:rsidR="001A10AB" w:rsidRPr="001A10AB" w:rsidRDefault="001A10AB" w:rsidP="001A10AB"/>
              </w:tc>
              <w:tc>
                <w:tcPr>
                  <w:tcW w:w="578" w:type="dxa"/>
                </w:tcPr>
                <w:p w14:paraId="2B2ECA06" w14:textId="77777777" w:rsidR="001A10AB" w:rsidRPr="001A10AB" w:rsidRDefault="001A10AB" w:rsidP="001A10AB"/>
              </w:tc>
              <w:tc>
                <w:tcPr>
                  <w:tcW w:w="578" w:type="dxa"/>
                </w:tcPr>
                <w:p w14:paraId="3D091B5A" w14:textId="77777777" w:rsidR="001A10AB" w:rsidRPr="001A10AB" w:rsidRDefault="001A10AB" w:rsidP="001A10AB"/>
              </w:tc>
              <w:tc>
                <w:tcPr>
                  <w:tcW w:w="578" w:type="dxa"/>
                </w:tcPr>
                <w:p w14:paraId="216B1700" w14:textId="77777777" w:rsidR="001A10AB" w:rsidRPr="001A10AB" w:rsidRDefault="001A10AB" w:rsidP="001A10AB"/>
              </w:tc>
              <w:tc>
                <w:tcPr>
                  <w:tcW w:w="578" w:type="dxa"/>
                </w:tcPr>
                <w:p w14:paraId="245E2388" w14:textId="77777777" w:rsidR="001A10AB" w:rsidRPr="001A10AB" w:rsidRDefault="001A10AB" w:rsidP="001A10AB"/>
              </w:tc>
              <w:tc>
                <w:tcPr>
                  <w:tcW w:w="579" w:type="dxa"/>
                </w:tcPr>
                <w:p w14:paraId="4A85EBA7" w14:textId="77777777" w:rsidR="001A10AB" w:rsidRPr="001A10AB" w:rsidRDefault="001A10AB" w:rsidP="001A10AB"/>
              </w:tc>
            </w:tr>
          </w:tbl>
          <w:p w14:paraId="4CA4DCF6" w14:textId="77777777" w:rsidR="001A10AB" w:rsidRPr="001A10AB" w:rsidRDefault="001A10AB" w:rsidP="001A10AB">
            <w:pPr>
              <w:spacing w:after="0" w:line="240" w:lineRule="auto"/>
            </w:pPr>
          </w:p>
        </w:tc>
      </w:tr>
      <w:tr w:rsidR="001A10AB" w:rsidRPr="001A10AB" w14:paraId="24117662" w14:textId="77777777" w:rsidTr="00DC6422">
        <w:trPr>
          <w:trHeight w:val="90"/>
          <w:jc w:val="center"/>
        </w:trPr>
        <w:tc>
          <w:tcPr>
            <w:tcW w:w="2775" w:type="dxa"/>
            <w:gridSpan w:val="2"/>
            <w:vMerge w:val="restart"/>
          </w:tcPr>
          <w:p w14:paraId="643C64A8"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7BEE7DA2"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0756B2AE" w14:textId="77777777" w:rsidR="001A10AB" w:rsidRPr="001A10AB" w:rsidRDefault="001A10AB" w:rsidP="001A10AB">
            <w:pPr>
              <w:spacing w:after="0" w:line="240" w:lineRule="auto"/>
              <w:rPr>
                <w:lang w:val="sr-Cyrl-BA"/>
              </w:rPr>
            </w:pPr>
          </w:p>
        </w:tc>
      </w:tr>
      <w:tr w:rsidR="001A10AB" w:rsidRPr="001A10AB" w14:paraId="7CA80E6D" w14:textId="77777777" w:rsidTr="00DC6422">
        <w:trPr>
          <w:trHeight w:val="315"/>
          <w:jc w:val="center"/>
        </w:trPr>
        <w:tc>
          <w:tcPr>
            <w:tcW w:w="2775" w:type="dxa"/>
            <w:gridSpan w:val="2"/>
            <w:vMerge/>
          </w:tcPr>
          <w:p w14:paraId="4CF757C8" w14:textId="77777777" w:rsidR="001A10AB" w:rsidRPr="001A10AB" w:rsidRDefault="001A10AB" w:rsidP="001A10AB">
            <w:pPr>
              <w:spacing w:after="0" w:line="240" w:lineRule="auto"/>
              <w:rPr>
                <w:lang w:val="sr-Cyrl-BA"/>
              </w:rPr>
            </w:pPr>
          </w:p>
        </w:tc>
        <w:tc>
          <w:tcPr>
            <w:tcW w:w="2115" w:type="dxa"/>
            <w:gridSpan w:val="2"/>
          </w:tcPr>
          <w:p w14:paraId="47EF66C0"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4645BE73" w14:textId="77777777" w:rsidR="001A10AB" w:rsidRPr="001A10AB" w:rsidRDefault="001A10AB" w:rsidP="001A10AB">
            <w:pPr>
              <w:spacing w:after="0" w:line="240" w:lineRule="auto"/>
            </w:pPr>
          </w:p>
        </w:tc>
      </w:tr>
      <w:tr w:rsidR="001A10AB" w:rsidRPr="001A10AB" w14:paraId="69682F87" w14:textId="77777777" w:rsidTr="00DC6422">
        <w:trPr>
          <w:trHeight w:val="510"/>
          <w:jc w:val="center"/>
        </w:trPr>
        <w:tc>
          <w:tcPr>
            <w:tcW w:w="2775" w:type="dxa"/>
            <w:gridSpan w:val="2"/>
            <w:vMerge/>
          </w:tcPr>
          <w:p w14:paraId="563E64D5" w14:textId="77777777" w:rsidR="001A10AB" w:rsidRPr="001A10AB" w:rsidRDefault="001A10AB" w:rsidP="001A10AB">
            <w:pPr>
              <w:spacing w:after="0" w:line="240" w:lineRule="auto"/>
              <w:rPr>
                <w:lang w:val="sr-Cyrl-BA"/>
              </w:rPr>
            </w:pPr>
          </w:p>
        </w:tc>
        <w:tc>
          <w:tcPr>
            <w:tcW w:w="2115" w:type="dxa"/>
            <w:gridSpan w:val="2"/>
          </w:tcPr>
          <w:p w14:paraId="32AF1553"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01D1D1BF" w14:textId="77777777" w:rsidR="001A10AB" w:rsidRPr="001A10AB" w:rsidRDefault="001A10AB" w:rsidP="001A10AB">
            <w:pPr>
              <w:spacing w:after="0" w:line="240" w:lineRule="auto"/>
            </w:pPr>
          </w:p>
        </w:tc>
      </w:tr>
    </w:tbl>
    <w:p w14:paraId="5CF42F27"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5BBBF31D" w14:textId="77777777" w:rsidTr="00DC6422">
        <w:trPr>
          <w:trHeight w:val="333"/>
        </w:trPr>
        <w:tc>
          <w:tcPr>
            <w:tcW w:w="9509" w:type="dxa"/>
            <w:gridSpan w:val="2"/>
          </w:tcPr>
          <w:p w14:paraId="1EC1C53C" w14:textId="77777777" w:rsidR="001A10AB" w:rsidRPr="001A10AB" w:rsidRDefault="001A10AB" w:rsidP="001A10AB">
            <w:pPr>
              <w:spacing w:after="0" w:line="240" w:lineRule="auto"/>
              <w:rPr>
                <w:lang w:val="sr-Cyrl-BA"/>
              </w:rPr>
            </w:pPr>
            <w:r w:rsidRPr="001A10AB">
              <w:rPr>
                <w:lang w:val="sr-Cyrl-BA"/>
              </w:rPr>
              <w:t xml:space="preserve">Предмет подстицаја:суфинансирање набавке нове пољопривредне механизације  </w:t>
            </w:r>
          </w:p>
          <w:p w14:paraId="0AB84F04" w14:textId="77777777" w:rsidR="001A10AB" w:rsidRPr="001A10AB" w:rsidRDefault="001A10AB" w:rsidP="001A10AB">
            <w:pPr>
              <w:spacing w:after="0" w:line="240" w:lineRule="auto"/>
              <w:rPr>
                <w:lang w:val="sr-Cyrl-BA"/>
              </w:rPr>
            </w:pPr>
            <w:r w:rsidRPr="001A10AB">
              <w:rPr>
                <w:lang w:val="sr-Cyrl-BA"/>
              </w:rPr>
              <w:t xml:space="preserve">                                                                                                                                             Чл. Правилника 8.</w:t>
            </w:r>
          </w:p>
        </w:tc>
      </w:tr>
      <w:tr w:rsidR="001A10AB" w:rsidRPr="001A10AB" w14:paraId="65FB9893" w14:textId="77777777" w:rsidTr="00DC6422">
        <w:trPr>
          <w:trHeight w:val="436"/>
        </w:trPr>
        <w:tc>
          <w:tcPr>
            <w:tcW w:w="3458" w:type="dxa"/>
          </w:tcPr>
          <w:p w14:paraId="546A953F" w14:textId="77777777" w:rsidR="001A10AB" w:rsidRPr="001A10AB" w:rsidRDefault="001A10AB" w:rsidP="001A10AB">
            <w:pPr>
              <w:spacing w:after="0" w:line="240" w:lineRule="auto"/>
              <w:rPr>
                <w:lang w:val="sr-Cyrl-BA"/>
              </w:rPr>
            </w:pPr>
            <w:r w:rsidRPr="001A10AB">
              <w:rPr>
                <w:lang w:val="sr-Cyrl-BA"/>
              </w:rPr>
              <w:t>Врста пољопривредне механизације</w:t>
            </w:r>
          </w:p>
        </w:tc>
        <w:tc>
          <w:tcPr>
            <w:tcW w:w="6051" w:type="dxa"/>
          </w:tcPr>
          <w:p w14:paraId="17EC7971" w14:textId="77777777" w:rsidR="001A10AB" w:rsidRPr="001A10AB" w:rsidRDefault="001A10AB" w:rsidP="001A10AB">
            <w:pPr>
              <w:spacing w:after="0" w:line="240" w:lineRule="auto"/>
              <w:rPr>
                <w:b/>
                <w:bCs/>
                <w:lang w:val="sr-Cyrl-BA"/>
              </w:rPr>
            </w:pPr>
          </w:p>
        </w:tc>
      </w:tr>
      <w:tr w:rsidR="001A10AB" w:rsidRPr="001A10AB" w14:paraId="6B7BA6A7" w14:textId="77777777" w:rsidTr="00DC6422">
        <w:trPr>
          <w:trHeight w:val="2566"/>
        </w:trPr>
        <w:tc>
          <w:tcPr>
            <w:tcW w:w="9509" w:type="dxa"/>
            <w:gridSpan w:val="2"/>
          </w:tcPr>
          <w:p w14:paraId="001925E9" w14:textId="77777777" w:rsidR="001A10AB" w:rsidRPr="001A10AB" w:rsidRDefault="001A10AB" w:rsidP="001A10AB">
            <w:pPr>
              <w:spacing w:after="0" w:line="240" w:lineRule="auto"/>
              <w:rPr>
                <w:b/>
                <w:bCs/>
                <w:lang w:val="sr-Cyrl-BA"/>
              </w:rPr>
            </w:pPr>
          </w:p>
          <w:p w14:paraId="5FCFFB56" w14:textId="77777777" w:rsidR="001A10AB" w:rsidRPr="001A10AB" w:rsidRDefault="001A10AB" w:rsidP="001A10AB">
            <w:pPr>
              <w:numPr>
                <w:ilvl w:val="0"/>
                <w:numId w:val="34"/>
              </w:numPr>
              <w:spacing w:after="0" w:line="240" w:lineRule="auto"/>
              <w:rPr>
                <w:b/>
                <w:bCs/>
                <w:lang w:val="sr-Cyrl-BA"/>
              </w:rPr>
            </w:pPr>
            <w:r w:rsidRPr="001A10AB">
              <w:rPr>
                <w:b/>
                <w:bCs/>
                <w:lang w:val="sr-Cyrl-BA"/>
              </w:rPr>
              <w:t>Копија личне карте</w:t>
            </w:r>
          </w:p>
          <w:p w14:paraId="48EA0C14" w14:textId="77777777" w:rsidR="001A10AB" w:rsidRPr="001A10AB" w:rsidRDefault="001A10AB" w:rsidP="001A10AB">
            <w:pPr>
              <w:numPr>
                <w:ilvl w:val="0"/>
                <w:numId w:val="34"/>
              </w:numPr>
              <w:spacing w:after="0" w:line="240" w:lineRule="auto"/>
              <w:rPr>
                <w:b/>
                <w:bCs/>
                <w:lang w:val="sr-Cyrl-BA"/>
              </w:rPr>
            </w:pPr>
            <w:r w:rsidRPr="001A10AB">
              <w:rPr>
                <w:b/>
                <w:bCs/>
                <w:lang w:val="sr-Cyrl-BA"/>
              </w:rPr>
              <w:t xml:space="preserve">Увјерење о пребивалишту </w:t>
            </w:r>
          </w:p>
          <w:p w14:paraId="55DE29B7" w14:textId="77777777" w:rsidR="001A10AB" w:rsidRPr="001A10AB" w:rsidRDefault="001A10AB" w:rsidP="001A10AB">
            <w:pPr>
              <w:numPr>
                <w:ilvl w:val="0"/>
                <w:numId w:val="34"/>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2026. са уписаним члановима домаћинства</w:t>
            </w:r>
          </w:p>
          <w:p w14:paraId="46F33223" w14:textId="77777777" w:rsidR="001A10AB" w:rsidRPr="001A10AB" w:rsidRDefault="001A10AB" w:rsidP="001A10AB">
            <w:pPr>
              <w:numPr>
                <w:ilvl w:val="0"/>
                <w:numId w:val="34"/>
              </w:numPr>
              <w:spacing w:after="0" w:line="240" w:lineRule="auto"/>
              <w:rPr>
                <w:b/>
                <w:bCs/>
                <w:lang w:val="sr-Cyrl-BA"/>
              </w:rPr>
            </w:pPr>
            <w:r w:rsidRPr="001A10AB">
              <w:rPr>
                <w:b/>
                <w:bCs/>
                <w:lang w:val="sr-Cyrl-BA"/>
              </w:rPr>
              <w:t>Копију текућег рачуна и назив банке</w:t>
            </w:r>
          </w:p>
          <w:p w14:paraId="7AD74EB0" w14:textId="77777777" w:rsidR="001A10AB" w:rsidRPr="001A10AB" w:rsidRDefault="001A10AB" w:rsidP="001A10AB">
            <w:pPr>
              <w:numPr>
                <w:ilvl w:val="0"/>
                <w:numId w:val="34"/>
              </w:numPr>
              <w:spacing w:after="0" w:line="240" w:lineRule="auto"/>
              <w:rPr>
                <w:b/>
                <w:bCs/>
                <w:lang w:val="sr-Cyrl-BA"/>
              </w:rPr>
            </w:pPr>
            <w:r w:rsidRPr="001A10AB">
              <w:rPr>
                <w:b/>
                <w:bCs/>
                <w:lang w:val="sr-Cyrl-BA"/>
              </w:rPr>
              <w:t>Фактура и фискални рачун ( оргинал или овјерена копија) за извршену набавку средстава почев од 01.01. 2026. године</w:t>
            </w:r>
          </w:p>
          <w:p w14:paraId="30F2BE4F" w14:textId="77777777" w:rsidR="001A10AB" w:rsidRPr="001A10AB" w:rsidRDefault="001A10AB" w:rsidP="001A10AB">
            <w:pPr>
              <w:numPr>
                <w:ilvl w:val="0"/>
                <w:numId w:val="34"/>
              </w:numPr>
              <w:spacing w:after="0" w:line="240" w:lineRule="auto"/>
              <w:rPr>
                <w:b/>
                <w:bCs/>
                <w:lang w:val="sr-Cyrl-BA"/>
              </w:rPr>
            </w:pPr>
            <w:r w:rsidRPr="001A10AB">
              <w:rPr>
                <w:b/>
                <w:bCs/>
                <w:lang w:val="sr-Cyrl-BA"/>
              </w:rPr>
              <w:t>Овјерену изјаву да пољопривредну механизцацију неће отуђити у року од 3 године.</w:t>
            </w:r>
          </w:p>
        </w:tc>
      </w:tr>
    </w:tbl>
    <w:p w14:paraId="01B5393A" w14:textId="77777777" w:rsidR="001A10AB" w:rsidRPr="001A10AB" w:rsidRDefault="001A10AB" w:rsidP="001A10AB">
      <w:pPr>
        <w:spacing w:after="0" w:line="240" w:lineRule="auto"/>
        <w:rPr>
          <w:b/>
          <w:bCs/>
          <w:lang w:val="sr-Cyrl-BA"/>
        </w:rPr>
      </w:pPr>
      <w:r w:rsidRPr="001A10AB">
        <w:rPr>
          <w:b/>
          <w:bCs/>
          <w:lang w:val="sr-Cyrl-BA"/>
        </w:rPr>
        <w:t xml:space="preserve">                                      2. Подаци о предмету инвестиције и приложена документација</w:t>
      </w:r>
    </w:p>
    <w:p w14:paraId="2061108F" w14:textId="77777777" w:rsidR="001A10AB" w:rsidRPr="001A10AB" w:rsidRDefault="001A10AB" w:rsidP="001A10AB">
      <w:pPr>
        <w:rPr>
          <w:lang w:val="sr-Cyrl-BA"/>
        </w:rPr>
      </w:pPr>
    </w:p>
    <w:p w14:paraId="46C4F10D" w14:textId="77777777" w:rsidR="001A10AB" w:rsidRPr="001A10AB" w:rsidRDefault="001A10AB" w:rsidP="001A10AB">
      <w:pPr>
        <w:tabs>
          <w:tab w:val="left" w:pos="2445"/>
        </w:tabs>
        <w:rPr>
          <w:lang w:val="sr-Cyrl-BA"/>
        </w:rPr>
      </w:pPr>
      <w:r w:rsidRPr="001A10AB">
        <w:rPr>
          <w:lang w:val="sr-Cyrl-BA"/>
        </w:rPr>
        <w:tab/>
      </w:r>
    </w:p>
    <w:p w14:paraId="0C606BEC" w14:textId="77777777" w:rsidR="001A10AB" w:rsidRPr="001A10AB" w:rsidRDefault="001A10AB" w:rsidP="001A10AB">
      <w:pPr>
        <w:tabs>
          <w:tab w:val="left" w:pos="2445"/>
        </w:tabs>
        <w:rPr>
          <w:b/>
          <w:bCs/>
          <w:lang w:val="sr-Cyrl-BA"/>
        </w:rPr>
      </w:pP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477B7461" w14:textId="77777777" w:rsidTr="00DC6422">
        <w:trPr>
          <w:trHeight w:val="2880"/>
        </w:trPr>
        <w:tc>
          <w:tcPr>
            <w:tcW w:w="9375" w:type="dxa"/>
          </w:tcPr>
          <w:p w14:paraId="6A18FB4C" w14:textId="77777777" w:rsidR="001A10AB" w:rsidRPr="001A10AB" w:rsidRDefault="001A10AB" w:rsidP="001A10AB">
            <w:pPr>
              <w:ind w:left="60"/>
              <w:rPr>
                <w:lang w:val="sr-Cyrl-BA"/>
              </w:rPr>
            </w:pPr>
          </w:p>
          <w:p w14:paraId="5B6D8626"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13C03D18" w14:textId="5C28AA87"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50F47AAA"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4E12A765" w14:textId="77777777" w:rsidR="001A10AB" w:rsidRPr="001A10AB" w:rsidRDefault="001A10AB" w:rsidP="001A10AB">
            <w:pPr>
              <w:ind w:left="60"/>
              <w:rPr>
                <w:lang w:val="sr-Cyrl-BA"/>
              </w:rPr>
            </w:pPr>
            <w:r w:rsidRPr="001A10AB">
              <w:rPr>
                <w:lang w:val="sr-Cyrl-BA"/>
              </w:rPr>
              <w:t>Својеручни потпис________________________________</w:t>
            </w:r>
          </w:p>
          <w:p w14:paraId="3CACAD27" w14:textId="77777777" w:rsidR="001A10AB" w:rsidRPr="001A10AB" w:rsidRDefault="001A10AB" w:rsidP="001A10AB">
            <w:pPr>
              <w:rPr>
                <w:lang w:val="sr-Cyrl-BA"/>
              </w:rPr>
            </w:pPr>
          </w:p>
        </w:tc>
      </w:tr>
    </w:tbl>
    <w:p w14:paraId="662C8474" w14:textId="77777777" w:rsidR="001A10AB" w:rsidRPr="001A10AB" w:rsidRDefault="001A10AB" w:rsidP="001A10AB"/>
    <w:p w14:paraId="5B031F6B" w14:textId="7DD38397" w:rsidR="001A10AB" w:rsidRPr="00AB2F3C" w:rsidRDefault="00AB2F3C" w:rsidP="001A10AB">
      <w:pPr>
        <w:spacing w:after="0" w:line="240" w:lineRule="auto"/>
        <w:jc w:val="center"/>
        <w:rPr>
          <w:b/>
          <w:bCs/>
          <w:lang w:val="sr-Cyrl-BA"/>
        </w:rPr>
      </w:pPr>
      <w:r>
        <w:rPr>
          <w:b/>
          <w:bCs/>
          <w:lang w:val="sr-Cyrl-BA"/>
        </w:rPr>
        <w:t xml:space="preserve">                                                                           </w:t>
      </w:r>
      <w:r w:rsidR="001A10AB" w:rsidRPr="00AB2F3C">
        <w:rPr>
          <w:b/>
          <w:bCs/>
          <w:lang w:val="sr-Cyrl-BA"/>
        </w:rPr>
        <w:t xml:space="preserve">ЗАХТЈЕВ   </w:t>
      </w:r>
      <w:r w:rsidRPr="00AB2F3C">
        <w:rPr>
          <w:b/>
          <w:bCs/>
          <w:lang w:val="sr-Cyrl-BA"/>
        </w:rPr>
        <w:t xml:space="preserve">                                                </w:t>
      </w:r>
      <w:r>
        <w:rPr>
          <w:b/>
          <w:bCs/>
          <w:lang w:val="sr-Cyrl-BA"/>
        </w:rPr>
        <w:t xml:space="preserve">  </w:t>
      </w:r>
      <w:r w:rsidRPr="00AB2F3C">
        <w:rPr>
          <w:b/>
          <w:bCs/>
          <w:lang w:val="sr-Cyrl-BA"/>
        </w:rPr>
        <w:t>ОБРАЗАЦ П-4</w:t>
      </w:r>
    </w:p>
    <w:p w14:paraId="21D937C5"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ПРЕМИЈУ ЗА УЗГОЈ СТЕОНИХ ЈУНИЦА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3B3E366C" w14:textId="77777777" w:rsidTr="00DC6422">
        <w:trPr>
          <w:trHeight w:val="360"/>
          <w:jc w:val="center"/>
        </w:trPr>
        <w:tc>
          <w:tcPr>
            <w:tcW w:w="9360" w:type="dxa"/>
            <w:gridSpan w:val="5"/>
          </w:tcPr>
          <w:p w14:paraId="253D49A0"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4E2819AC" w14:textId="77777777" w:rsidTr="00DC6422">
        <w:trPr>
          <w:trHeight w:val="510"/>
          <w:jc w:val="center"/>
        </w:trPr>
        <w:tc>
          <w:tcPr>
            <w:tcW w:w="2370" w:type="dxa"/>
          </w:tcPr>
          <w:p w14:paraId="5CBAA905" w14:textId="77777777" w:rsidR="001A10AB" w:rsidRPr="001A10AB" w:rsidRDefault="001A10AB" w:rsidP="001A10AB">
            <w:pPr>
              <w:spacing w:after="0" w:line="240" w:lineRule="auto"/>
              <w:rPr>
                <w:lang w:val="sr-Cyrl-BA"/>
              </w:rPr>
            </w:pPr>
          </w:p>
          <w:p w14:paraId="7FF31235"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2B0E82F3" w14:textId="77777777" w:rsidR="001A10AB" w:rsidRPr="001A10AB" w:rsidRDefault="001A10AB" w:rsidP="001A10AB">
            <w:pPr>
              <w:spacing w:after="0" w:line="240" w:lineRule="auto"/>
              <w:rPr>
                <w:b/>
                <w:bCs/>
                <w:lang w:val="sr-Cyrl-BA"/>
              </w:rPr>
            </w:pPr>
          </w:p>
          <w:p w14:paraId="66C27C51"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60D67906" w14:textId="77777777" w:rsidTr="00DC6422">
        <w:trPr>
          <w:trHeight w:val="660"/>
          <w:jc w:val="center"/>
        </w:trPr>
        <w:tc>
          <w:tcPr>
            <w:tcW w:w="4335" w:type="dxa"/>
            <w:gridSpan w:val="3"/>
          </w:tcPr>
          <w:p w14:paraId="736DCB0D" w14:textId="77777777" w:rsidR="001A10AB" w:rsidRPr="001A10AB" w:rsidRDefault="001A10AB" w:rsidP="001A10AB">
            <w:pPr>
              <w:spacing w:after="0" w:line="240" w:lineRule="auto"/>
              <w:rPr>
                <w:lang w:val="sr-Cyrl-BA"/>
              </w:rPr>
            </w:pPr>
          </w:p>
          <w:p w14:paraId="56139D52"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49872655" w14:textId="77777777" w:rsidR="001A10AB" w:rsidRPr="001A10AB" w:rsidRDefault="001A10AB" w:rsidP="001A10AB">
            <w:pPr>
              <w:spacing w:after="0" w:line="240" w:lineRule="auto"/>
            </w:pPr>
          </w:p>
        </w:tc>
      </w:tr>
      <w:tr w:rsidR="001A10AB" w:rsidRPr="001A10AB" w14:paraId="29268DEB" w14:textId="77777777" w:rsidTr="00DC6422">
        <w:trPr>
          <w:trHeight w:val="465"/>
          <w:jc w:val="center"/>
        </w:trPr>
        <w:tc>
          <w:tcPr>
            <w:tcW w:w="4335" w:type="dxa"/>
            <w:gridSpan w:val="3"/>
          </w:tcPr>
          <w:p w14:paraId="1EEDB578" w14:textId="77777777" w:rsidR="001A10AB" w:rsidRPr="001A10AB" w:rsidRDefault="001A10AB" w:rsidP="001A10AB">
            <w:pPr>
              <w:spacing w:after="0" w:line="240" w:lineRule="auto"/>
              <w:rPr>
                <w:lang w:val="sr-Cyrl-BA"/>
              </w:rPr>
            </w:pPr>
          </w:p>
          <w:p w14:paraId="205791B7"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5A7DDA24" w14:textId="77777777" w:rsidR="001A10AB" w:rsidRPr="001A10AB" w:rsidRDefault="001A10AB" w:rsidP="001A10AB">
            <w:pPr>
              <w:spacing w:after="0" w:line="240" w:lineRule="auto"/>
            </w:pPr>
          </w:p>
        </w:tc>
      </w:tr>
      <w:tr w:rsidR="001A10AB" w:rsidRPr="001A10AB" w14:paraId="1A1D464A" w14:textId="77777777" w:rsidTr="00DC6422">
        <w:trPr>
          <w:trHeight w:val="465"/>
          <w:jc w:val="center"/>
        </w:trPr>
        <w:tc>
          <w:tcPr>
            <w:tcW w:w="2775" w:type="dxa"/>
            <w:gridSpan w:val="2"/>
          </w:tcPr>
          <w:p w14:paraId="471F26FE"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4"/>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104AF21B" w14:textId="77777777" w:rsidTr="00DC6422">
              <w:trPr>
                <w:trHeight w:val="397"/>
              </w:trPr>
              <w:tc>
                <w:tcPr>
                  <w:tcW w:w="578" w:type="dxa"/>
                </w:tcPr>
                <w:p w14:paraId="1127C813" w14:textId="77777777" w:rsidR="001A10AB" w:rsidRPr="001A10AB" w:rsidRDefault="001A10AB" w:rsidP="001A10AB"/>
              </w:tc>
              <w:tc>
                <w:tcPr>
                  <w:tcW w:w="578" w:type="dxa"/>
                </w:tcPr>
                <w:p w14:paraId="3E3346A9" w14:textId="77777777" w:rsidR="001A10AB" w:rsidRPr="001A10AB" w:rsidRDefault="001A10AB" w:rsidP="001A10AB"/>
              </w:tc>
              <w:tc>
                <w:tcPr>
                  <w:tcW w:w="578" w:type="dxa"/>
                </w:tcPr>
                <w:p w14:paraId="502A9F5B" w14:textId="77777777" w:rsidR="001A10AB" w:rsidRPr="001A10AB" w:rsidRDefault="001A10AB" w:rsidP="001A10AB"/>
              </w:tc>
              <w:tc>
                <w:tcPr>
                  <w:tcW w:w="578" w:type="dxa"/>
                </w:tcPr>
                <w:p w14:paraId="0E30375C" w14:textId="77777777" w:rsidR="001A10AB" w:rsidRPr="001A10AB" w:rsidRDefault="001A10AB" w:rsidP="001A10AB"/>
              </w:tc>
              <w:tc>
                <w:tcPr>
                  <w:tcW w:w="578" w:type="dxa"/>
                </w:tcPr>
                <w:p w14:paraId="6AC87AF8" w14:textId="77777777" w:rsidR="001A10AB" w:rsidRPr="001A10AB" w:rsidRDefault="001A10AB" w:rsidP="001A10AB"/>
              </w:tc>
              <w:tc>
                <w:tcPr>
                  <w:tcW w:w="578" w:type="dxa"/>
                </w:tcPr>
                <w:p w14:paraId="28225EED" w14:textId="77777777" w:rsidR="001A10AB" w:rsidRPr="001A10AB" w:rsidRDefault="001A10AB" w:rsidP="001A10AB"/>
              </w:tc>
              <w:tc>
                <w:tcPr>
                  <w:tcW w:w="578" w:type="dxa"/>
                </w:tcPr>
                <w:p w14:paraId="49A0740D" w14:textId="77777777" w:rsidR="001A10AB" w:rsidRPr="001A10AB" w:rsidRDefault="001A10AB" w:rsidP="001A10AB"/>
              </w:tc>
              <w:tc>
                <w:tcPr>
                  <w:tcW w:w="578" w:type="dxa"/>
                </w:tcPr>
                <w:p w14:paraId="2B90FB47" w14:textId="77777777" w:rsidR="001A10AB" w:rsidRPr="001A10AB" w:rsidRDefault="001A10AB" w:rsidP="001A10AB"/>
              </w:tc>
              <w:tc>
                <w:tcPr>
                  <w:tcW w:w="578" w:type="dxa"/>
                </w:tcPr>
                <w:p w14:paraId="7404A37D" w14:textId="77777777" w:rsidR="001A10AB" w:rsidRPr="001A10AB" w:rsidRDefault="001A10AB" w:rsidP="001A10AB"/>
              </w:tc>
              <w:tc>
                <w:tcPr>
                  <w:tcW w:w="578" w:type="dxa"/>
                </w:tcPr>
                <w:p w14:paraId="7100E44C" w14:textId="77777777" w:rsidR="001A10AB" w:rsidRPr="001A10AB" w:rsidRDefault="001A10AB" w:rsidP="001A10AB"/>
              </w:tc>
              <w:tc>
                <w:tcPr>
                  <w:tcW w:w="579" w:type="dxa"/>
                </w:tcPr>
                <w:p w14:paraId="4A433B68" w14:textId="77777777" w:rsidR="001A10AB" w:rsidRPr="001A10AB" w:rsidRDefault="001A10AB" w:rsidP="001A10AB"/>
              </w:tc>
            </w:tr>
          </w:tbl>
          <w:p w14:paraId="2636A9D0" w14:textId="77777777" w:rsidR="001A10AB" w:rsidRPr="001A10AB" w:rsidRDefault="001A10AB" w:rsidP="001A10AB">
            <w:pPr>
              <w:spacing w:after="0" w:line="240" w:lineRule="auto"/>
            </w:pPr>
          </w:p>
        </w:tc>
      </w:tr>
      <w:tr w:rsidR="001A10AB" w:rsidRPr="001A10AB" w14:paraId="75B4FDCD" w14:textId="77777777" w:rsidTr="00DC6422">
        <w:trPr>
          <w:trHeight w:val="90"/>
          <w:jc w:val="center"/>
        </w:trPr>
        <w:tc>
          <w:tcPr>
            <w:tcW w:w="2775" w:type="dxa"/>
            <w:gridSpan w:val="2"/>
            <w:vMerge w:val="restart"/>
          </w:tcPr>
          <w:p w14:paraId="701E416C"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53C0C372"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2516C5F5" w14:textId="77777777" w:rsidR="001A10AB" w:rsidRPr="001A10AB" w:rsidRDefault="001A10AB" w:rsidP="001A10AB">
            <w:pPr>
              <w:spacing w:after="0" w:line="240" w:lineRule="auto"/>
              <w:rPr>
                <w:lang w:val="sr-Cyrl-BA"/>
              </w:rPr>
            </w:pPr>
          </w:p>
        </w:tc>
      </w:tr>
      <w:tr w:rsidR="001A10AB" w:rsidRPr="001A10AB" w14:paraId="7AE49971" w14:textId="77777777" w:rsidTr="00DC6422">
        <w:trPr>
          <w:trHeight w:val="315"/>
          <w:jc w:val="center"/>
        </w:trPr>
        <w:tc>
          <w:tcPr>
            <w:tcW w:w="2775" w:type="dxa"/>
            <w:gridSpan w:val="2"/>
            <w:vMerge/>
          </w:tcPr>
          <w:p w14:paraId="3B798B59" w14:textId="77777777" w:rsidR="001A10AB" w:rsidRPr="001A10AB" w:rsidRDefault="001A10AB" w:rsidP="001A10AB">
            <w:pPr>
              <w:spacing w:after="0" w:line="240" w:lineRule="auto"/>
              <w:rPr>
                <w:lang w:val="sr-Cyrl-BA"/>
              </w:rPr>
            </w:pPr>
          </w:p>
        </w:tc>
        <w:tc>
          <w:tcPr>
            <w:tcW w:w="2115" w:type="dxa"/>
            <w:gridSpan w:val="2"/>
          </w:tcPr>
          <w:p w14:paraId="40E3A222"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77CFD328" w14:textId="77777777" w:rsidR="001A10AB" w:rsidRPr="001A10AB" w:rsidRDefault="001A10AB" w:rsidP="001A10AB">
            <w:pPr>
              <w:spacing w:after="0" w:line="240" w:lineRule="auto"/>
            </w:pPr>
          </w:p>
        </w:tc>
      </w:tr>
      <w:tr w:rsidR="001A10AB" w:rsidRPr="001A10AB" w14:paraId="5BB702C2" w14:textId="77777777" w:rsidTr="00DC6422">
        <w:trPr>
          <w:trHeight w:val="510"/>
          <w:jc w:val="center"/>
        </w:trPr>
        <w:tc>
          <w:tcPr>
            <w:tcW w:w="2775" w:type="dxa"/>
            <w:gridSpan w:val="2"/>
            <w:vMerge/>
          </w:tcPr>
          <w:p w14:paraId="2EDF8441" w14:textId="77777777" w:rsidR="001A10AB" w:rsidRPr="001A10AB" w:rsidRDefault="001A10AB" w:rsidP="001A10AB">
            <w:pPr>
              <w:spacing w:after="0" w:line="240" w:lineRule="auto"/>
              <w:rPr>
                <w:lang w:val="sr-Cyrl-BA"/>
              </w:rPr>
            </w:pPr>
          </w:p>
        </w:tc>
        <w:tc>
          <w:tcPr>
            <w:tcW w:w="2115" w:type="dxa"/>
            <w:gridSpan w:val="2"/>
          </w:tcPr>
          <w:p w14:paraId="4FE1835C"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197940C8" w14:textId="77777777" w:rsidR="001A10AB" w:rsidRPr="001A10AB" w:rsidRDefault="001A10AB" w:rsidP="001A10AB">
            <w:pPr>
              <w:spacing w:after="0" w:line="240" w:lineRule="auto"/>
            </w:pPr>
          </w:p>
        </w:tc>
      </w:tr>
    </w:tbl>
    <w:p w14:paraId="16F1BEF8"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25470580" w14:textId="77777777" w:rsidTr="00DC6422">
        <w:trPr>
          <w:trHeight w:val="333"/>
        </w:trPr>
        <w:tc>
          <w:tcPr>
            <w:tcW w:w="9509" w:type="dxa"/>
            <w:gridSpan w:val="2"/>
          </w:tcPr>
          <w:p w14:paraId="5337F88C" w14:textId="77777777" w:rsidR="001A10AB" w:rsidRPr="001A10AB" w:rsidRDefault="001A10AB" w:rsidP="001A10AB">
            <w:pPr>
              <w:spacing w:after="0" w:line="240" w:lineRule="auto"/>
              <w:rPr>
                <w:lang w:val="sr-Cyrl-BA"/>
              </w:rPr>
            </w:pPr>
            <w:r w:rsidRPr="001A10AB">
              <w:rPr>
                <w:lang w:val="sr-Cyrl-BA"/>
              </w:rPr>
              <w:t>Предмет подстицаја: премија за узгој стеоних јуница                                            Чл. Правилника 9 .</w:t>
            </w:r>
          </w:p>
        </w:tc>
      </w:tr>
      <w:tr w:rsidR="001A10AB" w:rsidRPr="001A10AB" w14:paraId="38B06636" w14:textId="77777777" w:rsidTr="00DC6422">
        <w:trPr>
          <w:trHeight w:val="436"/>
        </w:trPr>
        <w:tc>
          <w:tcPr>
            <w:tcW w:w="3458" w:type="dxa"/>
          </w:tcPr>
          <w:p w14:paraId="30AAD5E5" w14:textId="77777777" w:rsidR="001A10AB" w:rsidRPr="001A10AB" w:rsidRDefault="001A10AB" w:rsidP="001A10AB">
            <w:pPr>
              <w:spacing w:after="0" w:line="240" w:lineRule="auto"/>
              <w:rPr>
                <w:lang w:val="sr-Cyrl-BA"/>
              </w:rPr>
            </w:pPr>
          </w:p>
        </w:tc>
        <w:tc>
          <w:tcPr>
            <w:tcW w:w="6051" w:type="dxa"/>
          </w:tcPr>
          <w:p w14:paraId="24DC763A" w14:textId="77777777" w:rsidR="001A10AB" w:rsidRPr="001A10AB" w:rsidRDefault="001A10AB" w:rsidP="001A10AB">
            <w:pPr>
              <w:spacing w:after="0" w:line="240" w:lineRule="auto"/>
              <w:rPr>
                <w:b/>
                <w:bCs/>
                <w:lang w:val="sr-Cyrl-BA"/>
              </w:rPr>
            </w:pPr>
          </w:p>
        </w:tc>
      </w:tr>
      <w:tr w:rsidR="001A10AB" w:rsidRPr="001A10AB" w14:paraId="21662555" w14:textId="77777777" w:rsidTr="00DC6422">
        <w:trPr>
          <w:trHeight w:val="2566"/>
        </w:trPr>
        <w:tc>
          <w:tcPr>
            <w:tcW w:w="9509" w:type="dxa"/>
            <w:gridSpan w:val="2"/>
          </w:tcPr>
          <w:p w14:paraId="624E08F8" w14:textId="77777777" w:rsidR="001A10AB" w:rsidRPr="001A10AB" w:rsidRDefault="001A10AB" w:rsidP="001A10AB">
            <w:pPr>
              <w:spacing w:after="0" w:line="240" w:lineRule="auto"/>
              <w:rPr>
                <w:b/>
                <w:bCs/>
                <w:lang w:val="sr-Cyrl-BA"/>
              </w:rPr>
            </w:pPr>
          </w:p>
          <w:p w14:paraId="66BB0CC0" w14:textId="77777777" w:rsidR="001A10AB" w:rsidRPr="001A10AB" w:rsidRDefault="001A10AB" w:rsidP="001A10AB">
            <w:pPr>
              <w:numPr>
                <w:ilvl w:val="0"/>
                <w:numId w:val="35"/>
              </w:numPr>
              <w:spacing w:after="0" w:line="240" w:lineRule="auto"/>
              <w:rPr>
                <w:b/>
                <w:bCs/>
                <w:lang w:val="sr-Cyrl-BA"/>
              </w:rPr>
            </w:pPr>
            <w:r w:rsidRPr="001A10AB">
              <w:rPr>
                <w:b/>
                <w:bCs/>
                <w:lang w:val="sr-Cyrl-BA"/>
              </w:rPr>
              <w:t>Копија личне карте</w:t>
            </w:r>
          </w:p>
          <w:p w14:paraId="30E508DA" w14:textId="77777777" w:rsidR="001A10AB" w:rsidRPr="001A10AB" w:rsidRDefault="001A10AB" w:rsidP="001A10AB">
            <w:pPr>
              <w:numPr>
                <w:ilvl w:val="0"/>
                <w:numId w:val="35"/>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2026. са уписаним члановима домаћинства</w:t>
            </w:r>
          </w:p>
          <w:p w14:paraId="5D916AA3" w14:textId="77777777" w:rsidR="001A10AB" w:rsidRPr="001A10AB" w:rsidRDefault="001A10AB" w:rsidP="001A10AB">
            <w:pPr>
              <w:numPr>
                <w:ilvl w:val="0"/>
                <w:numId w:val="35"/>
              </w:numPr>
              <w:spacing w:after="0" w:line="240" w:lineRule="auto"/>
              <w:rPr>
                <w:b/>
                <w:bCs/>
                <w:lang w:val="sr-Cyrl-BA"/>
              </w:rPr>
            </w:pPr>
            <w:r w:rsidRPr="001A10AB">
              <w:rPr>
                <w:b/>
                <w:bCs/>
                <w:lang w:val="sr-Cyrl-BA"/>
              </w:rPr>
              <w:t>Копију пасоша о узгојеном грлу</w:t>
            </w:r>
          </w:p>
          <w:p w14:paraId="2EB4C815" w14:textId="77777777" w:rsidR="001A10AB" w:rsidRPr="001A10AB" w:rsidRDefault="001A10AB" w:rsidP="001A10AB">
            <w:pPr>
              <w:numPr>
                <w:ilvl w:val="0"/>
                <w:numId w:val="35"/>
              </w:numPr>
              <w:spacing w:after="0" w:line="240" w:lineRule="auto"/>
              <w:rPr>
                <w:b/>
                <w:bCs/>
                <w:lang w:val="sr-Cyrl-BA"/>
              </w:rPr>
            </w:pPr>
            <w:r w:rsidRPr="001A10AB">
              <w:rPr>
                <w:b/>
                <w:bCs/>
                <w:lang w:val="sr-Cyrl-BA"/>
              </w:rPr>
              <w:t>Картон о евиденцији грла</w:t>
            </w:r>
          </w:p>
          <w:p w14:paraId="686C9170" w14:textId="77777777" w:rsidR="001A10AB" w:rsidRPr="001A10AB" w:rsidRDefault="001A10AB" w:rsidP="001A10AB">
            <w:pPr>
              <w:numPr>
                <w:ilvl w:val="0"/>
                <w:numId w:val="35"/>
              </w:numPr>
              <w:spacing w:after="0" w:line="240" w:lineRule="auto"/>
              <w:rPr>
                <w:b/>
                <w:bCs/>
                <w:lang w:val="sr-Cyrl-BA"/>
              </w:rPr>
            </w:pPr>
            <w:r w:rsidRPr="001A10AB">
              <w:rPr>
                <w:b/>
                <w:bCs/>
                <w:lang w:val="sr-Cyrl-BA"/>
              </w:rPr>
              <w:t>Копију текућег рачуна и назив банке</w:t>
            </w:r>
          </w:p>
          <w:p w14:paraId="28145E4A" w14:textId="77777777" w:rsidR="001A10AB" w:rsidRPr="001A10AB" w:rsidRDefault="001A10AB" w:rsidP="001A10AB">
            <w:pPr>
              <w:numPr>
                <w:ilvl w:val="0"/>
                <w:numId w:val="35"/>
              </w:numPr>
              <w:spacing w:after="0" w:line="240" w:lineRule="auto"/>
              <w:rPr>
                <w:b/>
                <w:bCs/>
                <w:lang w:val="sr-Cyrl-BA"/>
              </w:rPr>
            </w:pPr>
            <w:r w:rsidRPr="001A10AB">
              <w:rPr>
                <w:b/>
                <w:bCs/>
                <w:lang w:val="sr-Cyrl-BA"/>
              </w:rPr>
              <w:t>Потврда о осјемењавању или потврда о гравидности грла издату од надлежне ветеринарске установе</w:t>
            </w:r>
          </w:p>
          <w:p w14:paraId="3072063D" w14:textId="77777777" w:rsidR="001A10AB" w:rsidRPr="001A10AB" w:rsidRDefault="001A10AB" w:rsidP="001A10AB">
            <w:pPr>
              <w:numPr>
                <w:ilvl w:val="0"/>
                <w:numId w:val="35"/>
              </w:numPr>
              <w:spacing w:after="0" w:line="240" w:lineRule="auto"/>
              <w:rPr>
                <w:b/>
                <w:bCs/>
                <w:lang w:val="sr-Cyrl-BA"/>
              </w:rPr>
            </w:pPr>
            <w:r w:rsidRPr="001A10AB">
              <w:rPr>
                <w:b/>
                <w:bCs/>
                <w:lang w:val="sr-Cyrl-BA"/>
              </w:rPr>
              <w:t>Овјерену изјаву да предметна грла  неће отуђити у року од 3 године.</w:t>
            </w:r>
          </w:p>
        </w:tc>
      </w:tr>
    </w:tbl>
    <w:p w14:paraId="66B2F92E" w14:textId="77777777" w:rsidR="001A10AB" w:rsidRPr="001A10AB" w:rsidRDefault="001A10AB" w:rsidP="001A10AB">
      <w:pPr>
        <w:spacing w:after="0" w:line="240" w:lineRule="auto"/>
        <w:rPr>
          <w:b/>
          <w:bCs/>
          <w:lang w:val="sr-Cyrl-BA"/>
        </w:rPr>
      </w:pPr>
      <w:r w:rsidRPr="001A10AB">
        <w:rPr>
          <w:b/>
          <w:bCs/>
          <w:lang w:val="sr-Cyrl-BA"/>
        </w:rPr>
        <w:t xml:space="preserve">                                                                2. Приложена документација</w:t>
      </w:r>
    </w:p>
    <w:p w14:paraId="7B0E489A" w14:textId="77777777" w:rsidR="001A10AB" w:rsidRPr="001A10AB" w:rsidRDefault="001A10AB" w:rsidP="001A10AB">
      <w:pPr>
        <w:rPr>
          <w:lang w:val="sr-Cyrl-BA"/>
        </w:rPr>
      </w:pPr>
    </w:p>
    <w:p w14:paraId="6E04358D" w14:textId="77777777" w:rsidR="001A10AB" w:rsidRPr="001A10AB" w:rsidRDefault="001A10AB" w:rsidP="001A10AB">
      <w:pPr>
        <w:tabs>
          <w:tab w:val="left" w:pos="2445"/>
        </w:tabs>
        <w:rPr>
          <w:lang w:val="sr-Cyrl-BA"/>
        </w:rPr>
      </w:pPr>
      <w:r w:rsidRPr="001A10AB">
        <w:rPr>
          <w:lang w:val="sr-Cyrl-BA"/>
        </w:rPr>
        <w:tab/>
      </w:r>
    </w:p>
    <w:p w14:paraId="32875AEF" w14:textId="77777777" w:rsidR="001A10AB" w:rsidRPr="001A10AB" w:rsidRDefault="001A10AB" w:rsidP="001A10AB">
      <w:pPr>
        <w:tabs>
          <w:tab w:val="left" w:pos="2445"/>
        </w:tabs>
        <w:rPr>
          <w:b/>
          <w:bCs/>
          <w:lang w:val="sr-Cyrl-BA"/>
        </w:rPr>
      </w:pP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0C72E84B" w14:textId="77777777" w:rsidTr="00DC6422">
        <w:trPr>
          <w:trHeight w:val="2880"/>
        </w:trPr>
        <w:tc>
          <w:tcPr>
            <w:tcW w:w="9375" w:type="dxa"/>
          </w:tcPr>
          <w:p w14:paraId="0DB84E48" w14:textId="77777777" w:rsidR="001A10AB" w:rsidRPr="001A10AB" w:rsidRDefault="001A10AB" w:rsidP="001A10AB">
            <w:pPr>
              <w:ind w:left="60"/>
              <w:rPr>
                <w:lang w:val="sr-Cyrl-BA"/>
              </w:rPr>
            </w:pPr>
          </w:p>
          <w:p w14:paraId="729FD042"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78056557" w14:textId="1F22DA08"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020DB411"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62C1B495" w14:textId="77777777" w:rsidR="001A10AB" w:rsidRPr="001A10AB" w:rsidRDefault="001A10AB" w:rsidP="001A10AB">
            <w:pPr>
              <w:ind w:left="60"/>
              <w:rPr>
                <w:lang w:val="sr-Cyrl-BA"/>
              </w:rPr>
            </w:pPr>
            <w:r w:rsidRPr="001A10AB">
              <w:rPr>
                <w:lang w:val="sr-Cyrl-BA"/>
              </w:rPr>
              <w:t>Својеручни потпис________________________________</w:t>
            </w:r>
          </w:p>
          <w:p w14:paraId="3C39B21D" w14:textId="77777777" w:rsidR="001A10AB" w:rsidRPr="001A10AB" w:rsidRDefault="001A10AB" w:rsidP="001A10AB">
            <w:pPr>
              <w:rPr>
                <w:lang w:val="sr-Cyrl-BA"/>
              </w:rPr>
            </w:pPr>
          </w:p>
        </w:tc>
      </w:tr>
    </w:tbl>
    <w:p w14:paraId="2F462BFC" w14:textId="77777777" w:rsidR="001A10AB" w:rsidRPr="001A10AB" w:rsidRDefault="001A10AB" w:rsidP="001A10AB"/>
    <w:p w14:paraId="4B33A0A1" w14:textId="77777777" w:rsidR="001A10AB" w:rsidRDefault="001A10AB" w:rsidP="00B76332">
      <w:pPr>
        <w:pStyle w:val="Bezproreda"/>
        <w:rPr>
          <w:lang w:val="sr-Cyrl-BA"/>
        </w:rPr>
      </w:pPr>
    </w:p>
    <w:p w14:paraId="06D83594" w14:textId="6FCE7D8A" w:rsidR="001A10AB" w:rsidRPr="001A10AB" w:rsidRDefault="00AB2F3C" w:rsidP="001A10AB">
      <w:pPr>
        <w:spacing w:after="0" w:line="240" w:lineRule="auto"/>
        <w:jc w:val="center"/>
        <w:rPr>
          <w:lang w:val="sr-Cyrl-BA"/>
        </w:rPr>
      </w:pPr>
      <w:r>
        <w:rPr>
          <w:b/>
          <w:bCs/>
          <w:lang w:val="sr-Cyrl-BA"/>
        </w:rPr>
        <w:t xml:space="preserve">                                                                                 </w:t>
      </w:r>
      <w:r w:rsidR="001A10AB" w:rsidRPr="001A10AB">
        <w:rPr>
          <w:b/>
          <w:bCs/>
          <w:lang w:val="sr-Cyrl-BA"/>
        </w:rPr>
        <w:t xml:space="preserve">ЗАХТЈЕВ </w:t>
      </w:r>
      <w:r w:rsidR="001A10AB" w:rsidRPr="001A10AB">
        <w:rPr>
          <w:lang w:val="sr-Cyrl-BA"/>
        </w:rPr>
        <w:t xml:space="preserve">  </w:t>
      </w:r>
      <w:r>
        <w:rPr>
          <w:lang w:val="sr-Cyrl-BA"/>
        </w:rPr>
        <w:t xml:space="preserve">                                                        </w:t>
      </w:r>
      <w:r w:rsidRPr="00AB2F3C">
        <w:rPr>
          <w:b/>
          <w:bCs/>
          <w:lang w:val="sr-Cyrl-BA"/>
        </w:rPr>
        <w:t>ОБРАЗАЦ П-5</w:t>
      </w:r>
    </w:p>
    <w:p w14:paraId="2F8C1D39"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ПРЕМИЈУ ЗА УЗГОЈ КВАЛИТЕТНО ПРИПЛОДНИХ ШИЉЕГИЦА И ЈАРИЦА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05F77EE2" w14:textId="77777777" w:rsidTr="00DC6422">
        <w:trPr>
          <w:trHeight w:val="360"/>
          <w:jc w:val="center"/>
        </w:trPr>
        <w:tc>
          <w:tcPr>
            <w:tcW w:w="9360" w:type="dxa"/>
            <w:gridSpan w:val="5"/>
          </w:tcPr>
          <w:p w14:paraId="2D49DEDD"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6A5854F0" w14:textId="77777777" w:rsidTr="00DC6422">
        <w:trPr>
          <w:trHeight w:val="510"/>
          <w:jc w:val="center"/>
        </w:trPr>
        <w:tc>
          <w:tcPr>
            <w:tcW w:w="2370" w:type="dxa"/>
          </w:tcPr>
          <w:p w14:paraId="02CB593B" w14:textId="77777777" w:rsidR="001A10AB" w:rsidRPr="001A10AB" w:rsidRDefault="001A10AB" w:rsidP="001A10AB">
            <w:pPr>
              <w:spacing w:after="0" w:line="240" w:lineRule="auto"/>
              <w:rPr>
                <w:lang w:val="sr-Cyrl-BA"/>
              </w:rPr>
            </w:pPr>
          </w:p>
          <w:p w14:paraId="4E2AD797"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5C9DADAC" w14:textId="77777777" w:rsidR="001A10AB" w:rsidRPr="001A10AB" w:rsidRDefault="001A10AB" w:rsidP="001A10AB">
            <w:pPr>
              <w:spacing w:after="0" w:line="240" w:lineRule="auto"/>
              <w:rPr>
                <w:b/>
                <w:bCs/>
                <w:lang w:val="sr-Cyrl-BA"/>
              </w:rPr>
            </w:pPr>
          </w:p>
          <w:p w14:paraId="281C8CF5"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0AE3B456" w14:textId="77777777" w:rsidTr="00DC6422">
        <w:trPr>
          <w:trHeight w:val="660"/>
          <w:jc w:val="center"/>
        </w:trPr>
        <w:tc>
          <w:tcPr>
            <w:tcW w:w="4335" w:type="dxa"/>
            <w:gridSpan w:val="3"/>
          </w:tcPr>
          <w:p w14:paraId="59BF7565" w14:textId="77777777" w:rsidR="001A10AB" w:rsidRPr="001A10AB" w:rsidRDefault="001A10AB" w:rsidP="001A10AB">
            <w:pPr>
              <w:spacing w:after="0" w:line="240" w:lineRule="auto"/>
              <w:rPr>
                <w:lang w:val="sr-Cyrl-BA"/>
              </w:rPr>
            </w:pPr>
          </w:p>
          <w:p w14:paraId="21078759"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38E02B23" w14:textId="77777777" w:rsidR="001A10AB" w:rsidRPr="001A10AB" w:rsidRDefault="001A10AB" w:rsidP="001A10AB">
            <w:pPr>
              <w:spacing w:after="0" w:line="240" w:lineRule="auto"/>
            </w:pPr>
          </w:p>
        </w:tc>
      </w:tr>
      <w:tr w:rsidR="001A10AB" w:rsidRPr="001A10AB" w14:paraId="0ED31EC4" w14:textId="77777777" w:rsidTr="00DC6422">
        <w:trPr>
          <w:trHeight w:val="465"/>
          <w:jc w:val="center"/>
        </w:trPr>
        <w:tc>
          <w:tcPr>
            <w:tcW w:w="4335" w:type="dxa"/>
            <w:gridSpan w:val="3"/>
          </w:tcPr>
          <w:p w14:paraId="5C89F9D1" w14:textId="77777777" w:rsidR="001A10AB" w:rsidRPr="001A10AB" w:rsidRDefault="001A10AB" w:rsidP="001A10AB">
            <w:pPr>
              <w:spacing w:after="0" w:line="240" w:lineRule="auto"/>
              <w:rPr>
                <w:lang w:val="sr-Cyrl-BA"/>
              </w:rPr>
            </w:pPr>
          </w:p>
          <w:p w14:paraId="3441B812"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583F48A7" w14:textId="77777777" w:rsidR="001A10AB" w:rsidRPr="001A10AB" w:rsidRDefault="001A10AB" w:rsidP="001A10AB">
            <w:pPr>
              <w:spacing w:after="0" w:line="240" w:lineRule="auto"/>
            </w:pPr>
          </w:p>
        </w:tc>
      </w:tr>
      <w:tr w:rsidR="001A10AB" w:rsidRPr="001A10AB" w14:paraId="00428E40" w14:textId="77777777" w:rsidTr="00DC6422">
        <w:trPr>
          <w:trHeight w:val="465"/>
          <w:jc w:val="center"/>
        </w:trPr>
        <w:tc>
          <w:tcPr>
            <w:tcW w:w="2775" w:type="dxa"/>
            <w:gridSpan w:val="2"/>
          </w:tcPr>
          <w:p w14:paraId="544FEE7D"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5"/>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14D9148B" w14:textId="77777777" w:rsidTr="00DC6422">
              <w:trPr>
                <w:trHeight w:val="397"/>
              </w:trPr>
              <w:tc>
                <w:tcPr>
                  <w:tcW w:w="578" w:type="dxa"/>
                </w:tcPr>
                <w:p w14:paraId="197D0E79" w14:textId="77777777" w:rsidR="001A10AB" w:rsidRPr="001A10AB" w:rsidRDefault="001A10AB" w:rsidP="001A10AB"/>
              </w:tc>
              <w:tc>
                <w:tcPr>
                  <w:tcW w:w="578" w:type="dxa"/>
                </w:tcPr>
                <w:p w14:paraId="6DA1025C" w14:textId="77777777" w:rsidR="001A10AB" w:rsidRPr="001A10AB" w:rsidRDefault="001A10AB" w:rsidP="001A10AB"/>
              </w:tc>
              <w:tc>
                <w:tcPr>
                  <w:tcW w:w="578" w:type="dxa"/>
                </w:tcPr>
                <w:p w14:paraId="54E46B6C" w14:textId="77777777" w:rsidR="001A10AB" w:rsidRPr="001A10AB" w:rsidRDefault="001A10AB" w:rsidP="001A10AB"/>
              </w:tc>
              <w:tc>
                <w:tcPr>
                  <w:tcW w:w="578" w:type="dxa"/>
                </w:tcPr>
                <w:p w14:paraId="59F9EC91" w14:textId="77777777" w:rsidR="001A10AB" w:rsidRPr="001A10AB" w:rsidRDefault="001A10AB" w:rsidP="001A10AB"/>
              </w:tc>
              <w:tc>
                <w:tcPr>
                  <w:tcW w:w="578" w:type="dxa"/>
                </w:tcPr>
                <w:p w14:paraId="63F56AD0" w14:textId="77777777" w:rsidR="001A10AB" w:rsidRPr="001A10AB" w:rsidRDefault="001A10AB" w:rsidP="001A10AB"/>
              </w:tc>
              <w:tc>
                <w:tcPr>
                  <w:tcW w:w="578" w:type="dxa"/>
                </w:tcPr>
                <w:p w14:paraId="590F9C3B" w14:textId="77777777" w:rsidR="001A10AB" w:rsidRPr="001A10AB" w:rsidRDefault="001A10AB" w:rsidP="001A10AB"/>
              </w:tc>
              <w:tc>
                <w:tcPr>
                  <w:tcW w:w="578" w:type="dxa"/>
                </w:tcPr>
                <w:p w14:paraId="46E96823" w14:textId="77777777" w:rsidR="001A10AB" w:rsidRPr="001A10AB" w:rsidRDefault="001A10AB" w:rsidP="001A10AB"/>
              </w:tc>
              <w:tc>
                <w:tcPr>
                  <w:tcW w:w="578" w:type="dxa"/>
                </w:tcPr>
                <w:p w14:paraId="034CE55A" w14:textId="77777777" w:rsidR="001A10AB" w:rsidRPr="001A10AB" w:rsidRDefault="001A10AB" w:rsidP="001A10AB"/>
              </w:tc>
              <w:tc>
                <w:tcPr>
                  <w:tcW w:w="578" w:type="dxa"/>
                </w:tcPr>
                <w:p w14:paraId="380770FB" w14:textId="77777777" w:rsidR="001A10AB" w:rsidRPr="001A10AB" w:rsidRDefault="001A10AB" w:rsidP="001A10AB"/>
              </w:tc>
              <w:tc>
                <w:tcPr>
                  <w:tcW w:w="578" w:type="dxa"/>
                </w:tcPr>
                <w:p w14:paraId="10862B60" w14:textId="77777777" w:rsidR="001A10AB" w:rsidRPr="001A10AB" w:rsidRDefault="001A10AB" w:rsidP="001A10AB"/>
              </w:tc>
              <w:tc>
                <w:tcPr>
                  <w:tcW w:w="579" w:type="dxa"/>
                </w:tcPr>
                <w:p w14:paraId="063AB25C" w14:textId="77777777" w:rsidR="001A10AB" w:rsidRPr="001A10AB" w:rsidRDefault="001A10AB" w:rsidP="001A10AB"/>
              </w:tc>
            </w:tr>
          </w:tbl>
          <w:p w14:paraId="66F5D6E9" w14:textId="77777777" w:rsidR="001A10AB" w:rsidRPr="001A10AB" w:rsidRDefault="001A10AB" w:rsidP="001A10AB">
            <w:pPr>
              <w:spacing w:after="0" w:line="240" w:lineRule="auto"/>
            </w:pPr>
          </w:p>
        </w:tc>
      </w:tr>
      <w:tr w:rsidR="001A10AB" w:rsidRPr="001A10AB" w14:paraId="596BFE11" w14:textId="77777777" w:rsidTr="00DC6422">
        <w:trPr>
          <w:trHeight w:val="90"/>
          <w:jc w:val="center"/>
        </w:trPr>
        <w:tc>
          <w:tcPr>
            <w:tcW w:w="2775" w:type="dxa"/>
            <w:gridSpan w:val="2"/>
            <w:vMerge w:val="restart"/>
          </w:tcPr>
          <w:p w14:paraId="1457EC6B"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0C157D13"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2F6BE63A" w14:textId="77777777" w:rsidR="001A10AB" w:rsidRPr="001A10AB" w:rsidRDefault="001A10AB" w:rsidP="001A10AB">
            <w:pPr>
              <w:spacing w:after="0" w:line="240" w:lineRule="auto"/>
              <w:rPr>
                <w:lang w:val="sr-Cyrl-BA"/>
              </w:rPr>
            </w:pPr>
          </w:p>
        </w:tc>
      </w:tr>
      <w:tr w:rsidR="001A10AB" w:rsidRPr="001A10AB" w14:paraId="23781408" w14:textId="77777777" w:rsidTr="00DC6422">
        <w:trPr>
          <w:trHeight w:val="315"/>
          <w:jc w:val="center"/>
        </w:trPr>
        <w:tc>
          <w:tcPr>
            <w:tcW w:w="2775" w:type="dxa"/>
            <w:gridSpan w:val="2"/>
            <w:vMerge/>
          </w:tcPr>
          <w:p w14:paraId="1EFEAAAB" w14:textId="77777777" w:rsidR="001A10AB" w:rsidRPr="001A10AB" w:rsidRDefault="001A10AB" w:rsidP="001A10AB">
            <w:pPr>
              <w:spacing w:after="0" w:line="240" w:lineRule="auto"/>
              <w:rPr>
                <w:lang w:val="sr-Cyrl-BA"/>
              </w:rPr>
            </w:pPr>
          </w:p>
        </w:tc>
        <w:tc>
          <w:tcPr>
            <w:tcW w:w="2115" w:type="dxa"/>
            <w:gridSpan w:val="2"/>
          </w:tcPr>
          <w:p w14:paraId="2AE62974"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5AD11DFB" w14:textId="77777777" w:rsidR="001A10AB" w:rsidRPr="001A10AB" w:rsidRDefault="001A10AB" w:rsidP="001A10AB">
            <w:pPr>
              <w:spacing w:after="0" w:line="240" w:lineRule="auto"/>
            </w:pPr>
          </w:p>
        </w:tc>
      </w:tr>
      <w:tr w:rsidR="001A10AB" w:rsidRPr="001A10AB" w14:paraId="5ACF5D31" w14:textId="77777777" w:rsidTr="00DC6422">
        <w:trPr>
          <w:trHeight w:val="510"/>
          <w:jc w:val="center"/>
        </w:trPr>
        <w:tc>
          <w:tcPr>
            <w:tcW w:w="2775" w:type="dxa"/>
            <w:gridSpan w:val="2"/>
            <w:vMerge/>
          </w:tcPr>
          <w:p w14:paraId="50A53552" w14:textId="77777777" w:rsidR="001A10AB" w:rsidRPr="001A10AB" w:rsidRDefault="001A10AB" w:rsidP="001A10AB">
            <w:pPr>
              <w:spacing w:after="0" w:line="240" w:lineRule="auto"/>
              <w:rPr>
                <w:lang w:val="sr-Cyrl-BA"/>
              </w:rPr>
            </w:pPr>
          </w:p>
        </w:tc>
        <w:tc>
          <w:tcPr>
            <w:tcW w:w="2115" w:type="dxa"/>
            <w:gridSpan w:val="2"/>
          </w:tcPr>
          <w:p w14:paraId="6CFB7064"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051391DC" w14:textId="77777777" w:rsidR="001A10AB" w:rsidRPr="001A10AB" w:rsidRDefault="001A10AB" w:rsidP="001A10AB">
            <w:pPr>
              <w:spacing w:after="0" w:line="240" w:lineRule="auto"/>
            </w:pPr>
          </w:p>
        </w:tc>
      </w:tr>
    </w:tbl>
    <w:p w14:paraId="60370A73"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106FB293" w14:textId="77777777" w:rsidTr="00DC6422">
        <w:trPr>
          <w:trHeight w:val="333"/>
        </w:trPr>
        <w:tc>
          <w:tcPr>
            <w:tcW w:w="9509" w:type="dxa"/>
            <w:gridSpan w:val="2"/>
          </w:tcPr>
          <w:p w14:paraId="3A98BBF6" w14:textId="77777777" w:rsidR="001A10AB" w:rsidRPr="001A10AB" w:rsidRDefault="001A10AB" w:rsidP="001A10AB">
            <w:pPr>
              <w:spacing w:after="0" w:line="240" w:lineRule="auto"/>
              <w:rPr>
                <w:lang w:val="sr-Cyrl-BA"/>
              </w:rPr>
            </w:pPr>
            <w:r w:rsidRPr="001A10AB">
              <w:rPr>
                <w:lang w:val="sr-Cyrl-BA"/>
              </w:rPr>
              <w:t>Предмет подстицаја: премија за узгој квалитетно приплодних шиљегица              Чл. Правилника 10 .</w:t>
            </w:r>
          </w:p>
        </w:tc>
      </w:tr>
      <w:tr w:rsidR="001A10AB" w:rsidRPr="001A10AB" w14:paraId="7C139417" w14:textId="77777777" w:rsidTr="00DC6422">
        <w:trPr>
          <w:trHeight w:val="436"/>
        </w:trPr>
        <w:tc>
          <w:tcPr>
            <w:tcW w:w="3458" w:type="dxa"/>
          </w:tcPr>
          <w:p w14:paraId="28225B97" w14:textId="77777777" w:rsidR="001A10AB" w:rsidRPr="001A10AB" w:rsidRDefault="001A10AB" w:rsidP="001A10AB">
            <w:pPr>
              <w:spacing w:after="0" w:line="240" w:lineRule="auto"/>
              <w:rPr>
                <w:lang w:val="sr-Cyrl-BA"/>
              </w:rPr>
            </w:pPr>
          </w:p>
        </w:tc>
        <w:tc>
          <w:tcPr>
            <w:tcW w:w="6051" w:type="dxa"/>
          </w:tcPr>
          <w:p w14:paraId="49206D72" w14:textId="77777777" w:rsidR="001A10AB" w:rsidRPr="001A10AB" w:rsidRDefault="001A10AB" w:rsidP="001A10AB">
            <w:pPr>
              <w:spacing w:after="0" w:line="240" w:lineRule="auto"/>
              <w:rPr>
                <w:b/>
                <w:bCs/>
                <w:lang w:val="sr-Cyrl-BA"/>
              </w:rPr>
            </w:pPr>
          </w:p>
        </w:tc>
      </w:tr>
      <w:tr w:rsidR="001A10AB" w:rsidRPr="001A10AB" w14:paraId="3839215C" w14:textId="77777777" w:rsidTr="00DC6422">
        <w:trPr>
          <w:trHeight w:val="2566"/>
        </w:trPr>
        <w:tc>
          <w:tcPr>
            <w:tcW w:w="9509" w:type="dxa"/>
            <w:gridSpan w:val="2"/>
          </w:tcPr>
          <w:p w14:paraId="162522DB" w14:textId="77777777" w:rsidR="001A10AB" w:rsidRPr="001A10AB" w:rsidRDefault="001A10AB" w:rsidP="001A10AB">
            <w:pPr>
              <w:spacing w:after="0" w:line="240" w:lineRule="auto"/>
              <w:rPr>
                <w:b/>
                <w:bCs/>
                <w:lang w:val="sr-Cyrl-BA"/>
              </w:rPr>
            </w:pPr>
          </w:p>
          <w:p w14:paraId="29B6DFA3" w14:textId="77777777" w:rsidR="001A10AB" w:rsidRPr="001A10AB" w:rsidRDefault="001A10AB" w:rsidP="001A10AB">
            <w:pPr>
              <w:numPr>
                <w:ilvl w:val="0"/>
                <w:numId w:val="36"/>
              </w:numPr>
              <w:spacing w:after="0" w:line="240" w:lineRule="auto"/>
              <w:rPr>
                <w:b/>
                <w:bCs/>
                <w:lang w:val="sr-Cyrl-BA"/>
              </w:rPr>
            </w:pPr>
            <w:r w:rsidRPr="001A10AB">
              <w:rPr>
                <w:b/>
                <w:bCs/>
                <w:lang w:val="sr-Cyrl-BA"/>
              </w:rPr>
              <w:t>Копија личне карте</w:t>
            </w:r>
          </w:p>
          <w:p w14:paraId="67AE2CE8" w14:textId="77777777" w:rsidR="001A10AB" w:rsidRPr="001A10AB" w:rsidRDefault="001A10AB" w:rsidP="001A10AB">
            <w:pPr>
              <w:numPr>
                <w:ilvl w:val="0"/>
                <w:numId w:val="36"/>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2026. са уписаним члановима домаћинства</w:t>
            </w:r>
          </w:p>
          <w:p w14:paraId="1FFD9F11" w14:textId="77777777" w:rsidR="001A10AB" w:rsidRPr="001A10AB" w:rsidRDefault="001A10AB" w:rsidP="001A10AB">
            <w:pPr>
              <w:numPr>
                <w:ilvl w:val="0"/>
                <w:numId w:val="36"/>
              </w:numPr>
              <w:spacing w:after="0" w:line="240" w:lineRule="auto"/>
              <w:rPr>
                <w:b/>
                <w:bCs/>
                <w:lang w:val="sr-Cyrl-BA"/>
              </w:rPr>
            </w:pPr>
            <w:r w:rsidRPr="001A10AB">
              <w:rPr>
                <w:b/>
                <w:bCs/>
                <w:lang w:val="sr-Cyrl-BA"/>
              </w:rPr>
              <w:t>Потврду о обиљежавању животиња из ветеринарско информационог система са окруженим бројевима ушних маркица јединки које су предмет одстицаја</w:t>
            </w:r>
          </w:p>
          <w:p w14:paraId="5FCC2065" w14:textId="77777777" w:rsidR="001A10AB" w:rsidRPr="001A10AB" w:rsidRDefault="001A10AB" w:rsidP="001A10AB">
            <w:pPr>
              <w:numPr>
                <w:ilvl w:val="0"/>
                <w:numId w:val="36"/>
              </w:numPr>
              <w:spacing w:after="0" w:line="240" w:lineRule="auto"/>
              <w:rPr>
                <w:b/>
                <w:bCs/>
                <w:lang w:val="sr-Cyrl-BA"/>
              </w:rPr>
            </w:pPr>
            <w:r w:rsidRPr="001A10AB">
              <w:rPr>
                <w:b/>
                <w:bCs/>
                <w:lang w:val="sr-Cyrl-BA"/>
              </w:rPr>
              <w:t>Картон о евиденцији</w:t>
            </w:r>
          </w:p>
          <w:p w14:paraId="3503BF00" w14:textId="77777777" w:rsidR="001A10AB" w:rsidRPr="001A10AB" w:rsidRDefault="001A10AB" w:rsidP="001A10AB">
            <w:pPr>
              <w:numPr>
                <w:ilvl w:val="0"/>
                <w:numId w:val="36"/>
              </w:numPr>
              <w:spacing w:after="0" w:line="240" w:lineRule="auto"/>
              <w:rPr>
                <w:b/>
                <w:bCs/>
                <w:lang w:val="sr-Cyrl-BA"/>
              </w:rPr>
            </w:pPr>
            <w:r w:rsidRPr="001A10AB">
              <w:rPr>
                <w:b/>
                <w:bCs/>
                <w:lang w:val="sr-Cyrl-BA"/>
              </w:rPr>
              <w:t>Копију текућег рачуна и назив банке</w:t>
            </w:r>
          </w:p>
          <w:p w14:paraId="6BC32396" w14:textId="77777777" w:rsidR="001A10AB" w:rsidRPr="001A10AB" w:rsidRDefault="001A10AB" w:rsidP="001A10AB">
            <w:pPr>
              <w:numPr>
                <w:ilvl w:val="0"/>
                <w:numId w:val="36"/>
              </w:numPr>
              <w:spacing w:after="0" w:line="240" w:lineRule="auto"/>
              <w:rPr>
                <w:b/>
                <w:bCs/>
                <w:lang w:val="sr-Cyrl-BA"/>
              </w:rPr>
            </w:pPr>
            <w:r w:rsidRPr="001A10AB">
              <w:rPr>
                <w:b/>
                <w:bCs/>
                <w:lang w:val="sr-Cyrl-BA"/>
              </w:rPr>
              <w:t>Овјерену изјаву да предметна грла  неће отуђити у року од 3 године.</w:t>
            </w:r>
          </w:p>
        </w:tc>
      </w:tr>
    </w:tbl>
    <w:p w14:paraId="02C1A79C" w14:textId="77777777" w:rsidR="001A10AB" w:rsidRPr="001A10AB" w:rsidRDefault="001A10AB" w:rsidP="001A10AB">
      <w:pPr>
        <w:spacing w:after="0" w:line="240" w:lineRule="auto"/>
        <w:rPr>
          <w:b/>
          <w:bCs/>
          <w:lang w:val="sr-Cyrl-BA"/>
        </w:rPr>
      </w:pPr>
      <w:r w:rsidRPr="001A10AB">
        <w:rPr>
          <w:b/>
          <w:bCs/>
          <w:lang w:val="sr-Cyrl-BA"/>
        </w:rPr>
        <w:t xml:space="preserve">                                                         2. Приложена документација</w:t>
      </w:r>
    </w:p>
    <w:p w14:paraId="5A47AF56" w14:textId="77777777" w:rsidR="001A10AB" w:rsidRPr="001A10AB" w:rsidRDefault="001A10AB" w:rsidP="001A10AB">
      <w:pPr>
        <w:rPr>
          <w:lang w:val="sr-Cyrl-BA"/>
        </w:rPr>
      </w:pPr>
    </w:p>
    <w:p w14:paraId="0B1E61C5" w14:textId="77777777" w:rsidR="001A10AB" w:rsidRPr="001A10AB" w:rsidRDefault="001A10AB" w:rsidP="001A10AB">
      <w:pPr>
        <w:tabs>
          <w:tab w:val="left" w:pos="2445"/>
        </w:tabs>
        <w:rPr>
          <w:lang w:val="sr-Cyrl-BA"/>
        </w:rPr>
      </w:pPr>
      <w:r w:rsidRPr="001A10AB">
        <w:rPr>
          <w:lang w:val="sr-Cyrl-BA"/>
        </w:rPr>
        <w:t xml:space="preserve">                                         </w:t>
      </w: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556B8BB2" w14:textId="77777777" w:rsidTr="00DC6422">
        <w:trPr>
          <w:trHeight w:val="2880"/>
        </w:trPr>
        <w:tc>
          <w:tcPr>
            <w:tcW w:w="9375" w:type="dxa"/>
          </w:tcPr>
          <w:p w14:paraId="27997FC9" w14:textId="77777777" w:rsidR="001A10AB" w:rsidRPr="001A10AB" w:rsidRDefault="001A10AB" w:rsidP="001A10AB">
            <w:pPr>
              <w:ind w:left="60"/>
              <w:rPr>
                <w:lang w:val="sr-Cyrl-BA"/>
              </w:rPr>
            </w:pPr>
          </w:p>
          <w:p w14:paraId="46C804DB"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026F204D" w14:textId="21A9D3EC"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7C36DC2C"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5FA978A6" w14:textId="77777777" w:rsidR="001A10AB" w:rsidRPr="001A10AB" w:rsidRDefault="001A10AB" w:rsidP="001A10AB">
            <w:pPr>
              <w:ind w:left="60"/>
              <w:rPr>
                <w:lang w:val="sr-Cyrl-BA"/>
              </w:rPr>
            </w:pPr>
            <w:r w:rsidRPr="001A10AB">
              <w:rPr>
                <w:lang w:val="sr-Cyrl-BA"/>
              </w:rPr>
              <w:t>Својеручни потпис________________________________</w:t>
            </w:r>
          </w:p>
          <w:p w14:paraId="03866208" w14:textId="77777777" w:rsidR="001A10AB" w:rsidRPr="001A10AB" w:rsidRDefault="001A10AB" w:rsidP="001A10AB">
            <w:pPr>
              <w:rPr>
                <w:lang w:val="sr-Cyrl-BA"/>
              </w:rPr>
            </w:pPr>
          </w:p>
        </w:tc>
      </w:tr>
    </w:tbl>
    <w:p w14:paraId="19DB0DBF" w14:textId="77777777" w:rsidR="001A10AB" w:rsidRPr="001A10AB" w:rsidRDefault="001A10AB" w:rsidP="001A10AB"/>
    <w:p w14:paraId="03AB2950" w14:textId="77777777" w:rsidR="001A10AB" w:rsidRPr="001A10AB" w:rsidRDefault="001A10AB" w:rsidP="001A10AB"/>
    <w:p w14:paraId="700D1EB5" w14:textId="1E22E3C8" w:rsidR="001A10AB" w:rsidRPr="00AB2F3C" w:rsidRDefault="00AB2F3C" w:rsidP="001A10AB">
      <w:pPr>
        <w:spacing w:after="0" w:line="240" w:lineRule="auto"/>
        <w:jc w:val="center"/>
        <w:rPr>
          <w:b/>
          <w:bCs/>
          <w:lang w:val="sr-Cyrl-BA"/>
        </w:rPr>
      </w:pPr>
      <w:r>
        <w:rPr>
          <w:b/>
          <w:bCs/>
          <w:lang w:val="sr-Cyrl-BA"/>
        </w:rPr>
        <w:t xml:space="preserve">                                                                      </w:t>
      </w:r>
      <w:r w:rsidR="001A10AB" w:rsidRPr="00AB2F3C">
        <w:rPr>
          <w:b/>
          <w:bCs/>
          <w:lang w:val="sr-Cyrl-BA"/>
        </w:rPr>
        <w:t xml:space="preserve">ЗАХТЈЕВ   </w:t>
      </w:r>
      <w:r w:rsidRPr="00AB2F3C">
        <w:rPr>
          <w:b/>
          <w:bCs/>
          <w:lang w:val="sr-Cyrl-BA"/>
        </w:rPr>
        <w:t xml:space="preserve">                               ОБРАЗАЦ П-6</w:t>
      </w:r>
    </w:p>
    <w:p w14:paraId="425FE703"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ПРЕМИЈУ ЗА ТОВ ЈУНАДИ</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2AD70623" w14:textId="77777777" w:rsidTr="00DC6422">
        <w:trPr>
          <w:trHeight w:val="360"/>
          <w:jc w:val="center"/>
        </w:trPr>
        <w:tc>
          <w:tcPr>
            <w:tcW w:w="9360" w:type="dxa"/>
            <w:gridSpan w:val="5"/>
          </w:tcPr>
          <w:p w14:paraId="742E2F3C"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104B5B2F" w14:textId="77777777" w:rsidTr="00DC6422">
        <w:trPr>
          <w:trHeight w:val="510"/>
          <w:jc w:val="center"/>
        </w:trPr>
        <w:tc>
          <w:tcPr>
            <w:tcW w:w="2370" w:type="dxa"/>
          </w:tcPr>
          <w:p w14:paraId="16133194" w14:textId="77777777" w:rsidR="001A10AB" w:rsidRPr="001A10AB" w:rsidRDefault="001A10AB" w:rsidP="001A10AB">
            <w:pPr>
              <w:spacing w:after="0" w:line="240" w:lineRule="auto"/>
              <w:rPr>
                <w:lang w:val="sr-Cyrl-BA"/>
              </w:rPr>
            </w:pPr>
          </w:p>
          <w:p w14:paraId="7961AB77"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32FBF6FB" w14:textId="77777777" w:rsidR="001A10AB" w:rsidRPr="001A10AB" w:rsidRDefault="001A10AB" w:rsidP="001A10AB">
            <w:pPr>
              <w:spacing w:after="0" w:line="240" w:lineRule="auto"/>
              <w:rPr>
                <w:b/>
                <w:bCs/>
                <w:lang w:val="sr-Cyrl-BA"/>
              </w:rPr>
            </w:pPr>
          </w:p>
          <w:p w14:paraId="073ED3AD"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6FDADF3E" w14:textId="77777777" w:rsidTr="00DC6422">
        <w:trPr>
          <w:trHeight w:val="660"/>
          <w:jc w:val="center"/>
        </w:trPr>
        <w:tc>
          <w:tcPr>
            <w:tcW w:w="4335" w:type="dxa"/>
            <w:gridSpan w:val="3"/>
          </w:tcPr>
          <w:p w14:paraId="35F5CA8E" w14:textId="77777777" w:rsidR="001A10AB" w:rsidRPr="001A10AB" w:rsidRDefault="001A10AB" w:rsidP="001A10AB">
            <w:pPr>
              <w:spacing w:after="0" w:line="240" w:lineRule="auto"/>
              <w:rPr>
                <w:lang w:val="sr-Cyrl-BA"/>
              </w:rPr>
            </w:pPr>
          </w:p>
          <w:p w14:paraId="31687112"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0EC67DF5" w14:textId="77777777" w:rsidR="001A10AB" w:rsidRPr="001A10AB" w:rsidRDefault="001A10AB" w:rsidP="001A10AB">
            <w:pPr>
              <w:spacing w:after="0" w:line="240" w:lineRule="auto"/>
            </w:pPr>
          </w:p>
        </w:tc>
      </w:tr>
      <w:tr w:rsidR="001A10AB" w:rsidRPr="001A10AB" w14:paraId="30DBF1F1" w14:textId="77777777" w:rsidTr="00DC6422">
        <w:trPr>
          <w:trHeight w:val="465"/>
          <w:jc w:val="center"/>
        </w:trPr>
        <w:tc>
          <w:tcPr>
            <w:tcW w:w="4335" w:type="dxa"/>
            <w:gridSpan w:val="3"/>
          </w:tcPr>
          <w:p w14:paraId="3AB3330D" w14:textId="77777777" w:rsidR="001A10AB" w:rsidRPr="001A10AB" w:rsidRDefault="001A10AB" w:rsidP="001A10AB">
            <w:pPr>
              <w:spacing w:after="0" w:line="240" w:lineRule="auto"/>
              <w:rPr>
                <w:lang w:val="sr-Cyrl-BA"/>
              </w:rPr>
            </w:pPr>
          </w:p>
          <w:p w14:paraId="07BA585C"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12DC84B6" w14:textId="77777777" w:rsidR="001A10AB" w:rsidRPr="001A10AB" w:rsidRDefault="001A10AB" w:rsidP="001A10AB">
            <w:pPr>
              <w:spacing w:after="0" w:line="240" w:lineRule="auto"/>
            </w:pPr>
          </w:p>
        </w:tc>
      </w:tr>
      <w:tr w:rsidR="001A10AB" w:rsidRPr="001A10AB" w14:paraId="4662F319" w14:textId="77777777" w:rsidTr="00DC6422">
        <w:trPr>
          <w:trHeight w:val="465"/>
          <w:jc w:val="center"/>
        </w:trPr>
        <w:tc>
          <w:tcPr>
            <w:tcW w:w="2775" w:type="dxa"/>
            <w:gridSpan w:val="2"/>
          </w:tcPr>
          <w:p w14:paraId="00DD6A65"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6"/>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182A26DF" w14:textId="77777777" w:rsidTr="00DC6422">
              <w:trPr>
                <w:trHeight w:val="397"/>
              </w:trPr>
              <w:tc>
                <w:tcPr>
                  <w:tcW w:w="578" w:type="dxa"/>
                </w:tcPr>
                <w:p w14:paraId="49474EE0" w14:textId="77777777" w:rsidR="001A10AB" w:rsidRPr="001A10AB" w:rsidRDefault="001A10AB" w:rsidP="001A10AB"/>
              </w:tc>
              <w:tc>
                <w:tcPr>
                  <w:tcW w:w="578" w:type="dxa"/>
                </w:tcPr>
                <w:p w14:paraId="4FA9CB54" w14:textId="77777777" w:rsidR="001A10AB" w:rsidRPr="001A10AB" w:rsidRDefault="001A10AB" w:rsidP="001A10AB"/>
              </w:tc>
              <w:tc>
                <w:tcPr>
                  <w:tcW w:w="578" w:type="dxa"/>
                </w:tcPr>
                <w:p w14:paraId="3FEA46A8" w14:textId="77777777" w:rsidR="001A10AB" w:rsidRPr="001A10AB" w:rsidRDefault="001A10AB" w:rsidP="001A10AB"/>
              </w:tc>
              <w:tc>
                <w:tcPr>
                  <w:tcW w:w="578" w:type="dxa"/>
                </w:tcPr>
                <w:p w14:paraId="19A57F83" w14:textId="77777777" w:rsidR="001A10AB" w:rsidRPr="001A10AB" w:rsidRDefault="001A10AB" w:rsidP="001A10AB"/>
              </w:tc>
              <w:tc>
                <w:tcPr>
                  <w:tcW w:w="578" w:type="dxa"/>
                </w:tcPr>
                <w:p w14:paraId="7D198E51" w14:textId="77777777" w:rsidR="001A10AB" w:rsidRPr="001A10AB" w:rsidRDefault="001A10AB" w:rsidP="001A10AB"/>
              </w:tc>
              <w:tc>
                <w:tcPr>
                  <w:tcW w:w="578" w:type="dxa"/>
                </w:tcPr>
                <w:p w14:paraId="5875AF70" w14:textId="77777777" w:rsidR="001A10AB" w:rsidRPr="001A10AB" w:rsidRDefault="001A10AB" w:rsidP="001A10AB"/>
              </w:tc>
              <w:tc>
                <w:tcPr>
                  <w:tcW w:w="578" w:type="dxa"/>
                </w:tcPr>
                <w:p w14:paraId="35D838D3" w14:textId="77777777" w:rsidR="001A10AB" w:rsidRPr="001A10AB" w:rsidRDefault="001A10AB" w:rsidP="001A10AB"/>
              </w:tc>
              <w:tc>
                <w:tcPr>
                  <w:tcW w:w="578" w:type="dxa"/>
                </w:tcPr>
                <w:p w14:paraId="4308C806" w14:textId="77777777" w:rsidR="001A10AB" w:rsidRPr="001A10AB" w:rsidRDefault="001A10AB" w:rsidP="001A10AB"/>
              </w:tc>
              <w:tc>
                <w:tcPr>
                  <w:tcW w:w="578" w:type="dxa"/>
                </w:tcPr>
                <w:p w14:paraId="42EE720F" w14:textId="77777777" w:rsidR="001A10AB" w:rsidRPr="001A10AB" w:rsidRDefault="001A10AB" w:rsidP="001A10AB"/>
              </w:tc>
              <w:tc>
                <w:tcPr>
                  <w:tcW w:w="578" w:type="dxa"/>
                </w:tcPr>
                <w:p w14:paraId="509A8828" w14:textId="77777777" w:rsidR="001A10AB" w:rsidRPr="001A10AB" w:rsidRDefault="001A10AB" w:rsidP="001A10AB"/>
              </w:tc>
              <w:tc>
                <w:tcPr>
                  <w:tcW w:w="579" w:type="dxa"/>
                </w:tcPr>
                <w:p w14:paraId="53665726" w14:textId="77777777" w:rsidR="001A10AB" w:rsidRPr="001A10AB" w:rsidRDefault="001A10AB" w:rsidP="001A10AB"/>
              </w:tc>
            </w:tr>
          </w:tbl>
          <w:p w14:paraId="2421F93A" w14:textId="77777777" w:rsidR="001A10AB" w:rsidRPr="001A10AB" w:rsidRDefault="001A10AB" w:rsidP="001A10AB">
            <w:pPr>
              <w:spacing w:after="0" w:line="240" w:lineRule="auto"/>
            </w:pPr>
          </w:p>
        </w:tc>
      </w:tr>
      <w:tr w:rsidR="001A10AB" w:rsidRPr="001A10AB" w14:paraId="484E1ED3" w14:textId="77777777" w:rsidTr="00DC6422">
        <w:trPr>
          <w:trHeight w:val="90"/>
          <w:jc w:val="center"/>
        </w:trPr>
        <w:tc>
          <w:tcPr>
            <w:tcW w:w="2775" w:type="dxa"/>
            <w:gridSpan w:val="2"/>
            <w:vMerge w:val="restart"/>
          </w:tcPr>
          <w:p w14:paraId="5D14D56E"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034CC484"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331BB07B" w14:textId="77777777" w:rsidR="001A10AB" w:rsidRPr="001A10AB" w:rsidRDefault="001A10AB" w:rsidP="001A10AB">
            <w:pPr>
              <w:spacing w:after="0" w:line="240" w:lineRule="auto"/>
              <w:rPr>
                <w:lang w:val="sr-Cyrl-BA"/>
              </w:rPr>
            </w:pPr>
          </w:p>
        </w:tc>
      </w:tr>
      <w:tr w:rsidR="001A10AB" w:rsidRPr="001A10AB" w14:paraId="17B4DCA7" w14:textId="77777777" w:rsidTr="00DC6422">
        <w:trPr>
          <w:trHeight w:val="315"/>
          <w:jc w:val="center"/>
        </w:trPr>
        <w:tc>
          <w:tcPr>
            <w:tcW w:w="2775" w:type="dxa"/>
            <w:gridSpan w:val="2"/>
            <w:vMerge/>
          </w:tcPr>
          <w:p w14:paraId="780161B6" w14:textId="77777777" w:rsidR="001A10AB" w:rsidRPr="001A10AB" w:rsidRDefault="001A10AB" w:rsidP="001A10AB">
            <w:pPr>
              <w:spacing w:after="0" w:line="240" w:lineRule="auto"/>
              <w:rPr>
                <w:lang w:val="sr-Cyrl-BA"/>
              </w:rPr>
            </w:pPr>
          </w:p>
        </w:tc>
        <w:tc>
          <w:tcPr>
            <w:tcW w:w="2115" w:type="dxa"/>
            <w:gridSpan w:val="2"/>
          </w:tcPr>
          <w:p w14:paraId="680E73E2"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0D808D2E" w14:textId="77777777" w:rsidR="001A10AB" w:rsidRPr="001A10AB" w:rsidRDefault="001A10AB" w:rsidP="001A10AB">
            <w:pPr>
              <w:spacing w:after="0" w:line="240" w:lineRule="auto"/>
            </w:pPr>
          </w:p>
        </w:tc>
      </w:tr>
      <w:tr w:rsidR="001A10AB" w:rsidRPr="001A10AB" w14:paraId="6F3E1E57" w14:textId="77777777" w:rsidTr="00DC6422">
        <w:trPr>
          <w:trHeight w:val="510"/>
          <w:jc w:val="center"/>
        </w:trPr>
        <w:tc>
          <w:tcPr>
            <w:tcW w:w="2775" w:type="dxa"/>
            <w:gridSpan w:val="2"/>
            <w:vMerge/>
          </w:tcPr>
          <w:p w14:paraId="1081BC53" w14:textId="77777777" w:rsidR="001A10AB" w:rsidRPr="001A10AB" w:rsidRDefault="001A10AB" w:rsidP="001A10AB">
            <w:pPr>
              <w:spacing w:after="0" w:line="240" w:lineRule="auto"/>
              <w:rPr>
                <w:lang w:val="sr-Cyrl-BA"/>
              </w:rPr>
            </w:pPr>
          </w:p>
        </w:tc>
        <w:tc>
          <w:tcPr>
            <w:tcW w:w="2115" w:type="dxa"/>
            <w:gridSpan w:val="2"/>
          </w:tcPr>
          <w:p w14:paraId="5C2284D5"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334EC090" w14:textId="77777777" w:rsidR="001A10AB" w:rsidRPr="001A10AB" w:rsidRDefault="001A10AB" w:rsidP="001A10AB">
            <w:pPr>
              <w:spacing w:after="0" w:line="240" w:lineRule="auto"/>
            </w:pPr>
          </w:p>
        </w:tc>
      </w:tr>
    </w:tbl>
    <w:p w14:paraId="3D1EDB21" w14:textId="77777777" w:rsidR="001A10AB" w:rsidRPr="001A10AB" w:rsidRDefault="001A10AB" w:rsidP="001A10AB">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3CB45F73" w14:textId="77777777" w:rsidTr="00DC6422">
        <w:trPr>
          <w:trHeight w:val="333"/>
        </w:trPr>
        <w:tc>
          <w:tcPr>
            <w:tcW w:w="9509" w:type="dxa"/>
            <w:gridSpan w:val="2"/>
          </w:tcPr>
          <w:p w14:paraId="63C94DA3" w14:textId="0A4CCB9D" w:rsidR="001A10AB" w:rsidRPr="001A10AB" w:rsidRDefault="001A10AB" w:rsidP="001A10AB">
            <w:pPr>
              <w:spacing w:after="0" w:line="240" w:lineRule="auto"/>
              <w:rPr>
                <w:lang w:val="sr-Cyrl-BA"/>
              </w:rPr>
            </w:pPr>
            <w:r w:rsidRPr="001A10AB">
              <w:rPr>
                <w:lang w:val="sr-Cyrl-BA"/>
              </w:rPr>
              <w:t>Предмет подстицаја: премија за узгој квалитетно приплодних шиљегица            Чл. Правилника 1</w:t>
            </w:r>
            <w:r w:rsidR="00592269">
              <w:rPr>
                <w:lang w:val="sr-Cyrl-BA"/>
              </w:rPr>
              <w:t>2</w:t>
            </w:r>
            <w:r w:rsidRPr="001A10AB">
              <w:rPr>
                <w:lang w:val="sr-Cyrl-BA"/>
              </w:rPr>
              <w:t xml:space="preserve"> .</w:t>
            </w:r>
          </w:p>
        </w:tc>
      </w:tr>
      <w:tr w:rsidR="001A10AB" w:rsidRPr="001A10AB" w14:paraId="312EB0D5" w14:textId="77777777" w:rsidTr="00DC6422">
        <w:trPr>
          <w:trHeight w:val="436"/>
        </w:trPr>
        <w:tc>
          <w:tcPr>
            <w:tcW w:w="3458" w:type="dxa"/>
          </w:tcPr>
          <w:p w14:paraId="6EBE9491" w14:textId="77777777" w:rsidR="001A10AB" w:rsidRPr="001A10AB" w:rsidRDefault="001A10AB" w:rsidP="001A10AB">
            <w:pPr>
              <w:spacing w:after="0" w:line="240" w:lineRule="auto"/>
              <w:rPr>
                <w:lang w:val="sr-Cyrl-BA"/>
              </w:rPr>
            </w:pPr>
          </w:p>
        </w:tc>
        <w:tc>
          <w:tcPr>
            <w:tcW w:w="6051" w:type="dxa"/>
          </w:tcPr>
          <w:p w14:paraId="20567E0E" w14:textId="77777777" w:rsidR="001A10AB" w:rsidRPr="001A10AB" w:rsidRDefault="001A10AB" w:rsidP="001A10AB">
            <w:pPr>
              <w:spacing w:after="0" w:line="240" w:lineRule="auto"/>
              <w:rPr>
                <w:b/>
                <w:bCs/>
                <w:lang w:val="sr-Cyrl-BA"/>
              </w:rPr>
            </w:pPr>
          </w:p>
        </w:tc>
      </w:tr>
      <w:tr w:rsidR="001A10AB" w:rsidRPr="001A10AB" w14:paraId="01F56797" w14:textId="77777777" w:rsidTr="00DC6422">
        <w:trPr>
          <w:trHeight w:val="2566"/>
        </w:trPr>
        <w:tc>
          <w:tcPr>
            <w:tcW w:w="9509" w:type="dxa"/>
            <w:gridSpan w:val="2"/>
          </w:tcPr>
          <w:p w14:paraId="6742BBBC" w14:textId="77777777" w:rsidR="001A10AB" w:rsidRPr="001A10AB" w:rsidRDefault="001A10AB" w:rsidP="001A10AB">
            <w:pPr>
              <w:spacing w:after="0" w:line="240" w:lineRule="auto"/>
              <w:rPr>
                <w:b/>
                <w:bCs/>
                <w:lang w:val="sr-Cyrl-BA"/>
              </w:rPr>
            </w:pPr>
          </w:p>
          <w:p w14:paraId="06290BC5" w14:textId="77777777" w:rsidR="001A10AB" w:rsidRPr="001A10AB" w:rsidRDefault="001A10AB" w:rsidP="001A10AB">
            <w:pPr>
              <w:numPr>
                <w:ilvl w:val="0"/>
                <w:numId w:val="37"/>
              </w:numPr>
              <w:spacing w:after="0" w:line="240" w:lineRule="auto"/>
              <w:rPr>
                <w:b/>
                <w:bCs/>
                <w:lang w:val="sr-Cyrl-BA"/>
              </w:rPr>
            </w:pPr>
            <w:r w:rsidRPr="001A10AB">
              <w:rPr>
                <w:b/>
                <w:bCs/>
                <w:lang w:val="sr-Cyrl-BA"/>
              </w:rPr>
              <w:t>Копија личне карте</w:t>
            </w:r>
          </w:p>
          <w:p w14:paraId="6FB52A54" w14:textId="77777777" w:rsidR="001A10AB" w:rsidRPr="001A10AB" w:rsidRDefault="001A10AB" w:rsidP="001A10AB">
            <w:pPr>
              <w:numPr>
                <w:ilvl w:val="0"/>
                <w:numId w:val="37"/>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2026. са уписаним члановима домаћинства</w:t>
            </w:r>
          </w:p>
          <w:p w14:paraId="1425C756" w14:textId="77777777" w:rsidR="001A10AB" w:rsidRPr="001A10AB" w:rsidRDefault="001A10AB" w:rsidP="001A10AB">
            <w:pPr>
              <w:numPr>
                <w:ilvl w:val="0"/>
                <w:numId w:val="37"/>
              </w:numPr>
              <w:spacing w:after="0" w:line="240" w:lineRule="auto"/>
              <w:rPr>
                <w:b/>
                <w:bCs/>
                <w:lang w:val="sr-Cyrl-BA"/>
              </w:rPr>
            </w:pPr>
            <w:r w:rsidRPr="001A10AB">
              <w:rPr>
                <w:b/>
                <w:bCs/>
                <w:lang w:val="sr-Cyrl-BA"/>
              </w:rPr>
              <w:t>Потврду о обиљежавању животиња из ветеринарско информационог система са окруженим бројевима ушних маркица јединки које су предмет одстицаја</w:t>
            </w:r>
          </w:p>
          <w:p w14:paraId="085CFA99" w14:textId="77777777" w:rsidR="001A10AB" w:rsidRPr="001A10AB" w:rsidRDefault="001A10AB" w:rsidP="001A10AB">
            <w:pPr>
              <w:numPr>
                <w:ilvl w:val="0"/>
                <w:numId w:val="37"/>
              </w:numPr>
              <w:spacing w:after="0" w:line="240" w:lineRule="auto"/>
              <w:rPr>
                <w:b/>
                <w:bCs/>
                <w:lang w:val="sr-Cyrl-BA"/>
              </w:rPr>
            </w:pPr>
            <w:r w:rsidRPr="001A10AB">
              <w:rPr>
                <w:b/>
                <w:bCs/>
                <w:lang w:val="sr-Cyrl-BA"/>
              </w:rPr>
              <w:t>Картон о евиденцији</w:t>
            </w:r>
          </w:p>
          <w:p w14:paraId="72067694" w14:textId="77777777" w:rsidR="001A10AB" w:rsidRPr="001A10AB" w:rsidRDefault="001A10AB" w:rsidP="001A10AB">
            <w:pPr>
              <w:numPr>
                <w:ilvl w:val="0"/>
                <w:numId w:val="37"/>
              </w:numPr>
              <w:spacing w:after="0" w:line="240" w:lineRule="auto"/>
              <w:rPr>
                <w:b/>
                <w:bCs/>
                <w:lang w:val="sr-Cyrl-BA"/>
              </w:rPr>
            </w:pPr>
            <w:r w:rsidRPr="001A10AB">
              <w:rPr>
                <w:b/>
                <w:bCs/>
                <w:lang w:val="sr-Cyrl-BA"/>
              </w:rPr>
              <w:t>Копију текућег рачуна и назив банке</w:t>
            </w:r>
          </w:p>
          <w:p w14:paraId="7CFFF20A" w14:textId="77777777" w:rsidR="001A10AB" w:rsidRPr="001A10AB" w:rsidRDefault="001A10AB" w:rsidP="001A10AB">
            <w:pPr>
              <w:numPr>
                <w:ilvl w:val="0"/>
                <w:numId w:val="37"/>
              </w:numPr>
              <w:spacing w:after="0" w:line="240" w:lineRule="auto"/>
              <w:rPr>
                <w:b/>
                <w:bCs/>
                <w:lang w:val="sr-Cyrl-BA"/>
              </w:rPr>
            </w:pPr>
            <w:r w:rsidRPr="001A10AB">
              <w:rPr>
                <w:b/>
                <w:bCs/>
                <w:lang w:val="sr-Cyrl-BA"/>
              </w:rPr>
              <w:t>Овјерену изјаву да предметна грла  неће отуђити у року од 3 године.</w:t>
            </w:r>
          </w:p>
        </w:tc>
      </w:tr>
    </w:tbl>
    <w:p w14:paraId="3E93CC5F" w14:textId="77777777" w:rsidR="001A10AB" w:rsidRPr="001A10AB" w:rsidRDefault="001A10AB" w:rsidP="001A10AB">
      <w:pPr>
        <w:spacing w:after="0" w:line="240" w:lineRule="auto"/>
        <w:rPr>
          <w:b/>
          <w:bCs/>
          <w:lang w:val="sr-Cyrl-BA"/>
        </w:rPr>
      </w:pPr>
      <w:r w:rsidRPr="001A10AB">
        <w:rPr>
          <w:b/>
          <w:bCs/>
          <w:lang w:val="sr-Cyrl-BA"/>
        </w:rPr>
        <w:t xml:space="preserve">                                                         2. Приложена документација</w:t>
      </w:r>
    </w:p>
    <w:p w14:paraId="47141B0D" w14:textId="77777777" w:rsidR="001A10AB" w:rsidRPr="001A10AB" w:rsidRDefault="001A10AB" w:rsidP="001A10AB">
      <w:pPr>
        <w:rPr>
          <w:lang w:val="sr-Cyrl-BA"/>
        </w:rPr>
      </w:pPr>
    </w:p>
    <w:p w14:paraId="695E9797" w14:textId="77777777" w:rsidR="001A10AB" w:rsidRPr="001A10AB" w:rsidRDefault="001A10AB" w:rsidP="001A10AB">
      <w:pPr>
        <w:tabs>
          <w:tab w:val="left" w:pos="2445"/>
        </w:tabs>
        <w:rPr>
          <w:lang w:val="sr-Cyrl-BA"/>
        </w:rPr>
      </w:pPr>
      <w:r w:rsidRPr="001A10AB">
        <w:rPr>
          <w:lang w:val="sr-Cyrl-BA"/>
        </w:rPr>
        <w:t xml:space="preserve">                                         </w:t>
      </w:r>
      <w:r w:rsidRPr="001A10AB">
        <w:rPr>
          <w:b/>
          <w:bCs/>
          <w:lang w:val="sr-Cyrl-BA"/>
        </w:rPr>
        <w:t xml:space="preserve">    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01C1E380" w14:textId="77777777" w:rsidTr="00DC6422">
        <w:trPr>
          <w:trHeight w:val="2880"/>
        </w:trPr>
        <w:tc>
          <w:tcPr>
            <w:tcW w:w="9375" w:type="dxa"/>
          </w:tcPr>
          <w:p w14:paraId="6CEA5BD6" w14:textId="77777777" w:rsidR="001A10AB" w:rsidRPr="001A10AB" w:rsidRDefault="001A10AB" w:rsidP="001A10AB">
            <w:pPr>
              <w:ind w:left="60"/>
              <w:rPr>
                <w:lang w:val="sr-Cyrl-BA"/>
              </w:rPr>
            </w:pPr>
          </w:p>
          <w:p w14:paraId="75D214BA"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17722AAB" w14:textId="0B33C567"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11DBA8C8"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32E6BF26" w14:textId="77777777" w:rsidR="001A10AB" w:rsidRPr="001A10AB" w:rsidRDefault="001A10AB" w:rsidP="001A10AB">
            <w:pPr>
              <w:ind w:left="60"/>
              <w:rPr>
                <w:lang w:val="sr-Cyrl-BA"/>
              </w:rPr>
            </w:pPr>
            <w:r w:rsidRPr="001A10AB">
              <w:rPr>
                <w:lang w:val="sr-Cyrl-BA"/>
              </w:rPr>
              <w:t>Својеручни потпис________________________________</w:t>
            </w:r>
          </w:p>
          <w:p w14:paraId="593FDB03" w14:textId="77777777" w:rsidR="001A10AB" w:rsidRPr="001A10AB" w:rsidRDefault="001A10AB" w:rsidP="001A10AB">
            <w:pPr>
              <w:rPr>
                <w:lang w:val="sr-Cyrl-BA"/>
              </w:rPr>
            </w:pPr>
          </w:p>
        </w:tc>
      </w:tr>
    </w:tbl>
    <w:p w14:paraId="06415E13" w14:textId="77777777" w:rsidR="001A10AB" w:rsidRPr="001A10AB" w:rsidRDefault="001A10AB" w:rsidP="001A10AB"/>
    <w:p w14:paraId="14C2B7B4" w14:textId="77777777" w:rsidR="001A10AB" w:rsidRPr="001A10AB" w:rsidRDefault="001A10AB" w:rsidP="001A10AB"/>
    <w:p w14:paraId="0D0E32BA" w14:textId="77777777" w:rsidR="001A10AB" w:rsidRPr="001A10AB" w:rsidRDefault="001A10AB" w:rsidP="001A10AB"/>
    <w:p w14:paraId="614DF6E4" w14:textId="40F8AD5C" w:rsidR="001A10AB" w:rsidRPr="00AB2F3C" w:rsidRDefault="00AB2F3C" w:rsidP="001A10AB">
      <w:pPr>
        <w:spacing w:after="0" w:line="240" w:lineRule="auto"/>
        <w:jc w:val="center"/>
        <w:rPr>
          <w:b/>
          <w:bCs/>
          <w:lang w:val="sr-Cyrl-BA"/>
        </w:rPr>
      </w:pPr>
      <w:r>
        <w:rPr>
          <w:b/>
          <w:bCs/>
          <w:lang w:val="sr-Cyrl-BA"/>
        </w:rPr>
        <w:t xml:space="preserve">                                                                                 </w:t>
      </w:r>
      <w:r w:rsidR="001A10AB" w:rsidRPr="00AB2F3C">
        <w:rPr>
          <w:b/>
          <w:bCs/>
          <w:lang w:val="sr-Cyrl-BA"/>
        </w:rPr>
        <w:t xml:space="preserve">ЗАХТЈЕВ   </w:t>
      </w:r>
      <w:r w:rsidRPr="00AB2F3C">
        <w:rPr>
          <w:b/>
          <w:bCs/>
          <w:lang w:val="sr-Cyrl-BA"/>
        </w:rPr>
        <w:t xml:space="preserve">                                               ОБРАЗАЦ П-7</w:t>
      </w:r>
    </w:p>
    <w:p w14:paraId="070570AF" w14:textId="77777777" w:rsidR="001A10AB" w:rsidRPr="001A10AB" w:rsidRDefault="001A10AB" w:rsidP="001A10AB">
      <w:pPr>
        <w:spacing w:after="0" w:line="240" w:lineRule="auto"/>
        <w:jc w:val="center"/>
        <w:rPr>
          <w:lang w:val="sr-Cyrl-BA"/>
        </w:rPr>
      </w:pPr>
      <w:r w:rsidRPr="001A10AB">
        <w:rPr>
          <w:b/>
          <w:bCs/>
          <w:lang w:val="sr-Cyrl-BA"/>
        </w:rPr>
        <w:t>ЗА ОСТВАРИВАЊЕ ПРАВА НА  ПРЕМИЈУ ЗА УЗГОЈ КВАЛИТЕТНО ПРИПЛОДНИХ КРМАЧА И НАЗИМИЦА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1A10AB" w:rsidRPr="001A10AB" w14:paraId="54EB9DB0" w14:textId="77777777" w:rsidTr="00DC6422">
        <w:trPr>
          <w:trHeight w:val="360"/>
          <w:jc w:val="center"/>
        </w:trPr>
        <w:tc>
          <w:tcPr>
            <w:tcW w:w="9360" w:type="dxa"/>
            <w:gridSpan w:val="5"/>
          </w:tcPr>
          <w:p w14:paraId="76C0939B" w14:textId="77777777" w:rsidR="001A10AB" w:rsidRPr="001A10AB" w:rsidRDefault="001A10AB" w:rsidP="001A10AB">
            <w:pPr>
              <w:spacing w:after="0" w:line="240" w:lineRule="auto"/>
              <w:rPr>
                <w:b/>
                <w:bCs/>
                <w:lang w:val="sr-Cyrl-BA"/>
              </w:rPr>
            </w:pPr>
            <w:r w:rsidRPr="001A10AB">
              <w:rPr>
                <w:b/>
                <w:bCs/>
                <w:lang w:val="sr-Cyrl-BA"/>
              </w:rPr>
              <w:t xml:space="preserve">                                                                         1.Подаци о подносиоцу захтјева</w:t>
            </w:r>
          </w:p>
        </w:tc>
      </w:tr>
      <w:tr w:rsidR="001A10AB" w:rsidRPr="001A10AB" w14:paraId="00542ED7" w14:textId="77777777" w:rsidTr="00DC6422">
        <w:trPr>
          <w:trHeight w:val="510"/>
          <w:jc w:val="center"/>
        </w:trPr>
        <w:tc>
          <w:tcPr>
            <w:tcW w:w="2370" w:type="dxa"/>
          </w:tcPr>
          <w:p w14:paraId="6E0D56DB" w14:textId="77777777" w:rsidR="001A10AB" w:rsidRPr="001A10AB" w:rsidRDefault="001A10AB" w:rsidP="001A10AB">
            <w:pPr>
              <w:spacing w:after="0" w:line="240" w:lineRule="auto"/>
              <w:rPr>
                <w:lang w:val="sr-Cyrl-BA"/>
              </w:rPr>
            </w:pPr>
          </w:p>
          <w:p w14:paraId="10C9FB4F" w14:textId="77777777" w:rsidR="001A10AB" w:rsidRPr="001A10AB" w:rsidRDefault="001A10AB" w:rsidP="001A10AB">
            <w:pPr>
              <w:spacing w:after="0" w:line="240" w:lineRule="auto"/>
              <w:rPr>
                <w:lang w:val="sr-Cyrl-BA"/>
              </w:rPr>
            </w:pPr>
            <w:r w:rsidRPr="001A10AB">
              <w:rPr>
                <w:lang w:val="sr-Cyrl-BA"/>
              </w:rPr>
              <w:t>Статус ПГ</w:t>
            </w:r>
          </w:p>
        </w:tc>
        <w:tc>
          <w:tcPr>
            <w:tcW w:w="6990" w:type="dxa"/>
            <w:gridSpan w:val="4"/>
          </w:tcPr>
          <w:p w14:paraId="2FBAC0F8" w14:textId="77777777" w:rsidR="001A10AB" w:rsidRPr="001A10AB" w:rsidRDefault="001A10AB" w:rsidP="001A10AB">
            <w:pPr>
              <w:spacing w:after="0" w:line="240" w:lineRule="auto"/>
              <w:rPr>
                <w:b/>
                <w:bCs/>
                <w:lang w:val="sr-Cyrl-BA"/>
              </w:rPr>
            </w:pPr>
          </w:p>
          <w:p w14:paraId="2A89B792" w14:textId="77777777" w:rsidR="001A10AB" w:rsidRPr="001A10AB" w:rsidRDefault="001A10AB" w:rsidP="001A10AB">
            <w:pPr>
              <w:spacing w:after="0" w:line="240" w:lineRule="auto"/>
              <w:rPr>
                <w:b/>
                <w:bCs/>
                <w:lang w:val="sr-Cyrl-BA"/>
              </w:rPr>
            </w:pPr>
            <w:r w:rsidRPr="001A10AB">
              <w:rPr>
                <w:b/>
                <w:bCs/>
                <w:lang w:val="sr-Cyrl-BA"/>
              </w:rPr>
              <w:t>1.КОМЕРЦИЈАЛНО                 2. НЕКОМЕРЦИЈАЛНО</w:t>
            </w:r>
          </w:p>
        </w:tc>
      </w:tr>
      <w:tr w:rsidR="001A10AB" w:rsidRPr="001A10AB" w14:paraId="1E7AA4E0" w14:textId="77777777" w:rsidTr="00DC6422">
        <w:trPr>
          <w:trHeight w:val="660"/>
          <w:jc w:val="center"/>
        </w:trPr>
        <w:tc>
          <w:tcPr>
            <w:tcW w:w="4335" w:type="dxa"/>
            <w:gridSpan w:val="3"/>
          </w:tcPr>
          <w:p w14:paraId="38959691" w14:textId="77777777" w:rsidR="001A10AB" w:rsidRPr="001A10AB" w:rsidRDefault="001A10AB" w:rsidP="001A10AB">
            <w:pPr>
              <w:spacing w:after="0" w:line="240" w:lineRule="auto"/>
              <w:rPr>
                <w:lang w:val="sr-Cyrl-BA"/>
              </w:rPr>
            </w:pPr>
          </w:p>
          <w:p w14:paraId="5DBE15D0" w14:textId="77777777" w:rsidR="001A10AB" w:rsidRPr="001A10AB" w:rsidRDefault="001A10AB" w:rsidP="001A10AB">
            <w:pPr>
              <w:spacing w:after="0" w:line="240" w:lineRule="auto"/>
              <w:rPr>
                <w:lang w:val="sr-Cyrl-BA"/>
              </w:rPr>
            </w:pPr>
            <w:r w:rsidRPr="001A10AB">
              <w:rPr>
                <w:lang w:val="sr-Cyrl-BA"/>
              </w:rPr>
              <w:t xml:space="preserve">Име (име оца) </w:t>
            </w:r>
          </w:p>
        </w:tc>
        <w:tc>
          <w:tcPr>
            <w:tcW w:w="5025" w:type="dxa"/>
            <w:gridSpan w:val="2"/>
          </w:tcPr>
          <w:p w14:paraId="6057AC52" w14:textId="77777777" w:rsidR="001A10AB" w:rsidRPr="001A10AB" w:rsidRDefault="001A10AB" w:rsidP="001A10AB">
            <w:pPr>
              <w:spacing w:after="0" w:line="240" w:lineRule="auto"/>
            </w:pPr>
          </w:p>
        </w:tc>
      </w:tr>
      <w:tr w:rsidR="001A10AB" w:rsidRPr="001A10AB" w14:paraId="05454BF9" w14:textId="77777777" w:rsidTr="00DC6422">
        <w:trPr>
          <w:trHeight w:val="465"/>
          <w:jc w:val="center"/>
        </w:trPr>
        <w:tc>
          <w:tcPr>
            <w:tcW w:w="4335" w:type="dxa"/>
            <w:gridSpan w:val="3"/>
          </w:tcPr>
          <w:p w14:paraId="6213EC1B" w14:textId="77777777" w:rsidR="001A10AB" w:rsidRPr="001A10AB" w:rsidRDefault="001A10AB" w:rsidP="001A10AB">
            <w:pPr>
              <w:spacing w:after="0" w:line="240" w:lineRule="auto"/>
              <w:rPr>
                <w:lang w:val="sr-Cyrl-BA"/>
              </w:rPr>
            </w:pPr>
          </w:p>
          <w:p w14:paraId="3155B3A2" w14:textId="77777777" w:rsidR="001A10AB" w:rsidRPr="001A10AB" w:rsidRDefault="001A10AB" w:rsidP="001A10AB">
            <w:pPr>
              <w:spacing w:after="0" w:line="240" w:lineRule="auto"/>
              <w:rPr>
                <w:lang w:val="sr-Cyrl-BA"/>
              </w:rPr>
            </w:pPr>
            <w:r w:rsidRPr="001A10AB">
              <w:rPr>
                <w:lang w:val="sr-Cyrl-BA"/>
              </w:rPr>
              <w:t>Презиме</w:t>
            </w:r>
          </w:p>
        </w:tc>
        <w:tc>
          <w:tcPr>
            <w:tcW w:w="5025" w:type="dxa"/>
            <w:gridSpan w:val="2"/>
            <w:vAlign w:val="center"/>
          </w:tcPr>
          <w:p w14:paraId="3FD90FF0" w14:textId="77777777" w:rsidR="001A10AB" w:rsidRPr="001A10AB" w:rsidRDefault="001A10AB" w:rsidP="001A10AB">
            <w:pPr>
              <w:spacing w:after="0" w:line="240" w:lineRule="auto"/>
            </w:pPr>
          </w:p>
        </w:tc>
      </w:tr>
      <w:tr w:rsidR="001A10AB" w:rsidRPr="001A10AB" w14:paraId="2AA6CF9B" w14:textId="77777777" w:rsidTr="00DC6422">
        <w:trPr>
          <w:trHeight w:val="465"/>
          <w:jc w:val="center"/>
        </w:trPr>
        <w:tc>
          <w:tcPr>
            <w:tcW w:w="2775" w:type="dxa"/>
            <w:gridSpan w:val="2"/>
          </w:tcPr>
          <w:p w14:paraId="4E804481" w14:textId="77777777" w:rsidR="001A10AB" w:rsidRPr="001A10AB" w:rsidRDefault="001A10AB" w:rsidP="001A10AB">
            <w:pPr>
              <w:spacing w:after="0" w:line="240" w:lineRule="auto"/>
              <w:rPr>
                <w:lang w:val="sr-Cyrl-BA"/>
              </w:rPr>
            </w:pPr>
            <w:r w:rsidRPr="001A10AB">
              <w:rPr>
                <w:lang w:val="sr-Cyrl-BA"/>
              </w:rPr>
              <w:t>Бр.пољопр. газдинства</w:t>
            </w:r>
          </w:p>
        </w:tc>
        <w:tc>
          <w:tcPr>
            <w:tcW w:w="6585" w:type="dxa"/>
            <w:gridSpan w:val="3"/>
            <w:vAlign w:val="center"/>
          </w:tcPr>
          <w:tbl>
            <w:tblPr>
              <w:tblStyle w:val="Koordinatnamreatabele7"/>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1A10AB" w:rsidRPr="001A10AB" w14:paraId="110E8917" w14:textId="77777777" w:rsidTr="00DC6422">
              <w:trPr>
                <w:trHeight w:val="397"/>
              </w:trPr>
              <w:tc>
                <w:tcPr>
                  <w:tcW w:w="578" w:type="dxa"/>
                </w:tcPr>
                <w:p w14:paraId="29D0F9C8" w14:textId="77777777" w:rsidR="001A10AB" w:rsidRPr="001A10AB" w:rsidRDefault="001A10AB" w:rsidP="001A10AB"/>
              </w:tc>
              <w:tc>
                <w:tcPr>
                  <w:tcW w:w="578" w:type="dxa"/>
                </w:tcPr>
                <w:p w14:paraId="510B3D3B" w14:textId="77777777" w:rsidR="001A10AB" w:rsidRPr="001A10AB" w:rsidRDefault="001A10AB" w:rsidP="001A10AB"/>
              </w:tc>
              <w:tc>
                <w:tcPr>
                  <w:tcW w:w="578" w:type="dxa"/>
                </w:tcPr>
                <w:p w14:paraId="3738D687" w14:textId="77777777" w:rsidR="001A10AB" w:rsidRPr="001A10AB" w:rsidRDefault="001A10AB" w:rsidP="001A10AB"/>
              </w:tc>
              <w:tc>
                <w:tcPr>
                  <w:tcW w:w="578" w:type="dxa"/>
                </w:tcPr>
                <w:p w14:paraId="1A8AC792" w14:textId="77777777" w:rsidR="001A10AB" w:rsidRPr="001A10AB" w:rsidRDefault="001A10AB" w:rsidP="001A10AB"/>
              </w:tc>
              <w:tc>
                <w:tcPr>
                  <w:tcW w:w="578" w:type="dxa"/>
                </w:tcPr>
                <w:p w14:paraId="5916ED4D" w14:textId="77777777" w:rsidR="001A10AB" w:rsidRPr="001A10AB" w:rsidRDefault="001A10AB" w:rsidP="001A10AB"/>
              </w:tc>
              <w:tc>
                <w:tcPr>
                  <w:tcW w:w="578" w:type="dxa"/>
                </w:tcPr>
                <w:p w14:paraId="5F9A84D4" w14:textId="77777777" w:rsidR="001A10AB" w:rsidRPr="001A10AB" w:rsidRDefault="001A10AB" w:rsidP="001A10AB"/>
              </w:tc>
              <w:tc>
                <w:tcPr>
                  <w:tcW w:w="578" w:type="dxa"/>
                </w:tcPr>
                <w:p w14:paraId="45E69B65" w14:textId="77777777" w:rsidR="001A10AB" w:rsidRPr="001A10AB" w:rsidRDefault="001A10AB" w:rsidP="001A10AB"/>
              </w:tc>
              <w:tc>
                <w:tcPr>
                  <w:tcW w:w="578" w:type="dxa"/>
                </w:tcPr>
                <w:p w14:paraId="3AE45E7D" w14:textId="77777777" w:rsidR="001A10AB" w:rsidRPr="001A10AB" w:rsidRDefault="001A10AB" w:rsidP="001A10AB"/>
              </w:tc>
              <w:tc>
                <w:tcPr>
                  <w:tcW w:w="578" w:type="dxa"/>
                </w:tcPr>
                <w:p w14:paraId="6609B15B" w14:textId="77777777" w:rsidR="001A10AB" w:rsidRPr="001A10AB" w:rsidRDefault="001A10AB" w:rsidP="001A10AB"/>
              </w:tc>
              <w:tc>
                <w:tcPr>
                  <w:tcW w:w="578" w:type="dxa"/>
                </w:tcPr>
                <w:p w14:paraId="1CE5E8FF" w14:textId="77777777" w:rsidR="001A10AB" w:rsidRPr="001A10AB" w:rsidRDefault="001A10AB" w:rsidP="001A10AB"/>
              </w:tc>
              <w:tc>
                <w:tcPr>
                  <w:tcW w:w="579" w:type="dxa"/>
                </w:tcPr>
                <w:p w14:paraId="3B28388F" w14:textId="77777777" w:rsidR="001A10AB" w:rsidRPr="001A10AB" w:rsidRDefault="001A10AB" w:rsidP="001A10AB"/>
              </w:tc>
            </w:tr>
          </w:tbl>
          <w:p w14:paraId="75ADE13D" w14:textId="77777777" w:rsidR="001A10AB" w:rsidRPr="001A10AB" w:rsidRDefault="001A10AB" w:rsidP="001A10AB">
            <w:pPr>
              <w:spacing w:after="0" w:line="240" w:lineRule="auto"/>
            </w:pPr>
          </w:p>
        </w:tc>
      </w:tr>
      <w:tr w:rsidR="001A10AB" w:rsidRPr="001A10AB" w14:paraId="0D0FF495" w14:textId="77777777" w:rsidTr="00DC6422">
        <w:trPr>
          <w:trHeight w:val="90"/>
          <w:jc w:val="center"/>
        </w:trPr>
        <w:tc>
          <w:tcPr>
            <w:tcW w:w="2775" w:type="dxa"/>
            <w:gridSpan w:val="2"/>
            <w:vMerge w:val="restart"/>
          </w:tcPr>
          <w:p w14:paraId="5C773D41" w14:textId="77777777" w:rsidR="001A10AB" w:rsidRPr="001A10AB" w:rsidRDefault="001A10AB" w:rsidP="001A10AB">
            <w:pPr>
              <w:spacing w:after="0" w:line="240" w:lineRule="auto"/>
              <w:rPr>
                <w:lang w:val="sr-Cyrl-BA"/>
              </w:rPr>
            </w:pPr>
            <w:r w:rsidRPr="001A10AB">
              <w:rPr>
                <w:lang w:val="sr-Cyrl-BA"/>
              </w:rPr>
              <w:t>Адреса пребивалиште</w:t>
            </w:r>
          </w:p>
        </w:tc>
        <w:tc>
          <w:tcPr>
            <w:tcW w:w="2115" w:type="dxa"/>
            <w:gridSpan w:val="2"/>
          </w:tcPr>
          <w:p w14:paraId="6575DF8C" w14:textId="77777777" w:rsidR="001A10AB" w:rsidRPr="001A10AB" w:rsidRDefault="001A10AB" w:rsidP="001A10AB">
            <w:pPr>
              <w:spacing w:after="0" w:line="240" w:lineRule="auto"/>
              <w:rPr>
                <w:lang w:val="sr-Cyrl-BA"/>
              </w:rPr>
            </w:pPr>
            <w:r w:rsidRPr="001A10AB">
              <w:rPr>
                <w:lang w:val="sr-Cyrl-BA"/>
              </w:rPr>
              <w:t>Мјесна заједница</w:t>
            </w:r>
          </w:p>
        </w:tc>
        <w:tc>
          <w:tcPr>
            <w:tcW w:w="4470" w:type="dxa"/>
          </w:tcPr>
          <w:p w14:paraId="760DDE24" w14:textId="77777777" w:rsidR="001A10AB" w:rsidRPr="001A10AB" w:rsidRDefault="001A10AB" w:rsidP="001A10AB">
            <w:pPr>
              <w:spacing w:after="0" w:line="240" w:lineRule="auto"/>
              <w:rPr>
                <w:lang w:val="sr-Cyrl-BA"/>
              </w:rPr>
            </w:pPr>
          </w:p>
        </w:tc>
      </w:tr>
      <w:tr w:rsidR="001A10AB" w:rsidRPr="001A10AB" w14:paraId="339893AD" w14:textId="77777777" w:rsidTr="00DC6422">
        <w:trPr>
          <w:trHeight w:val="315"/>
          <w:jc w:val="center"/>
        </w:trPr>
        <w:tc>
          <w:tcPr>
            <w:tcW w:w="2775" w:type="dxa"/>
            <w:gridSpan w:val="2"/>
            <w:vMerge/>
          </w:tcPr>
          <w:p w14:paraId="3826A204" w14:textId="77777777" w:rsidR="001A10AB" w:rsidRPr="001A10AB" w:rsidRDefault="001A10AB" w:rsidP="001A10AB">
            <w:pPr>
              <w:spacing w:after="0" w:line="240" w:lineRule="auto"/>
              <w:rPr>
                <w:lang w:val="sr-Cyrl-BA"/>
              </w:rPr>
            </w:pPr>
          </w:p>
        </w:tc>
        <w:tc>
          <w:tcPr>
            <w:tcW w:w="2115" w:type="dxa"/>
            <w:gridSpan w:val="2"/>
          </w:tcPr>
          <w:p w14:paraId="3D223B89" w14:textId="77777777" w:rsidR="001A10AB" w:rsidRPr="001A10AB" w:rsidRDefault="001A10AB" w:rsidP="001A10AB">
            <w:pPr>
              <w:spacing w:after="0" w:line="240" w:lineRule="auto"/>
              <w:rPr>
                <w:lang w:val="sr-Cyrl-BA"/>
              </w:rPr>
            </w:pPr>
            <w:r w:rsidRPr="001A10AB">
              <w:rPr>
                <w:lang w:val="sr-Cyrl-BA"/>
              </w:rPr>
              <w:t>Насеље/улица и бр.</w:t>
            </w:r>
          </w:p>
        </w:tc>
        <w:tc>
          <w:tcPr>
            <w:tcW w:w="4470" w:type="dxa"/>
          </w:tcPr>
          <w:p w14:paraId="6552C691" w14:textId="77777777" w:rsidR="001A10AB" w:rsidRPr="001A10AB" w:rsidRDefault="001A10AB" w:rsidP="001A10AB">
            <w:pPr>
              <w:spacing w:after="0" w:line="240" w:lineRule="auto"/>
            </w:pPr>
          </w:p>
        </w:tc>
      </w:tr>
      <w:tr w:rsidR="001A10AB" w:rsidRPr="001A10AB" w14:paraId="7CC05FB4" w14:textId="77777777" w:rsidTr="00DC6422">
        <w:trPr>
          <w:trHeight w:val="510"/>
          <w:jc w:val="center"/>
        </w:trPr>
        <w:tc>
          <w:tcPr>
            <w:tcW w:w="2775" w:type="dxa"/>
            <w:gridSpan w:val="2"/>
            <w:vMerge/>
          </w:tcPr>
          <w:p w14:paraId="7F661601" w14:textId="77777777" w:rsidR="001A10AB" w:rsidRPr="001A10AB" w:rsidRDefault="001A10AB" w:rsidP="001A10AB">
            <w:pPr>
              <w:spacing w:after="0" w:line="240" w:lineRule="auto"/>
              <w:rPr>
                <w:lang w:val="sr-Cyrl-BA"/>
              </w:rPr>
            </w:pPr>
          </w:p>
        </w:tc>
        <w:tc>
          <w:tcPr>
            <w:tcW w:w="2115" w:type="dxa"/>
            <w:gridSpan w:val="2"/>
          </w:tcPr>
          <w:p w14:paraId="0A67337B" w14:textId="77777777" w:rsidR="001A10AB" w:rsidRPr="001A10AB" w:rsidRDefault="001A10AB" w:rsidP="001A10AB">
            <w:pPr>
              <w:spacing w:after="0" w:line="240" w:lineRule="auto"/>
              <w:rPr>
                <w:lang w:val="sr-Cyrl-BA"/>
              </w:rPr>
            </w:pPr>
            <w:r w:rsidRPr="001A10AB">
              <w:rPr>
                <w:lang w:val="sr-Cyrl-BA"/>
              </w:rPr>
              <w:t>Телефтон</w:t>
            </w:r>
          </w:p>
        </w:tc>
        <w:tc>
          <w:tcPr>
            <w:tcW w:w="4470" w:type="dxa"/>
          </w:tcPr>
          <w:p w14:paraId="342EA6C3" w14:textId="77777777" w:rsidR="001A10AB" w:rsidRPr="001A10AB" w:rsidRDefault="001A10AB" w:rsidP="001A10AB">
            <w:pPr>
              <w:spacing w:after="0" w:line="240" w:lineRule="auto"/>
            </w:pPr>
          </w:p>
        </w:tc>
      </w:tr>
    </w:tbl>
    <w:p w14:paraId="7B246690" w14:textId="77777777" w:rsidR="001A10AB" w:rsidRPr="001A10AB" w:rsidRDefault="001A10AB" w:rsidP="001A10AB">
      <w:pPr>
        <w:spacing w:after="0" w:line="240" w:lineRule="auto"/>
        <w:rPr>
          <w:lang w:val="sr-Cyrl-BA"/>
        </w:rPr>
      </w:pPr>
    </w:p>
    <w:p w14:paraId="3E7F8AFD" w14:textId="77777777" w:rsidR="001A10AB" w:rsidRPr="001A10AB" w:rsidRDefault="001A10AB" w:rsidP="001A10AB">
      <w:pPr>
        <w:spacing w:after="0" w:line="240" w:lineRule="auto"/>
        <w:rPr>
          <w:b/>
          <w:bCs/>
          <w:lang w:val="sr-Cyrl-BA"/>
        </w:rPr>
      </w:pPr>
      <w:r w:rsidRPr="001A10AB">
        <w:rPr>
          <w:b/>
          <w:bCs/>
          <w:lang w:val="sr-Cyrl-BA"/>
        </w:rPr>
        <w:t xml:space="preserve">                                                         2. Приложена документација</w:t>
      </w:r>
    </w:p>
    <w:tbl>
      <w:tblPr>
        <w:tblpPr w:leftFromText="180" w:rightFromText="180" w:vertAnchor="text" w:horzAnchor="margin" w:tblpY="121"/>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1A10AB" w:rsidRPr="001A10AB" w14:paraId="352798B8" w14:textId="77777777" w:rsidTr="00DC6422">
        <w:trPr>
          <w:trHeight w:val="333"/>
        </w:trPr>
        <w:tc>
          <w:tcPr>
            <w:tcW w:w="9509" w:type="dxa"/>
            <w:gridSpan w:val="2"/>
          </w:tcPr>
          <w:p w14:paraId="3E03DC4F" w14:textId="14609027" w:rsidR="001A10AB" w:rsidRPr="001A10AB" w:rsidRDefault="001A10AB" w:rsidP="001A10AB">
            <w:pPr>
              <w:spacing w:after="0" w:line="240" w:lineRule="auto"/>
              <w:rPr>
                <w:lang w:val="sr-Cyrl-BA"/>
              </w:rPr>
            </w:pPr>
            <w:r w:rsidRPr="001A10AB">
              <w:rPr>
                <w:lang w:val="sr-Cyrl-BA"/>
              </w:rPr>
              <w:t>Предмет подстицаја: премија за узгој квалитетно приплодних шиљегица              Чл. Правилника 1</w:t>
            </w:r>
            <w:r w:rsidR="00592269">
              <w:rPr>
                <w:lang w:val="sr-Cyrl-BA"/>
              </w:rPr>
              <w:t>3</w:t>
            </w:r>
            <w:r w:rsidRPr="001A10AB">
              <w:rPr>
                <w:lang w:val="sr-Cyrl-BA"/>
              </w:rPr>
              <w:t xml:space="preserve"> .</w:t>
            </w:r>
          </w:p>
        </w:tc>
      </w:tr>
      <w:tr w:rsidR="001A10AB" w:rsidRPr="001A10AB" w14:paraId="27C91FF5" w14:textId="77777777" w:rsidTr="00DC6422">
        <w:trPr>
          <w:trHeight w:val="436"/>
        </w:trPr>
        <w:tc>
          <w:tcPr>
            <w:tcW w:w="3458" w:type="dxa"/>
          </w:tcPr>
          <w:p w14:paraId="4B1A9266" w14:textId="77777777" w:rsidR="001A10AB" w:rsidRPr="001A10AB" w:rsidRDefault="001A10AB" w:rsidP="001A10AB">
            <w:pPr>
              <w:spacing w:after="0" w:line="240" w:lineRule="auto"/>
              <w:rPr>
                <w:lang w:val="sr-Cyrl-BA"/>
              </w:rPr>
            </w:pPr>
          </w:p>
        </w:tc>
        <w:tc>
          <w:tcPr>
            <w:tcW w:w="6051" w:type="dxa"/>
          </w:tcPr>
          <w:p w14:paraId="556F3ECD" w14:textId="77777777" w:rsidR="001A10AB" w:rsidRPr="001A10AB" w:rsidRDefault="001A10AB" w:rsidP="001A10AB">
            <w:pPr>
              <w:spacing w:after="0" w:line="240" w:lineRule="auto"/>
              <w:rPr>
                <w:b/>
                <w:bCs/>
                <w:lang w:val="sr-Cyrl-BA"/>
              </w:rPr>
            </w:pPr>
          </w:p>
        </w:tc>
      </w:tr>
      <w:tr w:rsidR="001A10AB" w:rsidRPr="001A10AB" w14:paraId="78DA1E1D" w14:textId="77777777" w:rsidTr="00DC6422">
        <w:trPr>
          <w:trHeight w:val="2566"/>
        </w:trPr>
        <w:tc>
          <w:tcPr>
            <w:tcW w:w="9509" w:type="dxa"/>
            <w:gridSpan w:val="2"/>
          </w:tcPr>
          <w:p w14:paraId="69DBB98A" w14:textId="77777777" w:rsidR="001A10AB" w:rsidRPr="001A10AB" w:rsidRDefault="001A10AB" w:rsidP="001A10AB">
            <w:pPr>
              <w:spacing w:after="0" w:line="240" w:lineRule="auto"/>
              <w:rPr>
                <w:b/>
                <w:bCs/>
                <w:lang w:val="sr-Cyrl-BA"/>
              </w:rPr>
            </w:pPr>
          </w:p>
          <w:p w14:paraId="2D69E489" w14:textId="77777777" w:rsidR="001A10AB" w:rsidRPr="001A10AB" w:rsidRDefault="001A10AB" w:rsidP="001A10AB">
            <w:pPr>
              <w:numPr>
                <w:ilvl w:val="0"/>
                <w:numId w:val="38"/>
              </w:numPr>
              <w:spacing w:after="0" w:line="240" w:lineRule="auto"/>
              <w:rPr>
                <w:b/>
                <w:bCs/>
                <w:lang w:val="sr-Cyrl-BA"/>
              </w:rPr>
            </w:pPr>
            <w:r w:rsidRPr="001A10AB">
              <w:rPr>
                <w:b/>
                <w:bCs/>
                <w:lang w:val="sr-Cyrl-BA"/>
              </w:rPr>
              <w:t>Копија личне карте</w:t>
            </w:r>
          </w:p>
          <w:p w14:paraId="527129D8" w14:textId="77777777" w:rsidR="001A10AB" w:rsidRPr="001A10AB" w:rsidRDefault="001A10AB" w:rsidP="001A10AB">
            <w:pPr>
              <w:numPr>
                <w:ilvl w:val="0"/>
                <w:numId w:val="38"/>
              </w:numPr>
              <w:spacing w:after="0" w:line="240" w:lineRule="auto"/>
              <w:rPr>
                <w:b/>
                <w:bCs/>
                <w:lang w:val="sr-Cyrl-BA"/>
              </w:rPr>
            </w:pPr>
            <w:r w:rsidRPr="001A10AB">
              <w:rPr>
                <w:b/>
                <w:bCs/>
                <w:lang w:val="sr-Cyrl-BA"/>
              </w:rPr>
              <w:t>Доказ о упису у регистар пољопривредних газдинстава (АПИФ-активан статус) из 2026. са уписаним члановима домаћинства</w:t>
            </w:r>
          </w:p>
          <w:p w14:paraId="5A5F27A6" w14:textId="77777777" w:rsidR="001A10AB" w:rsidRPr="001A10AB" w:rsidRDefault="001A10AB" w:rsidP="001A10AB">
            <w:pPr>
              <w:numPr>
                <w:ilvl w:val="0"/>
                <w:numId w:val="38"/>
              </w:numPr>
              <w:spacing w:after="0" w:line="240" w:lineRule="auto"/>
              <w:rPr>
                <w:b/>
                <w:bCs/>
                <w:lang w:val="sr-Cyrl-BA"/>
              </w:rPr>
            </w:pPr>
            <w:r w:rsidRPr="001A10AB">
              <w:rPr>
                <w:b/>
                <w:bCs/>
                <w:lang w:val="sr-Cyrl-BA"/>
              </w:rPr>
              <w:t>Потврду о обиљежавању животиња из ветеринарско информационог система са окруженим бројевима ушних маркица јединки које су предмет одстицаја</w:t>
            </w:r>
          </w:p>
          <w:p w14:paraId="0F80DF87" w14:textId="77777777" w:rsidR="001A10AB" w:rsidRPr="001A10AB" w:rsidRDefault="001A10AB" w:rsidP="001A10AB">
            <w:pPr>
              <w:numPr>
                <w:ilvl w:val="0"/>
                <w:numId w:val="38"/>
              </w:numPr>
              <w:spacing w:after="0" w:line="240" w:lineRule="auto"/>
              <w:rPr>
                <w:b/>
                <w:bCs/>
                <w:lang w:val="sr-Cyrl-BA"/>
              </w:rPr>
            </w:pPr>
            <w:r w:rsidRPr="001A10AB">
              <w:rPr>
                <w:b/>
                <w:bCs/>
                <w:lang w:val="sr-Cyrl-BA"/>
              </w:rPr>
              <w:t>Картон о евиденцији</w:t>
            </w:r>
          </w:p>
          <w:p w14:paraId="5E0BF7D0" w14:textId="77777777" w:rsidR="001A10AB" w:rsidRPr="001A10AB" w:rsidRDefault="001A10AB" w:rsidP="001A10AB">
            <w:pPr>
              <w:numPr>
                <w:ilvl w:val="0"/>
                <w:numId w:val="38"/>
              </w:numPr>
              <w:spacing w:after="0" w:line="240" w:lineRule="auto"/>
              <w:rPr>
                <w:b/>
                <w:bCs/>
                <w:lang w:val="sr-Cyrl-BA"/>
              </w:rPr>
            </w:pPr>
            <w:r w:rsidRPr="001A10AB">
              <w:rPr>
                <w:b/>
                <w:bCs/>
                <w:lang w:val="sr-Cyrl-BA"/>
              </w:rPr>
              <w:t>Копију текућег рачуна и назив банке</w:t>
            </w:r>
          </w:p>
          <w:p w14:paraId="0C2EC221" w14:textId="77777777" w:rsidR="001A10AB" w:rsidRPr="001A10AB" w:rsidRDefault="001A10AB" w:rsidP="001A10AB">
            <w:pPr>
              <w:numPr>
                <w:ilvl w:val="0"/>
                <w:numId w:val="38"/>
              </w:numPr>
              <w:spacing w:after="0" w:line="240" w:lineRule="auto"/>
              <w:rPr>
                <w:b/>
                <w:bCs/>
                <w:lang w:val="sr-Cyrl-BA"/>
              </w:rPr>
            </w:pPr>
            <w:r w:rsidRPr="001A10AB">
              <w:rPr>
                <w:b/>
                <w:bCs/>
                <w:lang w:val="sr-Cyrl-BA"/>
              </w:rPr>
              <w:t>Овјерену изјаву да предметна грла  неће отуђити у року од 3 године.????</w:t>
            </w:r>
          </w:p>
        </w:tc>
      </w:tr>
    </w:tbl>
    <w:p w14:paraId="62C22C3A" w14:textId="77777777" w:rsidR="001A10AB" w:rsidRPr="001A10AB" w:rsidRDefault="001A10AB" w:rsidP="001A10AB">
      <w:pPr>
        <w:tabs>
          <w:tab w:val="left" w:pos="2445"/>
        </w:tabs>
        <w:rPr>
          <w:b/>
          <w:bCs/>
          <w:lang w:val="sr-Cyrl-BA"/>
        </w:rPr>
      </w:pPr>
      <w:r w:rsidRPr="001A10AB">
        <w:rPr>
          <w:b/>
          <w:bCs/>
          <w:lang w:val="sr-Cyrl-BA"/>
        </w:rPr>
        <w:t xml:space="preserve">                                                      </w:t>
      </w:r>
    </w:p>
    <w:p w14:paraId="4E27AA46" w14:textId="77777777" w:rsidR="001A10AB" w:rsidRPr="001A10AB" w:rsidRDefault="001A10AB" w:rsidP="001A10AB">
      <w:pPr>
        <w:tabs>
          <w:tab w:val="left" w:pos="2445"/>
        </w:tabs>
        <w:rPr>
          <w:lang w:val="sr-Cyrl-BA"/>
        </w:rPr>
      </w:pPr>
      <w:r w:rsidRPr="001A10AB">
        <w:rPr>
          <w:b/>
          <w:bCs/>
          <w:lang w:val="sr-Cyrl-BA"/>
        </w:rPr>
        <w:t>3.</w:t>
      </w:r>
      <w:r w:rsidRPr="001A10AB">
        <w:rPr>
          <w:lang w:val="sr-Cyrl-BA"/>
        </w:rPr>
        <w:t xml:space="preserve"> </w:t>
      </w:r>
      <w:r w:rsidRPr="001A10AB">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1A10AB" w:rsidRPr="001A10AB" w14:paraId="0E7D631E" w14:textId="77777777" w:rsidTr="00DC6422">
        <w:trPr>
          <w:trHeight w:val="2880"/>
        </w:trPr>
        <w:tc>
          <w:tcPr>
            <w:tcW w:w="9375" w:type="dxa"/>
          </w:tcPr>
          <w:p w14:paraId="62BC2D46" w14:textId="77777777" w:rsidR="001A10AB" w:rsidRPr="001A10AB" w:rsidRDefault="001A10AB" w:rsidP="001A10AB">
            <w:pPr>
              <w:ind w:left="60"/>
              <w:rPr>
                <w:lang w:val="sr-Cyrl-BA"/>
              </w:rPr>
            </w:pPr>
          </w:p>
          <w:p w14:paraId="6821BB35" w14:textId="77777777" w:rsidR="001A10AB" w:rsidRPr="001A10AB" w:rsidRDefault="001A10AB" w:rsidP="001A10AB">
            <w:pPr>
              <w:ind w:left="60"/>
              <w:rPr>
                <w:lang w:val="sr-Cyrl-BA"/>
              </w:rPr>
            </w:pPr>
            <w:r w:rsidRPr="001A10AB">
              <w:rPr>
                <w:lang w:val="sr-Cyrl-BA"/>
              </w:rPr>
              <w:t xml:space="preserve">Под пуном законском, моралном, материјалном и кривичном одговорношћу </w:t>
            </w:r>
            <w:r w:rsidRPr="001A10AB">
              <w:rPr>
                <w:b/>
                <w:bCs/>
                <w:lang w:val="sr-Cyrl-BA"/>
              </w:rPr>
              <w:t>ИЗЈАВЉУЈЕМ</w:t>
            </w:r>
            <w:r w:rsidRPr="001A10AB">
              <w:rPr>
                <w:lang w:val="sr-Cyrl-BA"/>
              </w:rPr>
              <w:t xml:space="preserve"> да сам прије попуњавања образац исти пажљиво прочитао и разумио, као и да су сви наведени подаци тачни.</w:t>
            </w:r>
          </w:p>
          <w:p w14:paraId="7117C5DB" w14:textId="02BFFB4A" w:rsidR="001A10AB" w:rsidRPr="001A10AB" w:rsidRDefault="001A10AB" w:rsidP="001A10AB">
            <w:pPr>
              <w:ind w:left="60"/>
              <w:rPr>
                <w:lang w:val="sr-Cyrl-BA"/>
              </w:rPr>
            </w:pPr>
            <w:r w:rsidRPr="001A10AB">
              <w:rPr>
                <w:lang w:val="sr-Cyrl-BA"/>
              </w:rPr>
              <w:t>Невесиње, ___________ 2026</w:t>
            </w:r>
            <w:r w:rsidR="00342484">
              <w:rPr>
                <w:lang w:val="sr-Cyrl-BA"/>
              </w:rPr>
              <w:t>.</w:t>
            </w:r>
            <w:r w:rsidRPr="001A10AB">
              <w:rPr>
                <w:lang w:val="sr-Cyrl-BA"/>
              </w:rPr>
              <w:t xml:space="preserve"> године.</w:t>
            </w:r>
          </w:p>
          <w:p w14:paraId="380E4816" w14:textId="77777777" w:rsidR="001A10AB" w:rsidRPr="001A10AB" w:rsidRDefault="001A10AB" w:rsidP="001A10AB">
            <w:pPr>
              <w:ind w:left="60"/>
              <w:rPr>
                <w:lang w:val="sr-Cyrl-BA"/>
              </w:rPr>
            </w:pPr>
            <w:r w:rsidRPr="001A10AB">
              <w:rPr>
                <w:lang w:val="sr-Cyrl-BA"/>
              </w:rPr>
              <w:t>Име и презиме подносиоца__________________________________________</w:t>
            </w:r>
          </w:p>
          <w:p w14:paraId="16F052A1" w14:textId="77777777" w:rsidR="001A10AB" w:rsidRPr="001A10AB" w:rsidRDefault="001A10AB" w:rsidP="001A10AB">
            <w:pPr>
              <w:ind w:left="60"/>
              <w:rPr>
                <w:lang w:val="sr-Cyrl-BA"/>
              </w:rPr>
            </w:pPr>
            <w:r w:rsidRPr="001A10AB">
              <w:rPr>
                <w:lang w:val="sr-Cyrl-BA"/>
              </w:rPr>
              <w:t>Својеручни потпис________________________________</w:t>
            </w:r>
          </w:p>
          <w:p w14:paraId="1C9EADC7" w14:textId="77777777" w:rsidR="001A10AB" w:rsidRPr="001A10AB" w:rsidRDefault="001A10AB" w:rsidP="001A10AB">
            <w:pPr>
              <w:rPr>
                <w:lang w:val="sr-Cyrl-BA"/>
              </w:rPr>
            </w:pPr>
          </w:p>
        </w:tc>
      </w:tr>
    </w:tbl>
    <w:p w14:paraId="7B5035BC" w14:textId="77777777" w:rsidR="001A10AB" w:rsidRPr="001A10AB" w:rsidRDefault="001A10AB" w:rsidP="001A10AB"/>
    <w:p w14:paraId="4F2A6435" w14:textId="77777777" w:rsidR="001A10AB" w:rsidRPr="001A10AB" w:rsidRDefault="001A10AB" w:rsidP="001A10AB"/>
    <w:p w14:paraId="2A684AA2" w14:textId="4ABBD6CC" w:rsidR="00AB2F3C" w:rsidRPr="00AB2F3C" w:rsidRDefault="00AB2F3C" w:rsidP="00AB2F3C">
      <w:pPr>
        <w:spacing w:after="0" w:line="240" w:lineRule="auto"/>
        <w:jc w:val="center"/>
        <w:rPr>
          <w:lang w:val="sr-Cyrl-BA"/>
        </w:rPr>
      </w:pPr>
      <w:r>
        <w:rPr>
          <w:b/>
          <w:bCs/>
          <w:lang w:val="sr-Cyrl-BA"/>
        </w:rPr>
        <w:t xml:space="preserve">                                                            </w:t>
      </w:r>
      <w:r w:rsidRPr="00AB2F3C">
        <w:rPr>
          <w:b/>
          <w:bCs/>
          <w:lang w:val="sr-Cyrl-BA"/>
        </w:rPr>
        <w:t xml:space="preserve">ЗАХТЈЕВ </w:t>
      </w:r>
      <w:r w:rsidRPr="00AB2F3C">
        <w:rPr>
          <w:lang w:val="sr-Cyrl-BA"/>
        </w:rPr>
        <w:t xml:space="preserve">  </w:t>
      </w:r>
      <w:r>
        <w:rPr>
          <w:lang w:val="sr-Cyrl-BA"/>
        </w:rPr>
        <w:t xml:space="preserve">                                     </w:t>
      </w:r>
      <w:r w:rsidRPr="00AB2F3C">
        <w:rPr>
          <w:b/>
          <w:bCs/>
          <w:lang w:val="sr-Cyrl-BA"/>
        </w:rPr>
        <w:t>ОБРАЗАЦ П-8</w:t>
      </w:r>
    </w:p>
    <w:p w14:paraId="7E03FE1E" w14:textId="77777777" w:rsidR="00AB2F3C" w:rsidRPr="00AB2F3C" w:rsidRDefault="00AB2F3C" w:rsidP="00AB2F3C">
      <w:pPr>
        <w:spacing w:after="0" w:line="240" w:lineRule="auto"/>
        <w:rPr>
          <w:lang w:val="sr-Cyrl-BA"/>
        </w:rPr>
      </w:pPr>
      <w:r w:rsidRPr="00AB2F3C">
        <w:rPr>
          <w:b/>
          <w:bCs/>
          <w:lang w:val="sr-Cyrl-BA"/>
        </w:rPr>
        <w:t xml:space="preserve">                                                               ПРЕМИЈА ЗА УЗГОЈ ПЧЕЛА</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AB2F3C" w:rsidRPr="00AB2F3C" w14:paraId="6D3F1B97" w14:textId="77777777" w:rsidTr="00DC6422">
        <w:trPr>
          <w:trHeight w:val="360"/>
        </w:trPr>
        <w:tc>
          <w:tcPr>
            <w:tcW w:w="9360" w:type="dxa"/>
            <w:gridSpan w:val="5"/>
          </w:tcPr>
          <w:p w14:paraId="7A38B9DC" w14:textId="77777777" w:rsidR="00AB2F3C" w:rsidRPr="00AB2F3C" w:rsidRDefault="00AB2F3C" w:rsidP="00AB2F3C">
            <w:pPr>
              <w:spacing w:after="0" w:line="240" w:lineRule="auto"/>
              <w:rPr>
                <w:b/>
                <w:bCs/>
                <w:lang w:val="sr-Cyrl-BA"/>
              </w:rPr>
            </w:pPr>
            <w:r w:rsidRPr="00AB2F3C">
              <w:rPr>
                <w:b/>
                <w:bCs/>
                <w:lang w:val="sr-Cyrl-BA"/>
              </w:rPr>
              <w:t xml:space="preserve">                                                                         1.Подаци о подносиоцу захтјева</w:t>
            </w:r>
          </w:p>
        </w:tc>
      </w:tr>
      <w:tr w:rsidR="00AB2F3C" w:rsidRPr="00AB2F3C" w14:paraId="529DE392" w14:textId="77777777" w:rsidTr="00DC6422">
        <w:trPr>
          <w:trHeight w:val="510"/>
        </w:trPr>
        <w:tc>
          <w:tcPr>
            <w:tcW w:w="2370" w:type="dxa"/>
          </w:tcPr>
          <w:p w14:paraId="291254A3" w14:textId="77777777" w:rsidR="00AB2F3C" w:rsidRPr="00AB2F3C" w:rsidRDefault="00AB2F3C" w:rsidP="00AB2F3C">
            <w:pPr>
              <w:spacing w:after="0" w:line="240" w:lineRule="auto"/>
              <w:rPr>
                <w:lang w:val="sr-Cyrl-BA"/>
              </w:rPr>
            </w:pPr>
            <w:r w:rsidRPr="00AB2F3C">
              <w:rPr>
                <w:lang w:val="sr-Cyrl-BA"/>
              </w:rPr>
              <w:t xml:space="preserve"> Назив и сједиште Удружењу </w:t>
            </w:r>
          </w:p>
        </w:tc>
        <w:tc>
          <w:tcPr>
            <w:tcW w:w="6990" w:type="dxa"/>
            <w:gridSpan w:val="4"/>
          </w:tcPr>
          <w:p w14:paraId="3F45B088" w14:textId="77777777" w:rsidR="00AB2F3C" w:rsidRPr="00AB2F3C" w:rsidRDefault="00AB2F3C" w:rsidP="00AB2F3C">
            <w:pPr>
              <w:spacing w:after="0" w:line="240" w:lineRule="auto"/>
              <w:rPr>
                <w:b/>
                <w:bCs/>
                <w:lang w:val="sr-Cyrl-BA"/>
              </w:rPr>
            </w:pPr>
          </w:p>
          <w:p w14:paraId="6F921789" w14:textId="77777777" w:rsidR="00AB2F3C" w:rsidRPr="00AB2F3C" w:rsidRDefault="00AB2F3C" w:rsidP="00AB2F3C">
            <w:pPr>
              <w:spacing w:after="0" w:line="240" w:lineRule="auto"/>
              <w:rPr>
                <w:b/>
                <w:bCs/>
                <w:lang w:val="sr-Cyrl-BA"/>
              </w:rPr>
            </w:pPr>
          </w:p>
        </w:tc>
      </w:tr>
      <w:tr w:rsidR="00AB2F3C" w:rsidRPr="00AB2F3C" w14:paraId="057FD637" w14:textId="77777777" w:rsidTr="00DC6422">
        <w:trPr>
          <w:trHeight w:val="660"/>
        </w:trPr>
        <w:tc>
          <w:tcPr>
            <w:tcW w:w="4335" w:type="dxa"/>
            <w:gridSpan w:val="3"/>
          </w:tcPr>
          <w:p w14:paraId="0E303B2C" w14:textId="77777777" w:rsidR="00AB2F3C" w:rsidRPr="00AB2F3C" w:rsidRDefault="00AB2F3C" w:rsidP="00AB2F3C">
            <w:pPr>
              <w:spacing w:after="0" w:line="240" w:lineRule="auto"/>
              <w:rPr>
                <w:lang w:val="sr-Cyrl-BA"/>
              </w:rPr>
            </w:pPr>
          </w:p>
          <w:p w14:paraId="6B5AC65F" w14:textId="77777777" w:rsidR="00AB2F3C" w:rsidRPr="00AB2F3C" w:rsidRDefault="00AB2F3C" w:rsidP="00AB2F3C">
            <w:pPr>
              <w:spacing w:after="0" w:line="240" w:lineRule="auto"/>
              <w:rPr>
                <w:lang w:val="sr-Cyrl-BA"/>
              </w:rPr>
            </w:pPr>
            <w:r w:rsidRPr="00AB2F3C">
              <w:rPr>
                <w:lang w:val="sr-Cyrl-BA"/>
              </w:rPr>
              <w:t>Презиме (име оца) име</w:t>
            </w:r>
          </w:p>
        </w:tc>
        <w:tc>
          <w:tcPr>
            <w:tcW w:w="5025" w:type="dxa"/>
            <w:gridSpan w:val="2"/>
          </w:tcPr>
          <w:p w14:paraId="14791DFB" w14:textId="77777777" w:rsidR="00AB2F3C" w:rsidRPr="00AB2F3C" w:rsidRDefault="00AB2F3C" w:rsidP="00AB2F3C">
            <w:pPr>
              <w:spacing w:after="0" w:line="240" w:lineRule="auto"/>
            </w:pPr>
          </w:p>
        </w:tc>
      </w:tr>
      <w:tr w:rsidR="00AB2F3C" w:rsidRPr="00AB2F3C" w14:paraId="739D20C9" w14:textId="77777777" w:rsidTr="00DC6422">
        <w:trPr>
          <w:trHeight w:val="465"/>
        </w:trPr>
        <w:tc>
          <w:tcPr>
            <w:tcW w:w="4335" w:type="dxa"/>
            <w:gridSpan w:val="3"/>
          </w:tcPr>
          <w:p w14:paraId="1449C005" w14:textId="77777777" w:rsidR="00AB2F3C" w:rsidRPr="00AB2F3C" w:rsidRDefault="00AB2F3C" w:rsidP="00AB2F3C">
            <w:pPr>
              <w:spacing w:after="0" w:line="240" w:lineRule="auto"/>
              <w:rPr>
                <w:lang w:val="sr-Cyrl-BA"/>
              </w:rPr>
            </w:pPr>
          </w:p>
          <w:p w14:paraId="6C583098" w14:textId="77777777" w:rsidR="00AB2F3C" w:rsidRPr="00AB2F3C" w:rsidRDefault="00AB2F3C" w:rsidP="00AB2F3C">
            <w:pPr>
              <w:spacing w:after="0" w:line="240" w:lineRule="auto"/>
              <w:rPr>
                <w:lang w:val="sr-Cyrl-BA"/>
              </w:rPr>
            </w:pPr>
            <w:r w:rsidRPr="00AB2F3C">
              <w:rPr>
                <w:lang w:val="sr-Cyrl-BA"/>
              </w:rPr>
              <w:t>ЈИБ Удружења</w:t>
            </w:r>
          </w:p>
        </w:tc>
        <w:tc>
          <w:tcPr>
            <w:tcW w:w="5025" w:type="dxa"/>
            <w:gridSpan w:val="2"/>
            <w:vAlign w:val="center"/>
          </w:tcPr>
          <w:tbl>
            <w:tblPr>
              <w:tblStyle w:val="Koordinatnamreatabele8"/>
              <w:tblW w:w="0" w:type="auto"/>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tblGrid>
            <w:tr w:rsidR="00AB2F3C" w:rsidRPr="00AB2F3C" w14:paraId="2017CECF" w14:textId="77777777" w:rsidTr="00DC6422">
              <w:trPr>
                <w:trHeight w:val="397"/>
              </w:trPr>
              <w:tc>
                <w:tcPr>
                  <w:tcW w:w="454" w:type="dxa"/>
                </w:tcPr>
                <w:p w14:paraId="0E4D1A94" w14:textId="77777777" w:rsidR="00AB2F3C" w:rsidRPr="00AB2F3C" w:rsidRDefault="00AB2F3C" w:rsidP="00AB2F3C"/>
              </w:tc>
              <w:tc>
                <w:tcPr>
                  <w:tcW w:w="454" w:type="dxa"/>
                </w:tcPr>
                <w:p w14:paraId="3F014DD9" w14:textId="77777777" w:rsidR="00AB2F3C" w:rsidRPr="00AB2F3C" w:rsidRDefault="00AB2F3C" w:rsidP="00AB2F3C"/>
              </w:tc>
              <w:tc>
                <w:tcPr>
                  <w:tcW w:w="454" w:type="dxa"/>
                </w:tcPr>
                <w:p w14:paraId="30144C82" w14:textId="77777777" w:rsidR="00AB2F3C" w:rsidRPr="00AB2F3C" w:rsidRDefault="00AB2F3C" w:rsidP="00AB2F3C"/>
              </w:tc>
              <w:tc>
                <w:tcPr>
                  <w:tcW w:w="454" w:type="dxa"/>
                </w:tcPr>
                <w:p w14:paraId="15C7E66E" w14:textId="77777777" w:rsidR="00AB2F3C" w:rsidRPr="00AB2F3C" w:rsidRDefault="00AB2F3C" w:rsidP="00AB2F3C"/>
              </w:tc>
              <w:tc>
                <w:tcPr>
                  <w:tcW w:w="454" w:type="dxa"/>
                </w:tcPr>
                <w:p w14:paraId="30DFBD37" w14:textId="77777777" w:rsidR="00AB2F3C" w:rsidRPr="00AB2F3C" w:rsidRDefault="00AB2F3C" w:rsidP="00AB2F3C"/>
              </w:tc>
              <w:tc>
                <w:tcPr>
                  <w:tcW w:w="454" w:type="dxa"/>
                </w:tcPr>
                <w:p w14:paraId="126AA3C0" w14:textId="77777777" w:rsidR="00AB2F3C" w:rsidRPr="00AB2F3C" w:rsidRDefault="00AB2F3C" w:rsidP="00AB2F3C"/>
              </w:tc>
              <w:tc>
                <w:tcPr>
                  <w:tcW w:w="454" w:type="dxa"/>
                </w:tcPr>
                <w:p w14:paraId="2018BC24" w14:textId="77777777" w:rsidR="00AB2F3C" w:rsidRPr="00AB2F3C" w:rsidRDefault="00AB2F3C" w:rsidP="00AB2F3C"/>
              </w:tc>
              <w:tc>
                <w:tcPr>
                  <w:tcW w:w="454" w:type="dxa"/>
                </w:tcPr>
                <w:p w14:paraId="6FF67E2D" w14:textId="77777777" w:rsidR="00AB2F3C" w:rsidRPr="00AB2F3C" w:rsidRDefault="00AB2F3C" w:rsidP="00AB2F3C"/>
              </w:tc>
              <w:tc>
                <w:tcPr>
                  <w:tcW w:w="454" w:type="dxa"/>
                </w:tcPr>
                <w:p w14:paraId="5E538107" w14:textId="77777777" w:rsidR="00AB2F3C" w:rsidRPr="00AB2F3C" w:rsidRDefault="00AB2F3C" w:rsidP="00AB2F3C"/>
              </w:tc>
              <w:tc>
                <w:tcPr>
                  <w:tcW w:w="454" w:type="dxa"/>
                </w:tcPr>
                <w:p w14:paraId="4489CCF9" w14:textId="77777777" w:rsidR="00AB2F3C" w:rsidRPr="00AB2F3C" w:rsidRDefault="00AB2F3C" w:rsidP="00AB2F3C"/>
              </w:tc>
              <w:tc>
                <w:tcPr>
                  <w:tcW w:w="454" w:type="dxa"/>
                </w:tcPr>
                <w:p w14:paraId="758947B7" w14:textId="77777777" w:rsidR="00AB2F3C" w:rsidRPr="00AB2F3C" w:rsidRDefault="00AB2F3C" w:rsidP="00AB2F3C"/>
              </w:tc>
              <w:tc>
                <w:tcPr>
                  <w:tcW w:w="454" w:type="dxa"/>
                </w:tcPr>
                <w:p w14:paraId="2E9140D3" w14:textId="77777777" w:rsidR="00AB2F3C" w:rsidRPr="00AB2F3C" w:rsidRDefault="00AB2F3C" w:rsidP="00AB2F3C"/>
              </w:tc>
              <w:tc>
                <w:tcPr>
                  <w:tcW w:w="454" w:type="dxa"/>
                </w:tcPr>
                <w:p w14:paraId="1570B68C" w14:textId="77777777" w:rsidR="00AB2F3C" w:rsidRPr="00AB2F3C" w:rsidRDefault="00AB2F3C" w:rsidP="00AB2F3C"/>
              </w:tc>
            </w:tr>
          </w:tbl>
          <w:p w14:paraId="4C65ACA5" w14:textId="77777777" w:rsidR="00AB2F3C" w:rsidRPr="00AB2F3C" w:rsidRDefault="00AB2F3C" w:rsidP="00AB2F3C">
            <w:pPr>
              <w:spacing w:after="0" w:line="240" w:lineRule="auto"/>
            </w:pPr>
          </w:p>
        </w:tc>
      </w:tr>
      <w:tr w:rsidR="00AB2F3C" w:rsidRPr="00AB2F3C" w14:paraId="1B18C87C" w14:textId="77777777" w:rsidTr="00DC6422">
        <w:trPr>
          <w:trHeight w:val="465"/>
        </w:trPr>
        <w:tc>
          <w:tcPr>
            <w:tcW w:w="2775" w:type="dxa"/>
            <w:gridSpan w:val="2"/>
          </w:tcPr>
          <w:p w14:paraId="6DFFBFF8" w14:textId="77777777" w:rsidR="00AB2F3C" w:rsidRPr="00AB2F3C" w:rsidRDefault="00AB2F3C" w:rsidP="00AB2F3C">
            <w:pPr>
              <w:spacing w:after="0" w:line="240" w:lineRule="auto"/>
              <w:rPr>
                <w:lang w:val="sr-Cyrl-BA"/>
              </w:rPr>
            </w:pPr>
            <w:r w:rsidRPr="00AB2F3C">
              <w:rPr>
                <w:lang w:val="sr-Cyrl-BA"/>
              </w:rPr>
              <w:t>Бр. пчелињих друштава</w:t>
            </w:r>
          </w:p>
        </w:tc>
        <w:tc>
          <w:tcPr>
            <w:tcW w:w="6585" w:type="dxa"/>
            <w:gridSpan w:val="3"/>
            <w:vAlign w:val="center"/>
          </w:tcPr>
          <w:p w14:paraId="07747E2A" w14:textId="77777777" w:rsidR="00AB2F3C" w:rsidRPr="00AB2F3C" w:rsidRDefault="00AB2F3C" w:rsidP="00AB2F3C">
            <w:pPr>
              <w:spacing w:after="0" w:line="240" w:lineRule="auto"/>
            </w:pPr>
          </w:p>
        </w:tc>
      </w:tr>
      <w:tr w:rsidR="00AB2F3C" w:rsidRPr="00AB2F3C" w14:paraId="179EA0A3" w14:textId="77777777" w:rsidTr="00DC6422">
        <w:trPr>
          <w:trHeight w:val="90"/>
        </w:trPr>
        <w:tc>
          <w:tcPr>
            <w:tcW w:w="2775" w:type="dxa"/>
            <w:gridSpan w:val="2"/>
            <w:vMerge w:val="restart"/>
          </w:tcPr>
          <w:p w14:paraId="20CFEB81" w14:textId="77777777" w:rsidR="00AB2F3C" w:rsidRPr="00AB2F3C" w:rsidRDefault="00AB2F3C" w:rsidP="00AB2F3C">
            <w:pPr>
              <w:spacing w:after="0" w:line="240" w:lineRule="auto"/>
              <w:rPr>
                <w:lang w:val="sr-Cyrl-BA"/>
              </w:rPr>
            </w:pPr>
            <w:r w:rsidRPr="00AB2F3C">
              <w:rPr>
                <w:lang w:val="sr-Cyrl-BA"/>
              </w:rPr>
              <w:t>Адреса пребивалиште</w:t>
            </w:r>
          </w:p>
        </w:tc>
        <w:tc>
          <w:tcPr>
            <w:tcW w:w="2115" w:type="dxa"/>
            <w:gridSpan w:val="2"/>
          </w:tcPr>
          <w:p w14:paraId="638A7F04" w14:textId="77777777" w:rsidR="00AB2F3C" w:rsidRPr="00AB2F3C" w:rsidRDefault="00AB2F3C" w:rsidP="00AB2F3C">
            <w:pPr>
              <w:spacing w:after="0" w:line="240" w:lineRule="auto"/>
              <w:rPr>
                <w:lang w:val="sr-Cyrl-BA"/>
              </w:rPr>
            </w:pPr>
            <w:r w:rsidRPr="00AB2F3C">
              <w:rPr>
                <w:lang w:val="sr-Cyrl-BA"/>
              </w:rPr>
              <w:t>Мјесна заједница</w:t>
            </w:r>
          </w:p>
        </w:tc>
        <w:tc>
          <w:tcPr>
            <w:tcW w:w="4470" w:type="dxa"/>
          </w:tcPr>
          <w:p w14:paraId="53379D69" w14:textId="77777777" w:rsidR="00AB2F3C" w:rsidRPr="00AB2F3C" w:rsidRDefault="00AB2F3C" w:rsidP="00AB2F3C">
            <w:pPr>
              <w:spacing w:after="0" w:line="240" w:lineRule="auto"/>
              <w:rPr>
                <w:lang w:val="sr-Cyrl-BA"/>
              </w:rPr>
            </w:pPr>
          </w:p>
        </w:tc>
      </w:tr>
      <w:tr w:rsidR="00AB2F3C" w:rsidRPr="00AB2F3C" w14:paraId="4A1E008D" w14:textId="77777777" w:rsidTr="00DC6422">
        <w:trPr>
          <w:trHeight w:val="315"/>
        </w:trPr>
        <w:tc>
          <w:tcPr>
            <w:tcW w:w="2775" w:type="dxa"/>
            <w:gridSpan w:val="2"/>
            <w:vMerge/>
          </w:tcPr>
          <w:p w14:paraId="3B853860" w14:textId="77777777" w:rsidR="00AB2F3C" w:rsidRPr="00AB2F3C" w:rsidRDefault="00AB2F3C" w:rsidP="00AB2F3C">
            <w:pPr>
              <w:spacing w:after="0" w:line="240" w:lineRule="auto"/>
              <w:rPr>
                <w:lang w:val="sr-Cyrl-BA"/>
              </w:rPr>
            </w:pPr>
          </w:p>
        </w:tc>
        <w:tc>
          <w:tcPr>
            <w:tcW w:w="2115" w:type="dxa"/>
            <w:gridSpan w:val="2"/>
          </w:tcPr>
          <w:p w14:paraId="00D08655" w14:textId="77777777" w:rsidR="00AB2F3C" w:rsidRPr="00AB2F3C" w:rsidRDefault="00AB2F3C" w:rsidP="00AB2F3C">
            <w:pPr>
              <w:spacing w:after="0" w:line="240" w:lineRule="auto"/>
              <w:rPr>
                <w:lang w:val="sr-Cyrl-BA"/>
              </w:rPr>
            </w:pPr>
            <w:r w:rsidRPr="00AB2F3C">
              <w:rPr>
                <w:lang w:val="sr-Cyrl-BA"/>
              </w:rPr>
              <w:t>Насеље/улица и бр.</w:t>
            </w:r>
          </w:p>
        </w:tc>
        <w:tc>
          <w:tcPr>
            <w:tcW w:w="4470" w:type="dxa"/>
          </w:tcPr>
          <w:p w14:paraId="5ABE1AFB" w14:textId="77777777" w:rsidR="00AB2F3C" w:rsidRPr="00AB2F3C" w:rsidRDefault="00AB2F3C" w:rsidP="00AB2F3C">
            <w:pPr>
              <w:spacing w:after="0" w:line="240" w:lineRule="auto"/>
            </w:pPr>
          </w:p>
        </w:tc>
      </w:tr>
      <w:tr w:rsidR="00AB2F3C" w:rsidRPr="00AB2F3C" w14:paraId="79250F7B" w14:textId="77777777" w:rsidTr="00DC6422">
        <w:trPr>
          <w:trHeight w:val="510"/>
        </w:trPr>
        <w:tc>
          <w:tcPr>
            <w:tcW w:w="2775" w:type="dxa"/>
            <w:gridSpan w:val="2"/>
            <w:vMerge/>
          </w:tcPr>
          <w:p w14:paraId="7C07FFB4" w14:textId="77777777" w:rsidR="00AB2F3C" w:rsidRPr="00AB2F3C" w:rsidRDefault="00AB2F3C" w:rsidP="00AB2F3C">
            <w:pPr>
              <w:spacing w:after="0" w:line="240" w:lineRule="auto"/>
              <w:rPr>
                <w:lang w:val="sr-Cyrl-BA"/>
              </w:rPr>
            </w:pPr>
          </w:p>
        </w:tc>
        <w:tc>
          <w:tcPr>
            <w:tcW w:w="2115" w:type="dxa"/>
            <w:gridSpan w:val="2"/>
          </w:tcPr>
          <w:p w14:paraId="59E99E77" w14:textId="77777777" w:rsidR="00AB2F3C" w:rsidRPr="00AB2F3C" w:rsidRDefault="00AB2F3C" w:rsidP="00AB2F3C">
            <w:pPr>
              <w:spacing w:after="0" w:line="240" w:lineRule="auto"/>
              <w:rPr>
                <w:lang w:val="sr-Cyrl-BA"/>
              </w:rPr>
            </w:pPr>
            <w:r w:rsidRPr="00AB2F3C">
              <w:rPr>
                <w:lang w:val="sr-Cyrl-BA"/>
              </w:rPr>
              <w:t>Телефтон</w:t>
            </w:r>
          </w:p>
        </w:tc>
        <w:tc>
          <w:tcPr>
            <w:tcW w:w="4470" w:type="dxa"/>
          </w:tcPr>
          <w:p w14:paraId="727121A8" w14:textId="77777777" w:rsidR="00AB2F3C" w:rsidRPr="00AB2F3C" w:rsidRDefault="00AB2F3C" w:rsidP="00AB2F3C">
            <w:pPr>
              <w:spacing w:after="0" w:line="240" w:lineRule="auto"/>
            </w:pPr>
          </w:p>
        </w:tc>
      </w:tr>
    </w:tbl>
    <w:p w14:paraId="1DCFDFCA" w14:textId="77777777" w:rsidR="00AB2F3C" w:rsidRPr="00AB2F3C" w:rsidRDefault="00AB2F3C" w:rsidP="00AB2F3C">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AB2F3C" w:rsidRPr="00AB2F3C" w14:paraId="1F7DCA0A" w14:textId="77777777" w:rsidTr="00DC6422">
        <w:trPr>
          <w:trHeight w:val="333"/>
        </w:trPr>
        <w:tc>
          <w:tcPr>
            <w:tcW w:w="9509" w:type="dxa"/>
            <w:gridSpan w:val="2"/>
          </w:tcPr>
          <w:p w14:paraId="4AC916D5" w14:textId="6EC156CA" w:rsidR="00AB2F3C" w:rsidRPr="00AB2F3C" w:rsidRDefault="00AB2F3C" w:rsidP="00AB2F3C">
            <w:pPr>
              <w:spacing w:after="0" w:line="240" w:lineRule="auto"/>
              <w:rPr>
                <w:lang w:val="sr-Cyrl-BA"/>
              </w:rPr>
            </w:pPr>
            <w:r w:rsidRPr="00AB2F3C">
              <w:rPr>
                <w:lang w:val="sr-Cyrl-BA"/>
              </w:rPr>
              <w:t>Предмет подстицаја: премија за узгој пчела                                                           Чл. Правилника 1</w:t>
            </w:r>
            <w:r w:rsidR="00592269">
              <w:rPr>
                <w:lang w:val="sr-Cyrl-BA"/>
              </w:rPr>
              <w:t>4</w:t>
            </w:r>
            <w:r w:rsidRPr="00AB2F3C">
              <w:rPr>
                <w:lang w:val="sr-Cyrl-BA"/>
              </w:rPr>
              <w:t xml:space="preserve"> .</w:t>
            </w:r>
          </w:p>
        </w:tc>
      </w:tr>
      <w:tr w:rsidR="00AB2F3C" w:rsidRPr="00AB2F3C" w14:paraId="676E4E25" w14:textId="77777777" w:rsidTr="00DC6422">
        <w:trPr>
          <w:trHeight w:val="436"/>
        </w:trPr>
        <w:tc>
          <w:tcPr>
            <w:tcW w:w="3458" w:type="dxa"/>
          </w:tcPr>
          <w:p w14:paraId="37BCA13F" w14:textId="77777777" w:rsidR="00AB2F3C" w:rsidRPr="00AB2F3C" w:rsidRDefault="00AB2F3C" w:rsidP="00AB2F3C">
            <w:pPr>
              <w:spacing w:after="0" w:line="240" w:lineRule="auto"/>
              <w:rPr>
                <w:lang w:val="sr-Cyrl-BA"/>
              </w:rPr>
            </w:pPr>
            <w:r w:rsidRPr="00AB2F3C">
              <w:rPr>
                <w:lang w:val="sr-Cyrl-BA"/>
              </w:rPr>
              <w:t>ЈИБ пчелињака</w:t>
            </w:r>
          </w:p>
        </w:tc>
        <w:tc>
          <w:tcPr>
            <w:tcW w:w="6051" w:type="dxa"/>
          </w:tcPr>
          <w:p w14:paraId="5A82CFE4" w14:textId="77777777" w:rsidR="00AB2F3C" w:rsidRPr="00AB2F3C" w:rsidRDefault="00AB2F3C" w:rsidP="00AB2F3C">
            <w:pPr>
              <w:spacing w:after="0" w:line="240" w:lineRule="auto"/>
              <w:rPr>
                <w:b/>
                <w:bCs/>
                <w:lang w:val="sr-Cyrl-BA"/>
              </w:rPr>
            </w:pPr>
          </w:p>
        </w:tc>
      </w:tr>
      <w:tr w:rsidR="00AB2F3C" w:rsidRPr="00AB2F3C" w14:paraId="080733DF" w14:textId="77777777" w:rsidTr="00DC6422">
        <w:trPr>
          <w:trHeight w:val="2566"/>
        </w:trPr>
        <w:tc>
          <w:tcPr>
            <w:tcW w:w="9509" w:type="dxa"/>
            <w:gridSpan w:val="2"/>
          </w:tcPr>
          <w:p w14:paraId="0DB8C600" w14:textId="77777777" w:rsidR="00AB2F3C" w:rsidRPr="00AB2F3C" w:rsidRDefault="00AB2F3C" w:rsidP="00AB2F3C">
            <w:pPr>
              <w:spacing w:after="0" w:line="240" w:lineRule="auto"/>
              <w:rPr>
                <w:b/>
                <w:bCs/>
                <w:lang w:val="sr-Cyrl-BA"/>
              </w:rPr>
            </w:pPr>
          </w:p>
          <w:p w14:paraId="04909857" w14:textId="77777777" w:rsidR="00AB2F3C" w:rsidRPr="00AB2F3C" w:rsidRDefault="00AB2F3C" w:rsidP="00AB2F3C">
            <w:pPr>
              <w:numPr>
                <w:ilvl w:val="0"/>
                <w:numId w:val="39"/>
              </w:numPr>
              <w:spacing w:after="0" w:line="240" w:lineRule="auto"/>
              <w:rPr>
                <w:b/>
                <w:bCs/>
                <w:lang w:val="sr-Cyrl-BA"/>
              </w:rPr>
            </w:pPr>
            <w:r w:rsidRPr="00AB2F3C">
              <w:rPr>
                <w:b/>
                <w:bCs/>
                <w:lang w:val="sr-Cyrl-BA"/>
              </w:rPr>
              <w:t>Копија личне карте</w:t>
            </w:r>
          </w:p>
          <w:p w14:paraId="3A30E6C5" w14:textId="77777777" w:rsidR="00AB2F3C" w:rsidRPr="00AB2F3C" w:rsidRDefault="00AB2F3C" w:rsidP="00AB2F3C">
            <w:pPr>
              <w:numPr>
                <w:ilvl w:val="0"/>
                <w:numId w:val="39"/>
              </w:numPr>
              <w:spacing w:after="0" w:line="240" w:lineRule="auto"/>
              <w:rPr>
                <w:b/>
                <w:bCs/>
                <w:lang w:val="sr-Cyrl-BA"/>
              </w:rPr>
            </w:pPr>
            <w:r w:rsidRPr="00AB2F3C">
              <w:rPr>
                <w:b/>
                <w:bCs/>
                <w:lang w:val="sr-Cyrl-BA"/>
              </w:rPr>
              <w:t>Потврда о чланству у Удржењу пчелара ако подниси појединачно захтјев</w:t>
            </w:r>
          </w:p>
          <w:p w14:paraId="0111F102" w14:textId="77777777" w:rsidR="00AB2F3C" w:rsidRPr="00AB2F3C" w:rsidRDefault="00AB2F3C" w:rsidP="00AB2F3C">
            <w:pPr>
              <w:numPr>
                <w:ilvl w:val="0"/>
                <w:numId w:val="39"/>
              </w:numPr>
              <w:spacing w:after="0" w:line="240" w:lineRule="auto"/>
              <w:rPr>
                <w:b/>
                <w:bCs/>
                <w:lang w:val="sr-Cyrl-BA"/>
              </w:rPr>
            </w:pPr>
            <w:r w:rsidRPr="00AB2F3C">
              <w:rPr>
                <w:b/>
                <w:bCs/>
                <w:lang w:val="sr-Cyrl-BA"/>
              </w:rPr>
              <w:t>Текући рачуни и називи банке,</w:t>
            </w:r>
          </w:p>
          <w:p w14:paraId="28577A3F" w14:textId="77777777" w:rsidR="00AB2F3C" w:rsidRPr="00AB2F3C" w:rsidRDefault="00AB2F3C" w:rsidP="00AB2F3C">
            <w:pPr>
              <w:numPr>
                <w:ilvl w:val="0"/>
                <w:numId w:val="39"/>
              </w:numPr>
              <w:spacing w:after="0" w:line="240" w:lineRule="auto"/>
              <w:rPr>
                <w:b/>
                <w:bCs/>
                <w:lang w:val="sr-Cyrl-BA"/>
              </w:rPr>
            </w:pPr>
            <w:r w:rsidRPr="00AB2F3C">
              <w:rPr>
                <w:b/>
                <w:bCs/>
                <w:lang w:val="sr-Cyrl-BA"/>
              </w:rPr>
              <w:t>Спецификација чланова удржења подносиоцА ЗАХТЈЕВА , ако затјев подноси удружење ( Име и презиме , мјесто пребивалишта, ЈИБ пчелињака, број пчелињих друштава)</w:t>
            </w:r>
          </w:p>
          <w:p w14:paraId="3EF99649" w14:textId="77777777" w:rsidR="00AB2F3C" w:rsidRPr="00AB2F3C" w:rsidRDefault="00AB2F3C" w:rsidP="00AB2F3C">
            <w:pPr>
              <w:spacing w:after="0" w:line="240" w:lineRule="auto"/>
              <w:ind w:left="720"/>
              <w:rPr>
                <w:b/>
                <w:bCs/>
                <w:lang w:val="sr-Cyrl-BA"/>
              </w:rPr>
            </w:pPr>
          </w:p>
        </w:tc>
      </w:tr>
    </w:tbl>
    <w:p w14:paraId="175D966E" w14:textId="77777777" w:rsidR="00AB2F3C" w:rsidRPr="00AB2F3C" w:rsidRDefault="00AB2F3C" w:rsidP="00AB2F3C">
      <w:pPr>
        <w:spacing w:after="0" w:line="240" w:lineRule="auto"/>
        <w:rPr>
          <w:b/>
          <w:bCs/>
          <w:lang w:val="sr-Cyrl-BA"/>
        </w:rPr>
      </w:pPr>
      <w:r w:rsidRPr="00AB2F3C">
        <w:rPr>
          <w:b/>
          <w:bCs/>
          <w:lang w:val="sr-Cyrl-BA"/>
        </w:rPr>
        <w:t xml:space="preserve">                                                                        2. Приложена документација</w:t>
      </w:r>
    </w:p>
    <w:p w14:paraId="7C60B813" w14:textId="77777777" w:rsidR="00AB2F3C" w:rsidRPr="00AB2F3C" w:rsidRDefault="00AB2F3C" w:rsidP="00AB2F3C">
      <w:pPr>
        <w:rPr>
          <w:lang w:val="sr-Cyrl-BA"/>
        </w:rPr>
      </w:pPr>
    </w:p>
    <w:p w14:paraId="2582A0FF" w14:textId="77777777" w:rsidR="00AB2F3C" w:rsidRPr="00AB2F3C" w:rsidRDefault="00AB2F3C" w:rsidP="00AB2F3C">
      <w:pPr>
        <w:tabs>
          <w:tab w:val="left" w:pos="2445"/>
        </w:tabs>
        <w:rPr>
          <w:lang w:val="sr-Cyrl-BA"/>
        </w:rPr>
      </w:pPr>
      <w:r w:rsidRPr="00AB2F3C">
        <w:rPr>
          <w:lang w:val="sr-Cyrl-BA"/>
        </w:rPr>
        <w:tab/>
      </w:r>
    </w:p>
    <w:p w14:paraId="1F67264A" w14:textId="77777777" w:rsidR="00AB2F3C" w:rsidRPr="00AB2F3C" w:rsidRDefault="00AB2F3C" w:rsidP="00AB2F3C">
      <w:pPr>
        <w:tabs>
          <w:tab w:val="left" w:pos="2445"/>
        </w:tabs>
        <w:rPr>
          <w:b/>
          <w:bCs/>
          <w:lang w:val="sr-Cyrl-BA"/>
        </w:rPr>
      </w:pPr>
      <w:r w:rsidRPr="00AB2F3C">
        <w:rPr>
          <w:b/>
          <w:bCs/>
          <w:lang w:val="sr-Cyrl-BA"/>
        </w:rPr>
        <w:t xml:space="preserve">                                               3.</w:t>
      </w:r>
      <w:r w:rsidRPr="00AB2F3C">
        <w:rPr>
          <w:lang w:val="sr-Cyrl-BA"/>
        </w:rPr>
        <w:t xml:space="preserve"> </w:t>
      </w:r>
      <w:r w:rsidRPr="00AB2F3C">
        <w:rPr>
          <w:b/>
          <w:bCs/>
          <w:lang w:val="sr-Cyrl-BA"/>
        </w:rPr>
        <w:t xml:space="preserve">Изјава и потпис подносиоца захтјева </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AB2F3C" w:rsidRPr="00AB2F3C" w14:paraId="1A5239A3" w14:textId="77777777" w:rsidTr="00DC6422">
        <w:trPr>
          <w:trHeight w:val="2880"/>
        </w:trPr>
        <w:tc>
          <w:tcPr>
            <w:tcW w:w="9375" w:type="dxa"/>
          </w:tcPr>
          <w:p w14:paraId="53349B94" w14:textId="77777777" w:rsidR="00AB2F3C" w:rsidRPr="00AB2F3C" w:rsidRDefault="00AB2F3C" w:rsidP="00AB2F3C">
            <w:pPr>
              <w:ind w:left="60"/>
              <w:rPr>
                <w:lang w:val="sr-Cyrl-BA"/>
              </w:rPr>
            </w:pPr>
          </w:p>
          <w:p w14:paraId="24416D89" w14:textId="77777777" w:rsidR="00AB2F3C" w:rsidRPr="00AB2F3C" w:rsidRDefault="00AB2F3C" w:rsidP="00AB2F3C">
            <w:pPr>
              <w:ind w:left="60"/>
              <w:rPr>
                <w:lang w:val="sr-Cyrl-BA"/>
              </w:rPr>
            </w:pPr>
            <w:r w:rsidRPr="00AB2F3C">
              <w:rPr>
                <w:lang w:val="sr-Cyrl-BA"/>
              </w:rPr>
              <w:t xml:space="preserve">Под пуном законском, моралном, материјалном и кривичном одговорношћу </w:t>
            </w:r>
            <w:r w:rsidRPr="00AB2F3C">
              <w:rPr>
                <w:b/>
                <w:bCs/>
                <w:lang w:val="sr-Cyrl-BA"/>
              </w:rPr>
              <w:t>ИЗЈАВЉУЈЕМ</w:t>
            </w:r>
            <w:r w:rsidRPr="00AB2F3C">
              <w:rPr>
                <w:lang w:val="sr-Cyrl-BA"/>
              </w:rPr>
              <w:t xml:space="preserve"> да сам прије попуњавања образац исти пажљиво прочитао и разумио, као и да су сви наведени подаци тачни.</w:t>
            </w:r>
          </w:p>
          <w:p w14:paraId="7D13E267" w14:textId="1A17E49B" w:rsidR="00AB2F3C" w:rsidRPr="00AB2F3C" w:rsidRDefault="00AB2F3C" w:rsidP="00AB2F3C">
            <w:pPr>
              <w:ind w:left="60"/>
              <w:rPr>
                <w:lang w:val="sr-Cyrl-BA"/>
              </w:rPr>
            </w:pPr>
            <w:r w:rsidRPr="00AB2F3C">
              <w:rPr>
                <w:lang w:val="sr-Cyrl-BA"/>
              </w:rPr>
              <w:t>Невесиње, ___________ 2026</w:t>
            </w:r>
            <w:r w:rsidR="00342484">
              <w:rPr>
                <w:lang w:val="sr-Cyrl-BA"/>
              </w:rPr>
              <w:t>.</w:t>
            </w:r>
            <w:r w:rsidRPr="00AB2F3C">
              <w:rPr>
                <w:lang w:val="sr-Cyrl-BA"/>
              </w:rPr>
              <w:t xml:space="preserve"> године.</w:t>
            </w:r>
          </w:p>
          <w:p w14:paraId="7EE18E1D" w14:textId="77777777" w:rsidR="00AB2F3C" w:rsidRPr="00AB2F3C" w:rsidRDefault="00AB2F3C" w:rsidP="00AB2F3C">
            <w:pPr>
              <w:ind w:left="60"/>
              <w:rPr>
                <w:lang w:val="sr-Cyrl-BA"/>
              </w:rPr>
            </w:pPr>
            <w:r w:rsidRPr="00AB2F3C">
              <w:rPr>
                <w:lang w:val="sr-Cyrl-BA"/>
              </w:rPr>
              <w:t>Име и презиме подносиоца__________________________________________</w:t>
            </w:r>
          </w:p>
          <w:p w14:paraId="2E15E2C0" w14:textId="77777777" w:rsidR="00AB2F3C" w:rsidRPr="00AB2F3C" w:rsidRDefault="00AB2F3C" w:rsidP="00AB2F3C">
            <w:pPr>
              <w:ind w:left="60"/>
              <w:rPr>
                <w:lang w:val="sr-Cyrl-BA"/>
              </w:rPr>
            </w:pPr>
            <w:r w:rsidRPr="00AB2F3C">
              <w:rPr>
                <w:lang w:val="sr-Cyrl-BA"/>
              </w:rPr>
              <w:t>Својеручни потпис________________________________</w:t>
            </w:r>
          </w:p>
          <w:p w14:paraId="18A8AF1A" w14:textId="77777777" w:rsidR="00AB2F3C" w:rsidRPr="00AB2F3C" w:rsidRDefault="00AB2F3C" w:rsidP="00AB2F3C">
            <w:pPr>
              <w:rPr>
                <w:lang w:val="sr-Cyrl-BA"/>
              </w:rPr>
            </w:pPr>
          </w:p>
        </w:tc>
      </w:tr>
    </w:tbl>
    <w:p w14:paraId="5F79D6BD" w14:textId="77777777" w:rsidR="00AB2F3C" w:rsidRPr="00AB2F3C" w:rsidRDefault="00AB2F3C" w:rsidP="00AB2F3C"/>
    <w:p w14:paraId="0AD40D34" w14:textId="77777777" w:rsidR="001A10AB" w:rsidRDefault="001A10AB" w:rsidP="00B76332">
      <w:pPr>
        <w:pStyle w:val="Bezproreda"/>
        <w:rPr>
          <w:lang w:val="sr-Cyrl-BA"/>
        </w:rPr>
      </w:pPr>
    </w:p>
    <w:p w14:paraId="6FD96661" w14:textId="77777777" w:rsidR="00AB2F3C" w:rsidRDefault="00AB2F3C" w:rsidP="00B76332">
      <w:pPr>
        <w:pStyle w:val="Bezproreda"/>
        <w:rPr>
          <w:lang w:val="sr-Cyrl-BA"/>
        </w:rPr>
      </w:pPr>
    </w:p>
    <w:p w14:paraId="6F1450E7" w14:textId="3FCEAA69" w:rsidR="00AB2F3C" w:rsidRPr="00AB2F3C" w:rsidRDefault="00AB2F3C" w:rsidP="00AB2F3C">
      <w:pPr>
        <w:spacing w:after="0" w:line="240" w:lineRule="auto"/>
        <w:jc w:val="center"/>
        <w:rPr>
          <w:lang w:val="sr-Cyrl-BA"/>
        </w:rPr>
      </w:pPr>
      <w:r>
        <w:rPr>
          <w:b/>
          <w:bCs/>
          <w:lang w:val="sr-Cyrl-BA"/>
        </w:rPr>
        <w:t xml:space="preserve">                                                                                 </w:t>
      </w:r>
      <w:r w:rsidRPr="00AB2F3C">
        <w:rPr>
          <w:b/>
          <w:bCs/>
          <w:lang w:val="sr-Cyrl-BA"/>
        </w:rPr>
        <w:t xml:space="preserve">ЗАХТЈЕВ </w:t>
      </w:r>
      <w:r w:rsidRPr="00AB2F3C">
        <w:rPr>
          <w:lang w:val="sr-Cyrl-BA"/>
        </w:rPr>
        <w:t xml:space="preserve">  </w:t>
      </w:r>
      <w:r>
        <w:rPr>
          <w:lang w:val="sr-Cyrl-BA"/>
        </w:rPr>
        <w:t xml:space="preserve">                                                    </w:t>
      </w:r>
      <w:r w:rsidRPr="00AB2F3C">
        <w:rPr>
          <w:b/>
          <w:bCs/>
          <w:lang w:val="sr-Cyrl-BA"/>
        </w:rPr>
        <w:t>ОБРАЗАЦ П-9</w:t>
      </w:r>
    </w:p>
    <w:p w14:paraId="7970A1FB" w14:textId="77777777" w:rsidR="00AB2F3C" w:rsidRPr="00AB2F3C" w:rsidRDefault="00AB2F3C" w:rsidP="00AB2F3C">
      <w:pPr>
        <w:spacing w:after="0" w:line="240" w:lineRule="auto"/>
        <w:jc w:val="center"/>
        <w:rPr>
          <w:lang w:val="sr-Cyrl-BA"/>
        </w:rPr>
      </w:pPr>
      <w:r w:rsidRPr="00AB2F3C">
        <w:rPr>
          <w:b/>
          <w:bCs/>
          <w:lang w:val="sr-Cyrl-BA"/>
        </w:rPr>
        <w:t>ЗА ОСТВАРИВАЊЕ ПРАВА НА ПОДСТИЦАЈНА СРЕДСТВА ЗА СУФИНАНСИРАЊЕ</w:t>
      </w:r>
      <w:r w:rsidRPr="00AB2F3C">
        <w:rPr>
          <w:lang w:val="sr-Cyrl-BA"/>
        </w:rPr>
        <w:t xml:space="preserve"> </w:t>
      </w:r>
      <w:r w:rsidRPr="00AB2F3C">
        <w:rPr>
          <w:b/>
          <w:bCs/>
          <w:lang w:val="sr-Cyrl-BA"/>
        </w:rPr>
        <w:t>МУЗНИХ УРЕЂАЈА И ЛАКТОФРИЗА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AB2F3C" w:rsidRPr="00AB2F3C" w14:paraId="1B6F03E0" w14:textId="77777777" w:rsidTr="00DC6422">
        <w:trPr>
          <w:trHeight w:val="360"/>
          <w:jc w:val="center"/>
        </w:trPr>
        <w:tc>
          <w:tcPr>
            <w:tcW w:w="9360" w:type="dxa"/>
            <w:gridSpan w:val="5"/>
          </w:tcPr>
          <w:p w14:paraId="710301F5" w14:textId="77777777" w:rsidR="00AB2F3C" w:rsidRPr="00AB2F3C" w:rsidRDefault="00AB2F3C" w:rsidP="00AB2F3C">
            <w:pPr>
              <w:spacing w:after="0" w:line="240" w:lineRule="auto"/>
              <w:rPr>
                <w:b/>
                <w:bCs/>
                <w:lang w:val="sr-Cyrl-BA"/>
              </w:rPr>
            </w:pPr>
            <w:r w:rsidRPr="00AB2F3C">
              <w:rPr>
                <w:b/>
                <w:bCs/>
                <w:lang w:val="sr-Cyrl-BA"/>
              </w:rPr>
              <w:t xml:space="preserve">                                                                         1.Подаци о подносиоцу захтјева</w:t>
            </w:r>
          </w:p>
        </w:tc>
      </w:tr>
      <w:tr w:rsidR="00AB2F3C" w:rsidRPr="00AB2F3C" w14:paraId="669A73D5" w14:textId="77777777" w:rsidTr="00DC6422">
        <w:trPr>
          <w:trHeight w:val="510"/>
          <w:jc w:val="center"/>
        </w:trPr>
        <w:tc>
          <w:tcPr>
            <w:tcW w:w="2370" w:type="dxa"/>
          </w:tcPr>
          <w:p w14:paraId="0CF46332" w14:textId="77777777" w:rsidR="00AB2F3C" w:rsidRPr="00AB2F3C" w:rsidRDefault="00AB2F3C" w:rsidP="00AB2F3C">
            <w:pPr>
              <w:spacing w:after="0" w:line="240" w:lineRule="auto"/>
              <w:rPr>
                <w:lang w:val="sr-Cyrl-BA"/>
              </w:rPr>
            </w:pPr>
          </w:p>
          <w:p w14:paraId="168E3F32" w14:textId="77777777" w:rsidR="00AB2F3C" w:rsidRPr="00AB2F3C" w:rsidRDefault="00AB2F3C" w:rsidP="00AB2F3C">
            <w:pPr>
              <w:spacing w:after="0" w:line="240" w:lineRule="auto"/>
              <w:rPr>
                <w:lang w:val="sr-Cyrl-BA"/>
              </w:rPr>
            </w:pPr>
            <w:r w:rsidRPr="00AB2F3C">
              <w:rPr>
                <w:lang w:val="sr-Cyrl-BA"/>
              </w:rPr>
              <w:t>Статус ПГ</w:t>
            </w:r>
          </w:p>
        </w:tc>
        <w:tc>
          <w:tcPr>
            <w:tcW w:w="6990" w:type="dxa"/>
            <w:gridSpan w:val="4"/>
          </w:tcPr>
          <w:p w14:paraId="6A1B2652" w14:textId="77777777" w:rsidR="00AB2F3C" w:rsidRPr="00AB2F3C" w:rsidRDefault="00AB2F3C" w:rsidP="00AB2F3C">
            <w:pPr>
              <w:spacing w:after="0" w:line="240" w:lineRule="auto"/>
              <w:rPr>
                <w:b/>
                <w:bCs/>
                <w:lang w:val="sr-Cyrl-BA"/>
              </w:rPr>
            </w:pPr>
          </w:p>
          <w:p w14:paraId="2E9A0ABB" w14:textId="77777777" w:rsidR="00AB2F3C" w:rsidRPr="00AB2F3C" w:rsidRDefault="00AB2F3C" w:rsidP="00AB2F3C">
            <w:pPr>
              <w:spacing w:after="0" w:line="240" w:lineRule="auto"/>
              <w:rPr>
                <w:b/>
                <w:bCs/>
                <w:lang w:val="sr-Cyrl-BA"/>
              </w:rPr>
            </w:pPr>
            <w:r w:rsidRPr="00AB2F3C">
              <w:rPr>
                <w:b/>
                <w:bCs/>
                <w:lang w:val="sr-Cyrl-BA"/>
              </w:rPr>
              <w:t>1.КОМЕРЦИЈАЛНО                 2. НЕКОМЕРЦИЈАЛНО</w:t>
            </w:r>
          </w:p>
        </w:tc>
      </w:tr>
      <w:tr w:rsidR="00AB2F3C" w:rsidRPr="00AB2F3C" w14:paraId="699270B6" w14:textId="77777777" w:rsidTr="00DC6422">
        <w:trPr>
          <w:trHeight w:val="660"/>
          <w:jc w:val="center"/>
        </w:trPr>
        <w:tc>
          <w:tcPr>
            <w:tcW w:w="4335" w:type="dxa"/>
            <w:gridSpan w:val="3"/>
          </w:tcPr>
          <w:p w14:paraId="4E5AB2A8" w14:textId="77777777" w:rsidR="00AB2F3C" w:rsidRPr="00AB2F3C" w:rsidRDefault="00AB2F3C" w:rsidP="00AB2F3C">
            <w:pPr>
              <w:spacing w:after="0" w:line="240" w:lineRule="auto"/>
              <w:rPr>
                <w:lang w:val="sr-Cyrl-BA"/>
              </w:rPr>
            </w:pPr>
          </w:p>
          <w:p w14:paraId="0884AFAD" w14:textId="77777777" w:rsidR="00AB2F3C" w:rsidRPr="00AB2F3C" w:rsidRDefault="00AB2F3C" w:rsidP="00AB2F3C">
            <w:pPr>
              <w:spacing w:after="0" w:line="240" w:lineRule="auto"/>
              <w:rPr>
                <w:lang w:val="sr-Cyrl-BA"/>
              </w:rPr>
            </w:pPr>
            <w:r w:rsidRPr="00AB2F3C">
              <w:rPr>
                <w:lang w:val="sr-Cyrl-BA"/>
              </w:rPr>
              <w:t xml:space="preserve">Име (име оца) </w:t>
            </w:r>
          </w:p>
        </w:tc>
        <w:tc>
          <w:tcPr>
            <w:tcW w:w="5025" w:type="dxa"/>
            <w:gridSpan w:val="2"/>
          </w:tcPr>
          <w:p w14:paraId="65542EC0" w14:textId="77777777" w:rsidR="00AB2F3C" w:rsidRPr="00AB2F3C" w:rsidRDefault="00AB2F3C" w:rsidP="00AB2F3C">
            <w:pPr>
              <w:spacing w:after="0" w:line="240" w:lineRule="auto"/>
            </w:pPr>
          </w:p>
        </w:tc>
      </w:tr>
      <w:tr w:rsidR="00AB2F3C" w:rsidRPr="00AB2F3C" w14:paraId="370C7B8E" w14:textId="77777777" w:rsidTr="00DC6422">
        <w:trPr>
          <w:trHeight w:val="465"/>
          <w:jc w:val="center"/>
        </w:trPr>
        <w:tc>
          <w:tcPr>
            <w:tcW w:w="4335" w:type="dxa"/>
            <w:gridSpan w:val="3"/>
          </w:tcPr>
          <w:p w14:paraId="31FAE4B6" w14:textId="77777777" w:rsidR="00AB2F3C" w:rsidRPr="00AB2F3C" w:rsidRDefault="00AB2F3C" w:rsidP="00AB2F3C">
            <w:pPr>
              <w:spacing w:after="0" w:line="240" w:lineRule="auto"/>
              <w:rPr>
                <w:lang w:val="sr-Cyrl-BA"/>
              </w:rPr>
            </w:pPr>
          </w:p>
          <w:p w14:paraId="0124F7DB" w14:textId="77777777" w:rsidR="00AB2F3C" w:rsidRPr="00AB2F3C" w:rsidRDefault="00AB2F3C" w:rsidP="00AB2F3C">
            <w:pPr>
              <w:spacing w:after="0" w:line="240" w:lineRule="auto"/>
              <w:rPr>
                <w:lang w:val="sr-Cyrl-BA"/>
              </w:rPr>
            </w:pPr>
            <w:r w:rsidRPr="00AB2F3C">
              <w:rPr>
                <w:lang w:val="sr-Cyrl-BA"/>
              </w:rPr>
              <w:t>Презиме</w:t>
            </w:r>
          </w:p>
        </w:tc>
        <w:tc>
          <w:tcPr>
            <w:tcW w:w="5025" w:type="dxa"/>
            <w:gridSpan w:val="2"/>
            <w:vAlign w:val="center"/>
          </w:tcPr>
          <w:p w14:paraId="024548F4" w14:textId="77777777" w:rsidR="00AB2F3C" w:rsidRPr="00AB2F3C" w:rsidRDefault="00AB2F3C" w:rsidP="00AB2F3C">
            <w:pPr>
              <w:spacing w:after="0" w:line="240" w:lineRule="auto"/>
            </w:pPr>
          </w:p>
        </w:tc>
      </w:tr>
      <w:tr w:rsidR="00AB2F3C" w:rsidRPr="00AB2F3C" w14:paraId="2B0BB54A" w14:textId="77777777" w:rsidTr="00DC6422">
        <w:trPr>
          <w:trHeight w:val="465"/>
          <w:jc w:val="center"/>
        </w:trPr>
        <w:tc>
          <w:tcPr>
            <w:tcW w:w="2775" w:type="dxa"/>
            <w:gridSpan w:val="2"/>
          </w:tcPr>
          <w:p w14:paraId="74ECBD6D" w14:textId="77777777" w:rsidR="00AB2F3C" w:rsidRPr="00AB2F3C" w:rsidRDefault="00AB2F3C" w:rsidP="00AB2F3C">
            <w:pPr>
              <w:spacing w:after="0" w:line="240" w:lineRule="auto"/>
              <w:rPr>
                <w:lang w:val="sr-Cyrl-BA"/>
              </w:rPr>
            </w:pPr>
            <w:r w:rsidRPr="00AB2F3C">
              <w:rPr>
                <w:lang w:val="sr-Cyrl-BA"/>
              </w:rPr>
              <w:t>Бр.пољопр. газдинства</w:t>
            </w:r>
          </w:p>
        </w:tc>
        <w:tc>
          <w:tcPr>
            <w:tcW w:w="6585" w:type="dxa"/>
            <w:gridSpan w:val="3"/>
            <w:vAlign w:val="center"/>
          </w:tcPr>
          <w:tbl>
            <w:tblPr>
              <w:tblStyle w:val="Koordinatnamreatabele9"/>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AB2F3C" w:rsidRPr="00AB2F3C" w14:paraId="0809D9D9" w14:textId="77777777" w:rsidTr="00DC6422">
              <w:trPr>
                <w:trHeight w:val="397"/>
              </w:trPr>
              <w:tc>
                <w:tcPr>
                  <w:tcW w:w="578" w:type="dxa"/>
                </w:tcPr>
                <w:p w14:paraId="392BF117" w14:textId="77777777" w:rsidR="00AB2F3C" w:rsidRPr="00AB2F3C" w:rsidRDefault="00AB2F3C" w:rsidP="00AB2F3C"/>
              </w:tc>
              <w:tc>
                <w:tcPr>
                  <w:tcW w:w="578" w:type="dxa"/>
                </w:tcPr>
                <w:p w14:paraId="65CCC7CF" w14:textId="77777777" w:rsidR="00AB2F3C" w:rsidRPr="00AB2F3C" w:rsidRDefault="00AB2F3C" w:rsidP="00AB2F3C"/>
              </w:tc>
              <w:tc>
                <w:tcPr>
                  <w:tcW w:w="578" w:type="dxa"/>
                </w:tcPr>
                <w:p w14:paraId="7C1A42D6" w14:textId="77777777" w:rsidR="00AB2F3C" w:rsidRPr="00AB2F3C" w:rsidRDefault="00AB2F3C" w:rsidP="00AB2F3C"/>
              </w:tc>
              <w:tc>
                <w:tcPr>
                  <w:tcW w:w="578" w:type="dxa"/>
                </w:tcPr>
                <w:p w14:paraId="16830880" w14:textId="77777777" w:rsidR="00AB2F3C" w:rsidRPr="00AB2F3C" w:rsidRDefault="00AB2F3C" w:rsidP="00AB2F3C"/>
              </w:tc>
              <w:tc>
                <w:tcPr>
                  <w:tcW w:w="578" w:type="dxa"/>
                </w:tcPr>
                <w:p w14:paraId="3BE9DA9C" w14:textId="77777777" w:rsidR="00AB2F3C" w:rsidRPr="00AB2F3C" w:rsidRDefault="00AB2F3C" w:rsidP="00AB2F3C"/>
              </w:tc>
              <w:tc>
                <w:tcPr>
                  <w:tcW w:w="578" w:type="dxa"/>
                </w:tcPr>
                <w:p w14:paraId="157470C9" w14:textId="77777777" w:rsidR="00AB2F3C" w:rsidRPr="00AB2F3C" w:rsidRDefault="00AB2F3C" w:rsidP="00AB2F3C"/>
              </w:tc>
              <w:tc>
                <w:tcPr>
                  <w:tcW w:w="578" w:type="dxa"/>
                </w:tcPr>
                <w:p w14:paraId="2F1787E4" w14:textId="77777777" w:rsidR="00AB2F3C" w:rsidRPr="00AB2F3C" w:rsidRDefault="00AB2F3C" w:rsidP="00AB2F3C"/>
              </w:tc>
              <w:tc>
                <w:tcPr>
                  <w:tcW w:w="578" w:type="dxa"/>
                </w:tcPr>
                <w:p w14:paraId="34C50A80" w14:textId="77777777" w:rsidR="00AB2F3C" w:rsidRPr="00AB2F3C" w:rsidRDefault="00AB2F3C" w:rsidP="00AB2F3C"/>
              </w:tc>
              <w:tc>
                <w:tcPr>
                  <w:tcW w:w="578" w:type="dxa"/>
                </w:tcPr>
                <w:p w14:paraId="06308DB8" w14:textId="77777777" w:rsidR="00AB2F3C" w:rsidRPr="00AB2F3C" w:rsidRDefault="00AB2F3C" w:rsidP="00AB2F3C"/>
              </w:tc>
              <w:tc>
                <w:tcPr>
                  <w:tcW w:w="578" w:type="dxa"/>
                </w:tcPr>
                <w:p w14:paraId="0FB98EAF" w14:textId="77777777" w:rsidR="00AB2F3C" w:rsidRPr="00AB2F3C" w:rsidRDefault="00AB2F3C" w:rsidP="00AB2F3C"/>
              </w:tc>
              <w:tc>
                <w:tcPr>
                  <w:tcW w:w="579" w:type="dxa"/>
                </w:tcPr>
                <w:p w14:paraId="5CA383F3" w14:textId="77777777" w:rsidR="00AB2F3C" w:rsidRPr="00AB2F3C" w:rsidRDefault="00AB2F3C" w:rsidP="00AB2F3C"/>
              </w:tc>
            </w:tr>
          </w:tbl>
          <w:p w14:paraId="7CF701C4" w14:textId="77777777" w:rsidR="00AB2F3C" w:rsidRPr="00AB2F3C" w:rsidRDefault="00AB2F3C" w:rsidP="00AB2F3C">
            <w:pPr>
              <w:spacing w:after="0" w:line="240" w:lineRule="auto"/>
            </w:pPr>
          </w:p>
        </w:tc>
      </w:tr>
      <w:tr w:rsidR="00AB2F3C" w:rsidRPr="00AB2F3C" w14:paraId="090CCB5F" w14:textId="77777777" w:rsidTr="00DC6422">
        <w:trPr>
          <w:trHeight w:val="90"/>
          <w:jc w:val="center"/>
        </w:trPr>
        <w:tc>
          <w:tcPr>
            <w:tcW w:w="2775" w:type="dxa"/>
            <w:gridSpan w:val="2"/>
            <w:vMerge w:val="restart"/>
          </w:tcPr>
          <w:p w14:paraId="7B369FBC" w14:textId="77777777" w:rsidR="00AB2F3C" w:rsidRPr="00AB2F3C" w:rsidRDefault="00AB2F3C" w:rsidP="00AB2F3C">
            <w:pPr>
              <w:spacing w:after="0" w:line="240" w:lineRule="auto"/>
              <w:rPr>
                <w:lang w:val="sr-Cyrl-BA"/>
              </w:rPr>
            </w:pPr>
            <w:r w:rsidRPr="00AB2F3C">
              <w:rPr>
                <w:lang w:val="sr-Cyrl-BA"/>
              </w:rPr>
              <w:t>Адреса пребивалиште</w:t>
            </w:r>
          </w:p>
        </w:tc>
        <w:tc>
          <w:tcPr>
            <w:tcW w:w="2115" w:type="dxa"/>
            <w:gridSpan w:val="2"/>
          </w:tcPr>
          <w:p w14:paraId="799AF6EA" w14:textId="77777777" w:rsidR="00AB2F3C" w:rsidRPr="00AB2F3C" w:rsidRDefault="00AB2F3C" w:rsidP="00AB2F3C">
            <w:pPr>
              <w:spacing w:after="0" w:line="240" w:lineRule="auto"/>
              <w:rPr>
                <w:lang w:val="sr-Cyrl-BA"/>
              </w:rPr>
            </w:pPr>
            <w:r w:rsidRPr="00AB2F3C">
              <w:rPr>
                <w:lang w:val="sr-Cyrl-BA"/>
              </w:rPr>
              <w:t>Мјесна заједница</w:t>
            </w:r>
          </w:p>
        </w:tc>
        <w:tc>
          <w:tcPr>
            <w:tcW w:w="4470" w:type="dxa"/>
          </w:tcPr>
          <w:p w14:paraId="48FF6685" w14:textId="77777777" w:rsidR="00AB2F3C" w:rsidRPr="00AB2F3C" w:rsidRDefault="00AB2F3C" w:rsidP="00AB2F3C">
            <w:pPr>
              <w:spacing w:after="0" w:line="240" w:lineRule="auto"/>
              <w:rPr>
                <w:lang w:val="sr-Cyrl-BA"/>
              </w:rPr>
            </w:pPr>
          </w:p>
        </w:tc>
      </w:tr>
      <w:tr w:rsidR="00AB2F3C" w:rsidRPr="00AB2F3C" w14:paraId="0C801839" w14:textId="77777777" w:rsidTr="00DC6422">
        <w:trPr>
          <w:trHeight w:val="315"/>
          <w:jc w:val="center"/>
        </w:trPr>
        <w:tc>
          <w:tcPr>
            <w:tcW w:w="2775" w:type="dxa"/>
            <w:gridSpan w:val="2"/>
            <w:vMerge/>
          </w:tcPr>
          <w:p w14:paraId="4AE2A0D3" w14:textId="77777777" w:rsidR="00AB2F3C" w:rsidRPr="00AB2F3C" w:rsidRDefault="00AB2F3C" w:rsidP="00AB2F3C">
            <w:pPr>
              <w:spacing w:after="0" w:line="240" w:lineRule="auto"/>
              <w:rPr>
                <w:lang w:val="sr-Cyrl-BA"/>
              </w:rPr>
            </w:pPr>
          </w:p>
        </w:tc>
        <w:tc>
          <w:tcPr>
            <w:tcW w:w="2115" w:type="dxa"/>
            <w:gridSpan w:val="2"/>
          </w:tcPr>
          <w:p w14:paraId="7340AA06" w14:textId="77777777" w:rsidR="00AB2F3C" w:rsidRPr="00AB2F3C" w:rsidRDefault="00AB2F3C" w:rsidP="00AB2F3C">
            <w:pPr>
              <w:spacing w:after="0" w:line="240" w:lineRule="auto"/>
              <w:rPr>
                <w:lang w:val="sr-Cyrl-BA"/>
              </w:rPr>
            </w:pPr>
            <w:r w:rsidRPr="00AB2F3C">
              <w:rPr>
                <w:lang w:val="sr-Cyrl-BA"/>
              </w:rPr>
              <w:t>Насеље/улица и бр.</w:t>
            </w:r>
          </w:p>
        </w:tc>
        <w:tc>
          <w:tcPr>
            <w:tcW w:w="4470" w:type="dxa"/>
          </w:tcPr>
          <w:p w14:paraId="12C78D30" w14:textId="77777777" w:rsidR="00AB2F3C" w:rsidRPr="00AB2F3C" w:rsidRDefault="00AB2F3C" w:rsidP="00AB2F3C">
            <w:pPr>
              <w:spacing w:after="0" w:line="240" w:lineRule="auto"/>
            </w:pPr>
          </w:p>
        </w:tc>
      </w:tr>
      <w:tr w:rsidR="00AB2F3C" w:rsidRPr="00AB2F3C" w14:paraId="0B75F0B2" w14:textId="77777777" w:rsidTr="00DC6422">
        <w:trPr>
          <w:trHeight w:val="510"/>
          <w:jc w:val="center"/>
        </w:trPr>
        <w:tc>
          <w:tcPr>
            <w:tcW w:w="2775" w:type="dxa"/>
            <w:gridSpan w:val="2"/>
            <w:vMerge/>
          </w:tcPr>
          <w:p w14:paraId="292DF583" w14:textId="77777777" w:rsidR="00AB2F3C" w:rsidRPr="00AB2F3C" w:rsidRDefault="00AB2F3C" w:rsidP="00AB2F3C">
            <w:pPr>
              <w:spacing w:after="0" w:line="240" w:lineRule="auto"/>
              <w:rPr>
                <w:lang w:val="sr-Cyrl-BA"/>
              </w:rPr>
            </w:pPr>
          </w:p>
        </w:tc>
        <w:tc>
          <w:tcPr>
            <w:tcW w:w="2115" w:type="dxa"/>
            <w:gridSpan w:val="2"/>
          </w:tcPr>
          <w:p w14:paraId="63305BE8" w14:textId="77777777" w:rsidR="00AB2F3C" w:rsidRPr="00AB2F3C" w:rsidRDefault="00AB2F3C" w:rsidP="00AB2F3C">
            <w:pPr>
              <w:spacing w:after="0" w:line="240" w:lineRule="auto"/>
              <w:rPr>
                <w:lang w:val="sr-Cyrl-BA"/>
              </w:rPr>
            </w:pPr>
            <w:r w:rsidRPr="00AB2F3C">
              <w:rPr>
                <w:lang w:val="sr-Cyrl-BA"/>
              </w:rPr>
              <w:t>Телефтон</w:t>
            </w:r>
          </w:p>
        </w:tc>
        <w:tc>
          <w:tcPr>
            <w:tcW w:w="4470" w:type="dxa"/>
          </w:tcPr>
          <w:p w14:paraId="5142D1C2" w14:textId="77777777" w:rsidR="00AB2F3C" w:rsidRPr="00AB2F3C" w:rsidRDefault="00AB2F3C" w:rsidP="00AB2F3C">
            <w:pPr>
              <w:spacing w:after="0" w:line="240" w:lineRule="auto"/>
            </w:pPr>
          </w:p>
        </w:tc>
      </w:tr>
    </w:tbl>
    <w:p w14:paraId="469FA1BF" w14:textId="77777777" w:rsidR="00AB2F3C" w:rsidRPr="00AB2F3C" w:rsidRDefault="00AB2F3C" w:rsidP="00AB2F3C">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AB2F3C" w:rsidRPr="00AB2F3C" w14:paraId="10068173" w14:textId="77777777" w:rsidTr="00DC6422">
        <w:trPr>
          <w:trHeight w:val="333"/>
        </w:trPr>
        <w:tc>
          <w:tcPr>
            <w:tcW w:w="9509" w:type="dxa"/>
            <w:gridSpan w:val="2"/>
          </w:tcPr>
          <w:p w14:paraId="750D085B" w14:textId="77777777" w:rsidR="00AB2F3C" w:rsidRPr="00AB2F3C" w:rsidRDefault="00AB2F3C" w:rsidP="00AB2F3C">
            <w:pPr>
              <w:spacing w:after="0" w:line="240" w:lineRule="auto"/>
              <w:rPr>
                <w:lang w:val="sr-Cyrl-BA"/>
              </w:rPr>
            </w:pPr>
            <w:r w:rsidRPr="00AB2F3C">
              <w:rPr>
                <w:lang w:val="sr-Cyrl-BA"/>
              </w:rPr>
              <w:t>Предмет подстицаја: суфинансирање музних уређаја и лактофриза                  чл.Правилника 15.</w:t>
            </w:r>
          </w:p>
        </w:tc>
      </w:tr>
      <w:tr w:rsidR="00AB2F3C" w:rsidRPr="00AB2F3C" w14:paraId="7F464158" w14:textId="77777777" w:rsidTr="00DC6422">
        <w:trPr>
          <w:trHeight w:val="436"/>
        </w:trPr>
        <w:tc>
          <w:tcPr>
            <w:tcW w:w="3458" w:type="dxa"/>
          </w:tcPr>
          <w:p w14:paraId="64A0CBF4" w14:textId="77777777" w:rsidR="00AB2F3C" w:rsidRPr="00AB2F3C" w:rsidRDefault="00AB2F3C" w:rsidP="00AB2F3C">
            <w:pPr>
              <w:spacing w:after="0" w:line="240" w:lineRule="auto"/>
              <w:rPr>
                <w:lang w:val="sr-Cyrl-BA"/>
              </w:rPr>
            </w:pPr>
            <w:r w:rsidRPr="00AB2F3C">
              <w:rPr>
                <w:lang w:val="sr-Cyrl-BA"/>
              </w:rPr>
              <w:t>Врста опреме</w:t>
            </w:r>
          </w:p>
        </w:tc>
        <w:tc>
          <w:tcPr>
            <w:tcW w:w="6051" w:type="dxa"/>
          </w:tcPr>
          <w:p w14:paraId="07BD2BCE" w14:textId="77777777" w:rsidR="00AB2F3C" w:rsidRPr="00AB2F3C" w:rsidRDefault="00AB2F3C" w:rsidP="00AB2F3C">
            <w:pPr>
              <w:spacing w:after="0" w:line="240" w:lineRule="auto"/>
              <w:rPr>
                <w:b/>
                <w:bCs/>
                <w:lang w:val="sr-Cyrl-BA"/>
              </w:rPr>
            </w:pPr>
          </w:p>
        </w:tc>
      </w:tr>
      <w:tr w:rsidR="00AB2F3C" w:rsidRPr="00AB2F3C" w14:paraId="65436078" w14:textId="77777777" w:rsidTr="00DC6422">
        <w:trPr>
          <w:trHeight w:val="2566"/>
        </w:trPr>
        <w:tc>
          <w:tcPr>
            <w:tcW w:w="9509" w:type="dxa"/>
            <w:gridSpan w:val="2"/>
          </w:tcPr>
          <w:p w14:paraId="4545C00F" w14:textId="77777777" w:rsidR="00AB2F3C" w:rsidRPr="00AB2F3C" w:rsidRDefault="00AB2F3C" w:rsidP="00AB2F3C">
            <w:pPr>
              <w:spacing w:after="0" w:line="240" w:lineRule="auto"/>
              <w:rPr>
                <w:b/>
                <w:bCs/>
                <w:lang w:val="sr-Cyrl-BA"/>
              </w:rPr>
            </w:pPr>
          </w:p>
          <w:p w14:paraId="1FE5D94A" w14:textId="77777777" w:rsidR="00AB2F3C" w:rsidRPr="00AB2F3C" w:rsidRDefault="00AB2F3C" w:rsidP="00AB2F3C">
            <w:pPr>
              <w:numPr>
                <w:ilvl w:val="0"/>
                <w:numId w:val="40"/>
              </w:numPr>
              <w:spacing w:after="0" w:line="240" w:lineRule="auto"/>
              <w:rPr>
                <w:b/>
                <w:bCs/>
                <w:lang w:val="sr-Cyrl-BA"/>
              </w:rPr>
            </w:pPr>
            <w:r w:rsidRPr="00AB2F3C">
              <w:rPr>
                <w:b/>
                <w:bCs/>
                <w:lang w:val="sr-Cyrl-BA"/>
              </w:rPr>
              <w:t>Копија личне карте</w:t>
            </w:r>
          </w:p>
          <w:p w14:paraId="4FCDBD8E" w14:textId="77777777" w:rsidR="00AB2F3C" w:rsidRPr="00AB2F3C" w:rsidRDefault="00AB2F3C" w:rsidP="00AB2F3C">
            <w:pPr>
              <w:numPr>
                <w:ilvl w:val="0"/>
                <w:numId w:val="40"/>
              </w:numPr>
              <w:spacing w:after="0" w:line="240" w:lineRule="auto"/>
              <w:rPr>
                <w:b/>
                <w:bCs/>
                <w:lang w:val="sr-Cyrl-BA"/>
              </w:rPr>
            </w:pPr>
            <w:r w:rsidRPr="00AB2F3C">
              <w:rPr>
                <w:b/>
                <w:bCs/>
                <w:lang w:val="sr-Cyrl-BA"/>
              </w:rPr>
              <w:t xml:space="preserve">Увјерење о пребивалишту </w:t>
            </w:r>
          </w:p>
          <w:p w14:paraId="22EDC9FA" w14:textId="77777777" w:rsidR="00AB2F3C" w:rsidRPr="00AB2F3C" w:rsidRDefault="00AB2F3C" w:rsidP="00AB2F3C">
            <w:pPr>
              <w:numPr>
                <w:ilvl w:val="0"/>
                <w:numId w:val="40"/>
              </w:numPr>
              <w:spacing w:after="0" w:line="240" w:lineRule="auto"/>
              <w:rPr>
                <w:b/>
                <w:bCs/>
                <w:lang w:val="sr-Cyrl-BA"/>
              </w:rPr>
            </w:pPr>
            <w:r w:rsidRPr="00AB2F3C">
              <w:rPr>
                <w:b/>
                <w:bCs/>
                <w:lang w:val="sr-Cyrl-BA"/>
              </w:rPr>
              <w:t>Доказ о упису у регистар пољопривредних газдинстава (АПИФ-активан статус) из 2026. са уписаним члановима домаћинства</w:t>
            </w:r>
          </w:p>
          <w:p w14:paraId="176A4A0C" w14:textId="77777777" w:rsidR="00AB2F3C" w:rsidRPr="00AB2F3C" w:rsidRDefault="00AB2F3C" w:rsidP="00AB2F3C">
            <w:pPr>
              <w:numPr>
                <w:ilvl w:val="0"/>
                <w:numId w:val="40"/>
              </w:numPr>
              <w:spacing w:after="0" w:line="240" w:lineRule="auto"/>
              <w:rPr>
                <w:b/>
                <w:bCs/>
                <w:lang w:val="sr-Cyrl-BA"/>
              </w:rPr>
            </w:pPr>
            <w:r w:rsidRPr="00AB2F3C">
              <w:rPr>
                <w:b/>
                <w:bCs/>
                <w:lang w:val="sr-Cyrl-BA"/>
              </w:rPr>
              <w:t>Копију текућег рачуа и назив банке</w:t>
            </w:r>
          </w:p>
          <w:p w14:paraId="63A77A1C" w14:textId="77777777" w:rsidR="00AB2F3C" w:rsidRPr="00AB2F3C" w:rsidRDefault="00AB2F3C" w:rsidP="00AB2F3C">
            <w:pPr>
              <w:numPr>
                <w:ilvl w:val="0"/>
                <w:numId w:val="40"/>
              </w:numPr>
              <w:spacing w:after="0" w:line="240" w:lineRule="auto"/>
              <w:rPr>
                <w:b/>
                <w:bCs/>
                <w:lang w:val="sr-Cyrl-BA"/>
              </w:rPr>
            </w:pPr>
            <w:r w:rsidRPr="00AB2F3C">
              <w:rPr>
                <w:b/>
                <w:bCs/>
                <w:lang w:val="sr-Cyrl-BA"/>
              </w:rPr>
              <w:t>Фактура и фискални рачун ( оргинал или овјерена копија) за извршену набавку средстава почев од 01.01. 2026. године</w:t>
            </w:r>
          </w:p>
          <w:p w14:paraId="2B047684" w14:textId="77777777" w:rsidR="00AB2F3C" w:rsidRPr="00AB2F3C" w:rsidRDefault="00AB2F3C" w:rsidP="00AB2F3C">
            <w:pPr>
              <w:numPr>
                <w:ilvl w:val="0"/>
                <w:numId w:val="40"/>
              </w:numPr>
              <w:spacing w:after="0" w:line="240" w:lineRule="auto"/>
              <w:rPr>
                <w:b/>
                <w:bCs/>
                <w:lang w:val="sr-Cyrl-BA"/>
              </w:rPr>
            </w:pPr>
            <w:r w:rsidRPr="00AB2F3C">
              <w:rPr>
                <w:b/>
                <w:bCs/>
                <w:lang w:val="sr-Cyrl-BA"/>
              </w:rPr>
              <w:t>Овјерену изјаву да набављену опрему неће отуђити у року од 3 године</w:t>
            </w:r>
          </w:p>
        </w:tc>
      </w:tr>
    </w:tbl>
    <w:p w14:paraId="64D8D679" w14:textId="77777777" w:rsidR="00AB2F3C" w:rsidRPr="00AB2F3C" w:rsidRDefault="00AB2F3C" w:rsidP="00AB2F3C">
      <w:pPr>
        <w:spacing w:after="0" w:line="240" w:lineRule="auto"/>
        <w:rPr>
          <w:b/>
          <w:bCs/>
          <w:lang w:val="sr-Cyrl-BA"/>
        </w:rPr>
      </w:pPr>
      <w:r w:rsidRPr="00AB2F3C">
        <w:rPr>
          <w:b/>
          <w:bCs/>
          <w:lang w:val="sr-Cyrl-BA"/>
        </w:rPr>
        <w:t xml:space="preserve">                                   2.Подаци о предмету инвестиције и приложена документација</w:t>
      </w:r>
    </w:p>
    <w:p w14:paraId="6DA8DBF6" w14:textId="77777777" w:rsidR="00AB2F3C" w:rsidRPr="00AB2F3C" w:rsidRDefault="00AB2F3C" w:rsidP="00AB2F3C">
      <w:pPr>
        <w:rPr>
          <w:lang w:val="sr-Cyrl-BA"/>
        </w:rPr>
      </w:pPr>
    </w:p>
    <w:p w14:paraId="020B5DD0" w14:textId="77777777" w:rsidR="00AB2F3C" w:rsidRPr="00AB2F3C" w:rsidRDefault="00AB2F3C" w:rsidP="00AB2F3C">
      <w:pPr>
        <w:tabs>
          <w:tab w:val="left" w:pos="2445"/>
        </w:tabs>
        <w:rPr>
          <w:lang w:val="sr-Cyrl-BA"/>
        </w:rPr>
      </w:pPr>
      <w:r w:rsidRPr="00AB2F3C">
        <w:rPr>
          <w:lang w:val="sr-Cyrl-BA"/>
        </w:rPr>
        <w:tab/>
      </w:r>
    </w:p>
    <w:p w14:paraId="091AA857" w14:textId="77777777" w:rsidR="00AB2F3C" w:rsidRPr="00AB2F3C" w:rsidRDefault="00AB2F3C" w:rsidP="00AB2F3C">
      <w:pPr>
        <w:tabs>
          <w:tab w:val="left" w:pos="2445"/>
        </w:tabs>
        <w:rPr>
          <w:b/>
          <w:bCs/>
          <w:lang w:val="sr-Cyrl-BA"/>
        </w:rPr>
      </w:pPr>
      <w:r w:rsidRPr="00AB2F3C">
        <w:rPr>
          <w:b/>
          <w:bCs/>
          <w:lang w:val="sr-Cyrl-BA"/>
        </w:rPr>
        <w:t xml:space="preserve">                                                     3.</w:t>
      </w:r>
      <w:r w:rsidRPr="00AB2F3C">
        <w:rPr>
          <w:lang w:val="sr-Cyrl-BA"/>
        </w:rPr>
        <w:t xml:space="preserve"> </w:t>
      </w:r>
      <w:r w:rsidRPr="00AB2F3C">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AB2F3C" w:rsidRPr="00AB2F3C" w14:paraId="289F3346" w14:textId="77777777" w:rsidTr="00DC6422">
        <w:trPr>
          <w:trHeight w:val="2880"/>
        </w:trPr>
        <w:tc>
          <w:tcPr>
            <w:tcW w:w="9375" w:type="dxa"/>
          </w:tcPr>
          <w:p w14:paraId="5EB8D8CA" w14:textId="77777777" w:rsidR="00AB2F3C" w:rsidRPr="00AB2F3C" w:rsidRDefault="00AB2F3C" w:rsidP="00AB2F3C">
            <w:pPr>
              <w:ind w:left="60"/>
              <w:rPr>
                <w:lang w:val="sr-Cyrl-BA"/>
              </w:rPr>
            </w:pPr>
          </w:p>
          <w:p w14:paraId="74619D47" w14:textId="77777777" w:rsidR="00AB2F3C" w:rsidRPr="00AB2F3C" w:rsidRDefault="00AB2F3C" w:rsidP="00AB2F3C">
            <w:pPr>
              <w:ind w:left="60"/>
              <w:rPr>
                <w:lang w:val="sr-Cyrl-BA"/>
              </w:rPr>
            </w:pPr>
            <w:r w:rsidRPr="00AB2F3C">
              <w:rPr>
                <w:lang w:val="sr-Cyrl-BA"/>
              </w:rPr>
              <w:t xml:space="preserve">Под пуном законском, моралном, материјалном и кривичном одговорношћу </w:t>
            </w:r>
            <w:r w:rsidRPr="00AB2F3C">
              <w:rPr>
                <w:b/>
                <w:bCs/>
                <w:lang w:val="sr-Cyrl-BA"/>
              </w:rPr>
              <w:t>ИЗЈАВЉУЈЕМ</w:t>
            </w:r>
            <w:r w:rsidRPr="00AB2F3C">
              <w:rPr>
                <w:lang w:val="sr-Cyrl-BA"/>
              </w:rPr>
              <w:t xml:space="preserve"> да сам прије попуњавања образац исти пажљиво прочитао и разумио, као и да су сви наведени подаци тачни.</w:t>
            </w:r>
          </w:p>
          <w:p w14:paraId="5FDBB0E4" w14:textId="29FA4F46" w:rsidR="00AB2F3C" w:rsidRPr="00AB2F3C" w:rsidRDefault="00AB2F3C" w:rsidP="00AB2F3C">
            <w:pPr>
              <w:ind w:left="60"/>
              <w:rPr>
                <w:lang w:val="sr-Cyrl-BA"/>
              </w:rPr>
            </w:pPr>
            <w:r w:rsidRPr="00AB2F3C">
              <w:rPr>
                <w:lang w:val="sr-Cyrl-BA"/>
              </w:rPr>
              <w:t>Невесиње, ___________ 2026</w:t>
            </w:r>
            <w:r w:rsidR="00342484">
              <w:rPr>
                <w:lang w:val="sr-Cyrl-BA"/>
              </w:rPr>
              <w:t>.</w:t>
            </w:r>
            <w:r w:rsidRPr="00AB2F3C">
              <w:rPr>
                <w:lang w:val="sr-Cyrl-BA"/>
              </w:rPr>
              <w:t xml:space="preserve"> године.</w:t>
            </w:r>
          </w:p>
          <w:p w14:paraId="0A1DFDAA" w14:textId="77777777" w:rsidR="00AB2F3C" w:rsidRPr="00AB2F3C" w:rsidRDefault="00AB2F3C" w:rsidP="00AB2F3C">
            <w:pPr>
              <w:ind w:left="60"/>
              <w:rPr>
                <w:lang w:val="sr-Cyrl-BA"/>
              </w:rPr>
            </w:pPr>
            <w:r w:rsidRPr="00AB2F3C">
              <w:rPr>
                <w:lang w:val="sr-Cyrl-BA"/>
              </w:rPr>
              <w:t>Име и презиме подносиоца__________________________________________</w:t>
            </w:r>
          </w:p>
          <w:p w14:paraId="3B990646" w14:textId="77777777" w:rsidR="00AB2F3C" w:rsidRPr="00AB2F3C" w:rsidRDefault="00AB2F3C" w:rsidP="00AB2F3C">
            <w:pPr>
              <w:ind w:left="60"/>
              <w:rPr>
                <w:lang w:val="sr-Cyrl-BA"/>
              </w:rPr>
            </w:pPr>
            <w:r w:rsidRPr="00AB2F3C">
              <w:rPr>
                <w:lang w:val="sr-Cyrl-BA"/>
              </w:rPr>
              <w:t>Својеручни потпис________________________________</w:t>
            </w:r>
          </w:p>
          <w:p w14:paraId="78928903" w14:textId="77777777" w:rsidR="00AB2F3C" w:rsidRPr="00AB2F3C" w:rsidRDefault="00AB2F3C" w:rsidP="00AB2F3C">
            <w:pPr>
              <w:rPr>
                <w:lang w:val="sr-Cyrl-BA"/>
              </w:rPr>
            </w:pPr>
          </w:p>
        </w:tc>
      </w:tr>
    </w:tbl>
    <w:p w14:paraId="7E7ECF94" w14:textId="77777777" w:rsidR="00AB2F3C" w:rsidRPr="00AB2F3C" w:rsidRDefault="00AB2F3C" w:rsidP="00AB2F3C"/>
    <w:p w14:paraId="7393BCE7" w14:textId="77777777" w:rsidR="00AB2F3C" w:rsidRDefault="00AB2F3C" w:rsidP="00B76332">
      <w:pPr>
        <w:pStyle w:val="Bezproreda"/>
        <w:rPr>
          <w:lang w:val="sr-Cyrl-BA"/>
        </w:rPr>
      </w:pPr>
    </w:p>
    <w:p w14:paraId="2AB77FA3" w14:textId="16B59AE3" w:rsidR="00342484" w:rsidRPr="00342484" w:rsidRDefault="00342484" w:rsidP="00342484">
      <w:pPr>
        <w:pStyle w:val="Bezproreda"/>
        <w:jc w:val="center"/>
        <w:rPr>
          <w:b/>
          <w:bCs/>
          <w:lang w:val="sr-Cyrl-BA"/>
        </w:rPr>
      </w:pPr>
      <w:r>
        <w:rPr>
          <w:b/>
          <w:bCs/>
          <w:lang w:val="sr-Cyrl-BA"/>
        </w:rPr>
        <w:t xml:space="preserve">                                                                      </w:t>
      </w:r>
      <w:r w:rsidRPr="00342484">
        <w:rPr>
          <w:b/>
          <w:bCs/>
          <w:lang w:val="sr-Cyrl-BA"/>
        </w:rPr>
        <w:t>ЗАХТЈЕВ                                                  ОБРАЗАЦ П-10</w:t>
      </w:r>
    </w:p>
    <w:p w14:paraId="5CA85153" w14:textId="77777777" w:rsidR="00342484" w:rsidRDefault="00342484" w:rsidP="00342484">
      <w:pPr>
        <w:pStyle w:val="Bezproreda"/>
        <w:jc w:val="center"/>
        <w:rPr>
          <w:lang w:val="sr-Cyrl-BA"/>
        </w:rPr>
      </w:pPr>
      <w:r>
        <w:rPr>
          <w:b/>
          <w:bCs/>
          <w:lang w:val="sr-Cyrl-BA"/>
        </w:rPr>
        <w:t>ЗА ОСТВАРИВАЊЕ ПРАВА НА ПОДСТИЦАЈНА СРЕДСТВА ЗА СУФИНАНСИРАЊЕ</w:t>
      </w:r>
      <w:r>
        <w:rPr>
          <w:lang w:val="sr-Cyrl-BA"/>
        </w:rPr>
        <w:t xml:space="preserve"> </w:t>
      </w:r>
      <w:r>
        <w:rPr>
          <w:b/>
          <w:bCs/>
          <w:lang w:val="sr-Cyrl-BA"/>
        </w:rPr>
        <w:t>НАБАВКЕ ВОЋНИХ САДНИЦА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405"/>
        <w:gridCol w:w="1560"/>
        <w:gridCol w:w="555"/>
        <w:gridCol w:w="4470"/>
      </w:tblGrid>
      <w:tr w:rsidR="00342484" w14:paraId="2C09A7F3" w14:textId="77777777">
        <w:trPr>
          <w:trHeight w:val="360"/>
          <w:jc w:val="center"/>
        </w:trPr>
        <w:tc>
          <w:tcPr>
            <w:tcW w:w="9360" w:type="dxa"/>
            <w:gridSpan w:val="5"/>
            <w:tcBorders>
              <w:top w:val="single" w:sz="4" w:space="0" w:color="auto"/>
              <w:left w:val="single" w:sz="4" w:space="0" w:color="auto"/>
              <w:bottom w:val="single" w:sz="4" w:space="0" w:color="auto"/>
              <w:right w:val="single" w:sz="4" w:space="0" w:color="auto"/>
            </w:tcBorders>
            <w:hideMark/>
          </w:tcPr>
          <w:p w14:paraId="4044D770" w14:textId="77777777" w:rsidR="00342484" w:rsidRDefault="00342484">
            <w:pPr>
              <w:pStyle w:val="Bezproreda"/>
              <w:spacing w:line="256" w:lineRule="auto"/>
              <w:rPr>
                <w:b/>
                <w:bCs/>
                <w:lang w:val="sr-Cyrl-BA"/>
              </w:rPr>
            </w:pPr>
            <w:r>
              <w:rPr>
                <w:b/>
                <w:bCs/>
                <w:lang w:val="sr-Cyrl-BA"/>
              </w:rPr>
              <w:t xml:space="preserve">                                                                         1.Подаци о подносиоцу захтјева</w:t>
            </w:r>
          </w:p>
        </w:tc>
      </w:tr>
      <w:tr w:rsidR="00342484" w14:paraId="6F4649ED" w14:textId="77777777">
        <w:trPr>
          <w:trHeight w:val="510"/>
          <w:jc w:val="center"/>
        </w:trPr>
        <w:tc>
          <w:tcPr>
            <w:tcW w:w="2370" w:type="dxa"/>
            <w:tcBorders>
              <w:top w:val="single" w:sz="4" w:space="0" w:color="auto"/>
              <w:left w:val="single" w:sz="4" w:space="0" w:color="auto"/>
              <w:bottom w:val="single" w:sz="4" w:space="0" w:color="auto"/>
              <w:right w:val="single" w:sz="4" w:space="0" w:color="auto"/>
            </w:tcBorders>
          </w:tcPr>
          <w:p w14:paraId="097CDAF7" w14:textId="77777777" w:rsidR="00342484" w:rsidRDefault="00342484">
            <w:pPr>
              <w:pStyle w:val="Bezproreda"/>
              <w:spacing w:line="256" w:lineRule="auto"/>
              <w:rPr>
                <w:lang w:val="sr-Cyrl-BA"/>
              </w:rPr>
            </w:pPr>
          </w:p>
          <w:p w14:paraId="15E8E65D" w14:textId="77777777" w:rsidR="00342484" w:rsidRDefault="00342484">
            <w:pPr>
              <w:pStyle w:val="Bezproreda"/>
              <w:spacing w:line="256" w:lineRule="auto"/>
              <w:rPr>
                <w:lang w:val="sr-Cyrl-BA"/>
              </w:rPr>
            </w:pPr>
            <w:r>
              <w:rPr>
                <w:lang w:val="sr-Cyrl-BA"/>
              </w:rPr>
              <w:t>Статус ПГ</w:t>
            </w:r>
          </w:p>
        </w:tc>
        <w:tc>
          <w:tcPr>
            <w:tcW w:w="6990" w:type="dxa"/>
            <w:gridSpan w:val="4"/>
            <w:tcBorders>
              <w:top w:val="single" w:sz="4" w:space="0" w:color="auto"/>
              <w:left w:val="single" w:sz="4" w:space="0" w:color="auto"/>
              <w:bottom w:val="single" w:sz="4" w:space="0" w:color="auto"/>
              <w:right w:val="single" w:sz="4" w:space="0" w:color="auto"/>
            </w:tcBorders>
          </w:tcPr>
          <w:p w14:paraId="22DA2CD8" w14:textId="77777777" w:rsidR="00342484" w:rsidRDefault="00342484">
            <w:pPr>
              <w:pStyle w:val="Bezproreda"/>
              <w:spacing w:line="256" w:lineRule="auto"/>
              <w:rPr>
                <w:b/>
                <w:bCs/>
                <w:lang w:val="sr-Cyrl-BA"/>
              </w:rPr>
            </w:pPr>
          </w:p>
          <w:p w14:paraId="26F710A5" w14:textId="77777777" w:rsidR="00342484" w:rsidRDefault="00342484">
            <w:pPr>
              <w:pStyle w:val="Bezproreda"/>
              <w:spacing w:line="256" w:lineRule="auto"/>
              <w:rPr>
                <w:b/>
                <w:bCs/>
                <w:lang w:val="sr-Cyrl-BA"/>
              </w:rPr>
            </w:pPr>
            <w:r>
              <w:rPr>
                <w:b/>
                <w:bCs/>
                <w:lang w:val="sr-Cyrl-BA"/>
              </w:rPr>
              <w:t>1.КОМЕРЦИЈАЛНО                 2. НЕКОМЕРЦИЈАЛНО</w:t>
            </w:r>
          </w:p>
        </w:tc>
      </w:tr>
      <w:tr w:rsidR="00342484" w14:paraId="6778486F" w14:textId="77777777">
        <w:trPr>
          <w:trHeight w:val="660"/>
          <w:jc w:val="center"/>
        </w:trPr>
        <w:tc>
          <w:tcPr>
            <w:tcW w:w="4335" w:type="dxa"/>
            <w:gridSpan w:val="3"/>
            <w:tcBorders>
              <w:top w:val="single" w:sz="4" w:space="0" w:color="auto"/>
              <w:left w:val="single" w:sz="4" w:space="0" w:color="auto"/>
              <w:bottom w:val="single" w:sz="4" w:space="0" w:color="auto"/>
              <w:right w:val="single" w:sz="4" w:space="0" w:color="auto"/>
            </w:tcBorders>
          </w:tcPr>
          <w:p w14:paraId="768F0DF1" w14:textId="77777777" w:rsidR="00342484" w:rsidRDefault="00342484">
            <w:pPr>
              <w:pStyle w:val="Bezproreda"/>
              <w:spacing w:line="256" w:lineRule="auto"/>
              <w:rPr>
                <w:lang w:val="sr-Cyrl-BA"/>
              </w:rPr>
            </w:pPr>
          </w:p>
          <w:p w14:paraId="6916D8B3" w14:textId="77777777" w:rsidR="00342484" w:rsidRDefault="00342484">
            <w:pPr>
              <w:pStyle w:val="Bezproreda"/>
              <w:spacing w:line="256" w:lineRule="auto"/>
              <w:rPr>
                <w:lang w:val="sr-Cyrl-BA"/>
              </w:rPr>
            </w:pPr>
            <w:r>
              <w:rPr>
                <w:lang w:val="sr-Cyrl-BA"/>
              </w:rPr>
              <w:t xml:space="preserve">Име (име оца) </w:t>
            </w:r>
          </w:p>
        </w:tc>
        <w:tc>
          <w:tcPr>
            <w:tcW w:w="5025" w:type="dxa"/>
            <w:gridSpan w:val="2"/>
            <w:tcBorders>
              <w:top w:val="single" w:sz="4" w:space="0" w:color="auto"/>
              <w:left w:val="single" w:sz="4" w:space="0" w:color="auto"/>
              <w:bottom w:val="single" w:sz="4" w:space="0" w:color="auto"/>
              <w:right w:val="single" w:sz="4" w:space="0" w:color="auto"/>
            </w:tcBorders>
          </w:tcPr>
          <w:p w14:paraId="2C843880" w14:textId="77777777" w:rsidR="00342484" w:rsidRDefault="00342484">
            <w:pPr>
              <w:pStyle w:val="Bezproreda"/>
              <w:spacing w:line="256" w:lineRule="auto"/>
            </w:pPr>
          </w:p>
        </w:tc>
      </w:tr>
      <w:tr w:rsidR="00342484" w14:paraId="4668249E" w14:textId="77777777">
        <w:trPr>
          <w:trHeight w:val="465"/>
          <w:jc w:val="center"/>
        </w:trPr>
        <w:tc>
          <w:tcPr>
            <w:tcW w:w="4335" w:type="dxa"/>
            <w:gridSpan w:val="3"/>
            <w:tcBorders>
              <w:top w:val="single" w:sz="4" w:space="0" w:color="auto"/>
              <w:left w:val="single" w:sz="4" w:space="0" w:color="auto"/>
              <w:bottom w:val="single" w:sz="4" w:space="0" w:color="auto"/>
              <w:right w:val="single" w:sz="4" w:space="0" w:color="auto"/>
            </w:tcBorders>
            <w:hideMark/>
          </w:tcPr>
          <w:p w14:paraId="0C7FC489" w14:textId="77777777" w:rsidR="00342484" w:rsidRDefault="00342484">
            <w:pPr>
              <w:pStyle w:val="Bezproreda"/>
              <w:spacing w:line="256" w:lineRule="auto"/>
              <w:rPr>
                <w:lang w:val="sr-Cyrl-BA"/>
              </w:rPr>
            </w:pPr>
            <w:r>
              <w:rPr>
                <w:lang w:val="sr-Cyrl-BA"/>
              </w:rPr>
              <w:t>Презиме</w:t>
            </w:r>
          </w:p>
        </w:tc>
        <w:tc>
          <w:tcPr>
            <w:tcW w:w="5025" w:type="dxa"/>
            <w:gridSpan w:val="2"/>
            <w:tcBorders>
              <w:top w:val="single" w:sz="4" w:space="0" w:color="auto"/>
              <w:left w:val="single" w:sz="4" w:space="0" w:color="auto"/>
              <w:bottom w:val="single" w:sz="4" w:space="0" w:color="auto"/>
              <w:right w:val="single" w:sz="4" w:space="0" w:color="auto"/>
            </w:tcBorders>
            <w:vAlign w:val="center"/>
          </w:tcPr>
          <w:p w14:paraId="1CA37910" w14:textId="77777777" w:rsidR="00342484" w:rsidRDefault="00342484">
            <w:pPr>
              <w:pStyle w:val="Bezproreda"/>
              <w:spacing w:line="256" w:lineRule="auto"/>
            </w:pPr>
          </w:p>
        </w:tc>
      </w:tr>
      <w:tr w:rsidR="00342484" w14:paraId="79A1D371" w14:textId="77777777">
        <w:trPr>
          <w:trHeight w:val="465"/>
          <w:jc w:val="center"/>
        </w:trPr>
        <w:tc>
          <w:tcPr>
            <w:tcW w:w="2775" w:type="dxa"/>
            <w:gridSpan w:val="2"/>
            <w:tcBorders>
              <w:top w:val="single" w:sz="4" w:space="0" w:color="auto"/>
              <w:left w:val="single" w:sz="4" w:space="0" w:color="auto"/>
              <w:bottom w:val="single" w:sz="4" w:space="0" w:color="auto"/>
              <w:right w:val="single" w:sz="4" w:space="0" w:color="auto"/>
            </w:tcBorders>
            <w:hideMark/>
          </w:tcPr>
          <w:p w14:paraId="24519804" w14:textId="77777777" w:rsidR="00342484" w:rsidRDefault="00342484">
            <w:pPr>
              <w:pStyle w:val="Bezproreda"/>
              <w:spacing w:line="256" w:lineRule="auto"/>
              <w:rPr>
                <w:lang w:val="sr-Cyrl-BA"/>
              </w:rPr>
            </w:pPr>
            <w:r>
              <w:rPr>
                <w:lang w:val="sr-Cyrl-BA"/>
              </w:rPr>
              <w:t>Бр.пољопр. газдинства</w:t>
            </w:r>
          </w:p>
        </w:tc>
        <w:tc>
          <w:tcPr>
            <w:tcW w:w="6585" w:type="dxa"/>
            <w:gridSpan w:val="3"/>
            <w:tcBorders>
              <w:top w:val="single" w:sz="4" w:space="0" w:color="auto"/>
              <w:left w:val="single" w:sz="4" w:space="0" w:color="auto"/>
              <w:bottom w:val="single" w:sz="4" w:space="0" w:color="auto"/>
              <w:right w:val="single" w:sz="4" w:space="0" w:color="auto"/>
            </w:tcBorders>
            <w:vAlign w:val="center"/>
            <w:hideMark/>
          </w:tcPr>
          <w:tbl>
            <w:tblPr>
              <w:tblStyle w:val="Reetkatablice"/>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342484" w14:paraId="1CBDA663" w14:textId="77777777">
              <w:trPr>
                <w:trHeight w:val="397"/>
              </w:trPr>
              <w:tc>
                <w:tcPr>
                  <w:tcW w:w="578" w:type="dxa"/>
                  <w:tcBorders>
                    <w:top w:val="single" w:sz="4" w:space="0" w:color="auto"/>
                    <w:left w:val="single" w:sz="4" w:space="0" w:color="auto"/>
                    <w:bottom w:val="single" w:sz="4" w:space="0" w:color="auto"/>
                    <w:right w:val="single" w:sz="4" w:space="0" w:color="auto"/>
                  </w:tcBorders>
                </w:tcPr>
                <w:p w14:paraId="6941AA64"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1732AF79"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0E827313"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3D8569A2"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42323B80"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1C217A90"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4B67B0B7"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63F3447B"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06970106" w14:textId="77777777" w:rsidR="00342484" w:rsidRDefault="00342484">
                  <w:pPr>
                    <w:pStyle w:val="Bezproreda"/>
                  </w:pPr>
                </w:p>
              </w:tc>
              <w:tc>
                <w:tcPr>
                  <w:tcW w:w="578" w:type="dxa"/>
                  <w:tcBorders>
                    <w:top w:val="single" w:sz="4" w:space="0" w:color="auto"/>
                    <w:left w:val="single" w:sz="4" w:space="0" w:color="auto"/>
                    <w:bottom w:val="single" w:sz="4" w:space="0" w:color="auto"/>
                    <w:right w:val="single" w:sz="4" w:space="0" w:color="auto"/>
                  </w:tcBorders>
                </w:tcPr>
                <w:p w14:paraId="6A0EEA97" w14:textId="77777777" w:rsidR="00342484" w:rsidRDefault="00342484">
                  <w:pPr>
                    <w:pStyle w:val="Bezproreda"/>
                  </w:pPr>
                </w:p>
              </w:tc>
              <w:tc>
                <w:tcPr>
                  <w:tcW w:w="579" w:type="dxa"/>
                  <w:tcBorders>
                    <w:top w:val="single" w:sz="4" w:space="0" w:color="auto"/>
                    <w:left w:val="single" w:sz="4" w:space="0" w:color="auto"/>
                    <w:bottom w:val="single" w:sz="4" w:space="0" w:color="auto"/>
                    <w:right w:val="single" w:sz="4" w:space="0" w:color="auto"/>
                  </w:tcBorders>
                </w:tcPr>
                <w:p w14:paraId="594A9186" w14:textId="77777777" w:rsidR="00342484" w:rsidRDefault="00342484">
                  <w:pPr>
                    <w:pStyle w:val="Bezproreda"/>
                  </w:pPr>
                </w:p>
              </w:tc>
            </w:tr>
          </w:tbl>
          <w:p w14:paraId="32A4DC3D" w14:textId="77777777" w:rsidR="00342484" w:rsidRDefault="00342484">
            <w:pPr>
              <w:pStyle w:val="Bezproreda"/>
              <w:spacing w:line="256" w:lineRule="auto"/>
            </w:pPr>
          </w:p>
        </w:tc>
      </w:tr>
      <w:tr w:rsidR="00342484" w14:paraId="75D38885" w14:textId="77777777">
        <w:trPr>
          <w:trHeight w:val="90"/>
          <w:jc w:val="center"/>
        </w:trPr>
        <w:tc>
          <w:tcPr>
            <w:tcW w:w="2775" w:type="dxa"/>
            <w:gridSpan w:val="2"/>
            <w:vMerge w:val="restart"/>
            <w:tcBorders>
              <w:top w:val="single" w:sz="4" w:space="0" w:color="auto"/>
              <w:left w:val="single" w:sz="4" w:space="0" w:color="auto"/>
              <w:bottom w:val="single" w:sz="4" w:space="0" w:color="auto"/>
              <w:right w:val="single" w:sz="4" w:space="0" w:color="auto"/>
            </w:tcBorders>
            <w:hideMark/>
          </w:tcPr>
          <w:p w14:paraId="50399A99" w14:textId="77777777" w:rsidR="00342484" w:rsidRDefault="00342484">
            <w:pPr>
              <w:pStyle w:val="Bezproreda"/>
              <w:spacing w:line="256" w:lineRule="auto"/>
              <w:rPr>
                <w:lang w:val="sr-Cyrl-BA"/>
              </w:rPr>
            </w:pPr>
            <w:r>
              <w:rPr>
                <w:lang w:val="sr-Cyrl-BA"/>
              </w:rPr>
              <w:t>Адреса пребивалиште</w:t>
            </w:r>
          </w:p>
        </w:tc>
        <w:tc>
          <w:tcPr>
            <w:tcW w:w="2115" w:type="dxa"/>
            <w:gridSpan w:val="2"/>
            <w:tcBorders>
              <w:top w:val="single" w:sz="4" w:space="0" w:color="auto"/>
              <w:left w:val="single" w:sz="4" w:space="0" w:color="auto"/>
              <w:bottom w:val="single" w:sz="4" w:space="0" w:color="auto"/>
              <w:right w:val="single" w:sz="4" w:space="0" w:color="auto"/>
            </w:tcBorders>
            <w:hideMark/>
          </w:tcPr>
          <w:p w14:paraId="4CECC5DC" w14:textId="77777777" w:rsidR="00342484" w:rsidRDefault="00342484">
            <w:pPr>
              <w:pStyle w:val="Bezproreda"/>
              <w:spacing w:line="256" w:lineRule="auto"/>
              <w:rPr>
                <w:lang w:val="sr-Cyrl-BA"/>
              </w:rPr>
            </w:pPr>
            <w:r>
              <w:rPr>
                <w:lang w:val="sr-Cyrl-BA"/>
              </w:rPr>
              <w:t>Мјесна заједница</w:t>
            </w:r>
          </w:p>
        </w:tc>
        <w:tc>
          <w:tcPr>
            <w:tcW w:w="4470" w:type="dxa"/>
            <w:tcBorders>
              <w:top w:val="single" w:sz="4" w:space="0" w:color="auto"/>
              <w:left w:val="single" w:sz="4" w:space="0" w:color="auto"/>
              <w:bottom w:val="single" w:sz="4" w:space="0" w:color="auto"/>
              <w:right w:val="single" w:sz="4" w:space="0" w:color="auto"/>
            </w:tcBorders>
          </w:tcPr>
          <w:p w14:paraId="326F6070" w14:textId="77777777" w:rsidR="00342484" w:rsidRDefault="00342484">
            <w:pPr>
              <w:pStyle w:val="Bezproreda"/>
              <w:spacing w:line="256" w:lineRule="auto"/>
              <w:rPr>
                <w:lang w:val="sr-Cyrl-BA"/>
              </w:rPr>
            </w:pPr>
          </w:p>
        </w:tc>
      </w:tr>
      <w:tr w:rsidR="00342484" w14:paraId="16B6515E" w14:textId="77777777">
        <w:trPr>
          <w:trHeight w:val="315"/>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293C5E" w14:textId="77777777" w:rsidR="00342484" w:rsidRPr="00342484" w:rsidRDefault="00342484">
            <w:pPr>
              <w:spacing w:after="0"/>
              <w:rPr>
                <w:lang w:val="sr-Cyrl-BA"/>
              </w:rPr>
            </w:pPr>
          </w:p>
        </w:tc>
        <w:tc>
          <w:tcPr>
            <w:tcW w:w="2115" w:type="dxa"/>
            <w:gridSpan w:val="2"/>
            <w:tcBorders>
              <w:top w:val="single" w:sz="4" w:space="0" w:color="auto"/>
              <w:left w:val="single" w:sz="4" w:space="0" w:color="auto"/>
              <w:bottom w:val="single" w:sz="4" w:space="0" w:color="auto"/>
              <w:right w:val="single" w:sz="4" w:space="0" w:color="auto"/>
            </w:tcBorders>
            <w:hideMark/>
          </w:tcPr>
          <w:p w14:paraId="7BFDCB45" w14:textId="77777777" w:rsidR="00342484" w:rsidRDefault="00342484">
            <w:pPr>
              <w:pStyle w:val="Bezproreda"/>
              <w:spacing w:line="256" w:lineRule="auto"/>
              <w:rPr>
                <w:lang w:val="sr-Cyrl-BA"/>
              </w:rPr>
            </w:pPr>
            <w:r>
              <w:rPr>
                <w:lang w:val="sr-Cyrl-BA"/>
              </w:rPr>
              <w:t>Насеље/улица и бр.</w:t>
            </w:r>
          </w:p>
        </w:tc>
        <w:tc>
          <w:tcPr>
            <w:tcW w:w="4470" w:type="dxa"/>
            <w:tcBorders>
              <w:top w:val="single" w:sz="4" w:space="0" w:color="auto"/>
              <w:left w:val="single" w:sz="4" w:space="0" w:color="auto"/>
              <w:bottom w:val="single" w:sz="4" w:space="0" w:color="auto"/>
              <w:right w:val="single" w:sz="4" w:space="0" w:color="auto"/>
            </w:tcBorders>
          </w:tcPr>
          <w:p w14:paraId="526C1033" w14:textId="77777777" w:rsidR="00342484" w:rsidRDefault="00342484">
            <w:pPr>
              <w:pStyle w:val="Bezproreda"/>
              <w:spacing w:line="256" w:lineRule="auto"/>
            </w:pPr>
          </w:p>
        </w:tc>
      </w:tr>
      <w:tr w:rsidR="00342484" w14:paraId="5896A212" w14:textId="77777777">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5C38A5" w14:textId="77777777" w:rsidR="00342484" w:rsidRPr="00342484" w:rsidRDefault="00342484">
            <w:pPr>
              <w:spacing w:after="0"/>
              <w:rPr>
                <w:lang w:val="sr-Cyrl-BA"/>
              </w:rPr>
            </w:pPr>
          </w:p>
        </w:tc>
        <w:tc>
          <w:tcPr>
            <w:tcW w:w="2115" w:type="dxa"/>
            <w:gridSpan w:val="2"/>
            <w:tcBorders>
              <w:top w:val="single" w:sz="4" w:space="0" w:color="auto"/>
              <w:left w:val="single" w:sz="4" w:space="0" w:color="auto"/>
              <w:bottom w:val="single" w:sz="4" w:space="0" w:color="auto"/>
              <w:right w:val="single" w:sz="4" w:space="0" w:color="auto"/>
            </w:tcBorders>
            <w:hideMark/>
          </w:tcPr>
          <w:p w14:paraId="4BF6064E" w14:textId="77777777" w:rsidR="00342484" w:rsidRDefault="00342484">
            <w:pPr>
              <w:pStyle w:val="Bezproreda"/>
              <w:spacing w:line="256" w:lineRule="auto"/>
              <w:rPr>
                <w:lang w:val="sr-Cyrl-BA"/>
              </w:rPr>
            </w:pPr>
            <w:r>
              <w:rPr>
                <w:lang w:val="sr-Cyrl-BA"/>
              </w:rPr>
              <w:t>Телефтон</w:t>
            </w:r>
          </w:p>
        </w:tc>
        <w:tc>
          <w:tcPr>
            <w:tcW w:w="4470" w:type="dxa"/>
            <w:tcBorders>
              <w:top w:val="single" w:sz="4" w:space="0" w:color="auto"/>
              <w:left w:val="single" w:sz="4" w:space="0" w:color="auto"/>
              <w:bottom w:val="single" w:sz="4" w:space="0" w:color="auto"/>
              <w:right w:val="single" w:sz="4" w:space="0" w:color="auto"/>
            </w:tcBorders>
          </w:tcPr>
          <w:p w14:paraId="385CBB9F" w14:textId="77777777" w:rsidR="00342484" w:rsidRDefault="00342484">
            <w:pPr>
              <w:pStyle w:val="Bezproreda"/>
              <w:spacing w:line="256" w:lineRule="auto"/>
            </w:pPr>
          </w:p>
        </w:tc>
      </w:tr>
    </w:tbl>
    <w:p w14:paraId="25D4682E" w14:textId="77777777" w:rsidR="00342484" w:rsidRPr="00342484" w:rsidRDefault="00342484" w:rsidP="00342484">
      <w:pPr>
        <w:pStyle w:val="Bezproreda"/>
        <w:rPr>
          <w:lang w:val="sr-Cyrl-BA"/>
        </w:rPr>
      </w:pPr>
    </w:p>
    <w:tbl>
      <w:tblPr>
        <w:tblpPr w:leftFromText="180" w:rightFromText="180" w:bottomFromText="16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51"/>
      </w:tblGrid>
      <w:tr w:rsidR="00342484" w14:paraId="77277968" w14:textId="77777777">
        <w:trPr>
          <w:trHeight w:val="333"/>
        </w:trPr>
        <w:tc>
          <w:tcPr>
            <w:tcW w:w="9509" w:type="dxa"/>
            <w:gridSpan w:val="2"/>
            <w:tcBorders>
              <w:top w:val="single" w:sz="4" w:space="0" w:color="auto"/>
              <w:left w:val="single" w:sz="4" w:space="0" w:color="auto"/>
              <w:bottom w:val="single" w:sz="4" w:space="0" w:color="auto"/>
              <w:right w:val="single" w:sz="4" w:space="0" w:color="auto"/>
            </w:tcBorders>
            <w:hideMark/>
          </w:tcPr>
          <w:p w14:paraId="60AD65CE" w14:textId="77777777" w:rsidR="00342484" w:rsidRDefault="00342484">
            <w:pPr>
              <w:pStyle w:val="Bezproreda"/>
              <w:spacing w:line="256" w:lineRule="auto"/>
              <w:rPr>
                <w:lang w:val="sr-Cyrl-BA"/>
              </w:rPr>
            </w:pPr>
            <w:r>
              <w:rPr>
                <w:lang w:val="sr-Cyrl-BA"/>
              </w:rPr>
              <w:t>Предмет подстицаја: суфинансирање набавке воћних садница                 чл.Правилника 16.</w:t>
            </w:r>
          </w:p>
        </w:tc>
      </w:tr>
      <w:tr w:rsidR="00342484" w14:paraId="5EB23E8F" w14:textId="77777777">
        <w:trPr>
          <w:trHeight w:val="436"/>
        </w:trPr>
        <w:tc>
          <w:tcPr>
            <w:tcW w:w="3458" w:type="dxa"/>
            <w:tcBorders>
              <w:top w:val="single" w:sz="4" w:space="0" w:color="auto"/>
              <w:left w:val="single" w:sz="4" w:space="0" w:color="auto"/>
              <w:bottom w:val="single" w:sz="4" w:space="0" w:color="auto"/>
              <w:right w:val="single" w:sz="4" w:space="0" w:color="auto"/>
            </w:tcBorders>
            <w:hideMark/>
          </w:tcPr>
          <w:p w14:paraId="4069885D" w14:textId="77777777" w:rsidR="00342484" w:rsidRDefault="00342484">
            <w:pPr>
              <w:pStyle w:val="Bezproreda"/>
              <w:spacing w:line="256" w:lineRule="auto"/>
              <w:rPr>
                <w:lang w:val="sr-Cyrl-BA"/>
              </w:rPr>
            </w:pPr>
            <w:r>
              <w:rPr>
                <w:lang w:val="sr-Cyrl-BA"/>
              </w:rPr>
              <w:t>Врста саднице</w:t>
            </w:r>
          </w:p>
        </w:tc>
        <w:tc>
          <w:tcPr>
            <w:tcW w:w="6051" w:type="dxa"/>
            <w:tcBorders>
              <w:top w:val="single" w:sz="4" w:space="0" w:color="auto"/>
              <w:left w:val="single" w:sz="4" w:space="0" w:color="auto"/>
              <w:bottom w:val="single" w:sz="4" w:space="0" w:color="auto"/>
              <w:right w:val="single" w:sz="4" w:space="0" w:color="auto"/>
            </w:tcBorders>
          </w:tcPr>
          <w:p w14:paraId="2BA11BBF" w14:textId="77777777" w:rsidR="00342484" w:rsidRDefault="00342484">
            <w:pPr>
              <w:pStyle w:val="Bezproreda"/>
              <w:spacing w:line="256" w:lineRule="auto"/>
              <w:rPr>
                <w:b/>
                <w:bCs/>
                <w:lang w:val="sr-Cyrl-BA"/>
              </w:rPr>
            </w:pPr>
          </w:p>
        </w:tc>
      </w:tr>
      <w:tr w:rsidR="00342484" w14:paraId="52120802" w14:textId="77777777">
        <w:trPr>
          <w:trHeight w:val="2566"/>
        </w:trPr>
        <w:tc>
          <w:tcPr>
            <w:tcW w:w="9509" w:type="dxa"/>
            <w:gridSpan w:val="2"/>
            <w:tcBorders>
              <w:top w:val="single" w:sz="4" w:space="0" w:color="auto"/>
              <w:left w:val="single" w:sz="4" w:space="0" w:color="auto"/>
              <w:bottom w:val="single" w:sz="4" w:space="0" w:color="auto"/>
              <w:right w:val="single" w:sz="4" w:space="0" w:color="auto"/>
            </w:tcBorders>
          </w:tcPr>
          <w:p w14:paraId="7716DB6C" w14:textId="77777777" w:rsidR="00342484" w:rsidRDefault="00342484">
            <w:pPr>
              <w:pStyle w:val="Bezproreda"/>
              <w:spacing w:line="256" w:lineRule="auto"/>
              <w:rPr>
                <w:b/>
                <w:bCs/>
                <w:lang w:val="sr-Cyrl-BA"/>
              </w:rPr>
            </w:pPr>
          </w:p>
          <w:p w14:paraId="42ECB884" w14:textId="77777777" w:rsidR="00342484" w:rsidRDefault="00342484" w:rsidP="00342484">
            <w:pPr>
              <w:pStyle w:val="Bezproreda"/>
              <w:numPr>
                <w:ilvl w:val="0"/>
                <w:numId w:val="41"/>
              </w:numPr>
              <w:spacing w:line="256" w:lineRule="auto"/>
              <w:rPr>
                <w:b/>
                <w:bCs/>
                <w:lang w:val="sr-Cyrl-BA"/>
              </w:rPr>
            </w:pPr>
            <w:r>
              <w:rPr>
                <w:b/>
                <w:bCs/>
                <w:lang w:val="sr-Cyrl-BA"/>
              </w:rPr>
              <w:t>Копија личне карте</w:t>
            </w:r>
          </w:p>
          <w:p w14:paraId="0E6F8A94" w14:textId="77777777" w:rsidR="00342484" w:rsidRDefault="00342484" w:rsidP="00342484">
            <w:pPr>
              <w:pStyle w:val="Bezproreda"/>
              <w:numPr>
                <w:ilvl w:val="0"/>
                <w:numId w:val="41"/>
              </w:numPr>
              <w:spacing w:line="256" w:lineRule="auto"/>
              <w:rPr>
                <w:b/>
                <w:bCs/>
                <w:lang w:val="sr-Cyrl-BA"/>
              </w:rPr>
            </w:pPr>
            <w:r>
              <w:rPr>
                <w:b/>
                <w:bCs/>
                <w:lang w:val="sr-Cyrl-BA"/>
              </w:rPr>
              <w:t xml:space="preserve">Увјерење о пребивалишту </w:t>
            </w:r>
          </w:p>
          <w:p w14:paraId="68241572" w14:textId="77777777" w:rsidR="00342484" w:rsidRDefault="00342484" w:rsidP="00342484">
            <w:pPr>
              <w:pStyle w:val="Bezproreda"/>
              <w:numPr>
                <w:ilvl w:val="0"/>
                <w:numId w:val="41"/>
              </w:numPr>
              <w:spacing w:line="256" w:lineRule="auto"/>
              <w:rPr>
                <w:b/>
                <w:bCs/>
                <w:lang w:val="sr-Cyrl-BA"/>
              </w:rPr>
            </w:pPr>
            <w:r>
              <w:rPr>
                <w:b/>
                <w:bCs/>
                <w:lang w:val="sr-Cyrl-BA"/>
              </w:rPr>
              <w:t>Доказ о упису у регистар пољопривредних газдинстава (АПИФ-активан статус) из 2026. са уписаним члановима домаћинства</w:t>
            </w:r>
          </w:p>
          <w:p w14:paraId="4B57B3C5" w14:textId="77777777" w:rsidR="00342484" w:rsidRDefault="00342484" w:rsidP="00342484">
            <w:pPr>
              <w:pStyle w:val="Bezproreda"/>
              <w:numPr>
                <w:ilvl w:val="0"/>
                <w:numId w:val="41"/>
              </w:numPr>
              <w:spacing w:line="256" w:lineRule="auto"/>
              <w:rPr>
                <w:b/>
                <w:bCs/>
                <w:lang w:val="sr-Cyrl-BA"/>
              </w:rPr>
            </w:pPr>
            <w:r>
              <w:rPr>
                <w:b/>
                <w:bCs/>
                <w:lang w:val="sr-Cyrl-BA"/>
              </w:rPr>
              <w:t>Копију текућег рачунаи назив банке</w:t>
            </w:r>
          </w:p>
          <w:p w14:paraId="7E9861FB" w14:textId="77777777" w:rsidR="00342484" w:rsidRDefault="00342484" w:rsidP="00342484">
            <w:pPr>
              <w:pStyle w:val="Bezproreda"/>
              <w:numPr>
                <w:ilvl w:val="0"/>
                <w:numId w:val="41"/>
              </w:numPr>
              <w:spacing w:line="256" w:lineRule="auto"/>
              <w:rPr>
                <w:b/>
                <w:bCs/>
                <w:lang w:val="sr-Cyrl-BA"/>
              </w:rPr>
            </w:pPr>
            <w:r>
              <w:rPr>
                <w:b/>
                <w:bCs/>
                <w:lang w:val="sr-Cyrl-BA"/>
              </w:rPr>
              <w:t>Фактура и фискални рачун ( оргинал или овјерена копија) за извршену набавку средстава почев од 01.01. 2026. године</w:t>
            </w:r>
          </w:p>
          <w:p w14:paraId="36F3DD16" w14:textId="77777777" w:rsidR="00342484" w:rsidRDefault="00342484" w:rsidP="00342484">
            <w:pPr>
              <w:pStyle w:val="Bezproreda"/>
              <w:numPr>
                <w:ilvl w:val="0"/>
                <w:numId w:val="41"/>
              </w:numPr>
              <w:spacing w:line="256" w:lineRule="auto"/>
              <w:rPr>
                <w:b/>
                <w:bCs/>
                <w:lang w:val="sr-Cyrl-BA"/>
              </w:rPr>
            </w:pPr>
            <w:r>
              <w:rPr>
                <w:b/>
                <w:bCs/>
                <w:lang w:val="sr-Cyrl-BA"/>
              </w:rPr>
              <w:t>Декларацију о квалитету садног материјала</w:t>
            </w:r>
          </w:p>
          <w:p w14:paraId="4475550E" w14:textId="77777777" w:rsidR="00342484" w:rsidRDefault="00342484" w:rsidP="00342484">
            <w:pPr>
              <w:pStyle w:val="Bezproreda"/>
              <w:numPr>
                <w:ilvl w:val="0"/>
                <w:numId w:val="41"/>
              </w:numPr>
              <w:spacing w:line="256" w:lineRule="auto"/>
              <w:rPr>
                <w:b/>
                <w:bCs/>
                <w:lang w:val="sr-Cyrl-BA"/>
              </w:rPr>
            </w:pPr>
            <w:r>
              <w:rPr>
                <w:b/>
                <w:bCs/>
                <w:lang w:val="sr-Cyrl-BA"/>
              </w:rPr>
              <w:t xml:space="preserve"> Декларацију о здравственом стању садног материјала</w:t>
            </w:r>
          </w:p>
          <w:p w14:paraId="644CDF89" w14:textId="77777777" w:rsidR="00342484" w:rsidRDefault="00342484">
            <w:pPr>
              <w:pStyle w:val="Bezproreda"/>
              <w:spacing w:line="256" w:lineRule="auto"/>
              <w:ind w:left="720"/>
              <w:rPr>
                <w:b/>
                <w:bCs/>
                <w:lang w:val="sr-Cyrl-BA"/>
              </w:rPr>
            </w:pPr>
          </w:p>
          <w:p w14:paraId="742888B9" w14:textId="77777777" w:rsidR="00342484" w:rsidRDefault="00342484">
            <w:pPr>
              <w:pStyle w:val="Bezproreda"/>
              <w:spacing w:line="256" w:lineRule="auto"/>
              <w:ind w:left="720"/>
              <w:rPr>
                <w:b/>
                <w:bCs/>
                <w:lang w:val="sr-Cyrl-BA"/>
              </w:rPr>
            </w:pPr>
          </w:p>
        </w:tc>
      </w:tr>
    </w:tbl>
    <w:p w14:paraId="18CA16A9" w14:textId="77777777" w:rsidR="00342484" w:rsidRPr="00342484" w:rsidRDefault="00342484" w:rsidP="00342484">
      <w:pPr>
        <w:pStyle w:val="Bezproreda"/>
        <w:rPr>
          <w:b/>
          <w:bCs/>
          <w:lang w:val="sr-Cyrl-BA"/>
        </w:rPr>
      </w:pPr>
      <w:r>
        <w:rPr>
          <w:b/>
          <w:bCs/>
          <w:lang w:val="sr-Cyrl-BA"/>
        </w:rPr>
        <w:t xml:space="preserve">                                   2.Подаци о предмету инвестиције и приложена документација</w:t>
      </w:r>
    </w:p>
    <w:p w14:paraId="1BD41462" w14:textId="77777777" w:rsidR="00342484" w:rsidRDefault="00342484" w:rsidP="00342484">
      <w:pPr>
        <w:tabs>
          <w:tab w:val="left" w:pos="2445"/>
        </w:tabs>
        <w:rPr>
          <w:lang w:val="sr-Cyrl-BA"/>
        </w:rPr>
      </w:pPr>
    </w:p>
    <w:p w14:paraId="321EB5EA" w14:textId="77777777" w:rsidR="00342484" w:rsidRDefault="00342484" w:rsidP="00342484">
      <w:pPr>
        <w:tabs>
          <w:tab w:val="left" w:pos="2445"/>
        </w:tabs>
        <w:rPr>
          <w:b/>
          <w:bCs/>
          <w:lang w:val="sr-Cyrl-BA"/>
        </w:rPr>
      </w:pPr>
      <w:r>
        <w:rPr>
          <w:b/>
          <w:bCs/>
          <w:lang w:val="sr-Cyrl-BA"/>
        </w:rPr>
        <w:t xml:space="preserve">                                                     3.</w:t>
      </w:r>
      <w:r>
        <w:rPr>
          <w:lang w:val="sr-Cyrl-BA"/>
        </w:rPr>
        <w:t xml:space="preserve"> </w:t>
      </w:r>
      <w:r>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5"/>
      </w:tblGrid>
      <w:tr w:rsidR="00342484" w14:paraId="266936B7" w14:textId="77777777">
        <w:trPr>
          <w:trHeight w:val="2880"/>
        </w:trPr>
        <w:tc>
          <w:tcPr>
            <w:tcW w:w="9375" w:type="dxa"/>
            <w:tcBorders>
              <w:top w:val="single" w:sz="4" w:space="0" w:color="auto"/>
              <w:left w:val="single" w:sz="4" w:space="0" w:color="auto"/>
              <w:bottom w:val="single" w:sz="4" w:space="0" w:color="auto"/>
              <w:right w:val="single" w:sz="4" w:space="0" w:color="auto"/>
            </w:tcBorders>
          </w:tcPr>
          <w:p w14:paraId="5F35A254" w14:textId="77777777" w:rsidR="00342484" w:rsidRDefault="00342484">
            <w:pPr>
              <w:ind w:left="60"/>
              <w:rPr>
                <w:lang w:val="sr-Cyrl-BA"/>
              </w:rPr>
            </w:pPr>
          </w:p>
          <w:p w14:paraId="27A165EE" w14:textId="77777777" w:rsidR="00342484" w:rsidRDefault="00342484">
            <w:pPr>
              <w:ind w:left="60"/>
              <w:rPr>
                <w:lang w:val="sr-Cyrl-BA"/>
              </w:rPr>
            </w:pPr>
            <w:r>
              <w:rPr>
                <w:lang w:val="sr-Cyrl-BA"/>
              </w:rPr>
              <w:t xml:space="preserve">Под пуном законском, моралном, материјалном и кривичном одговорношћу </w:t>
            </w:r>
            <w:r>
              <w:rPr>
                <w:b/>
                <w:bCs/>
                <w:lang w:val="sr-Cyrl-BA"/>
              </w:rPr>
              <w:t>ИЗЈАВЉУЈЕМ</w:t>
            </w:r>
            <w:r>
              <w:rPr>
                <w:lang w:val="sr-Cyrl-BA"/>
              </w:rPr>
              <w:t xml:space="preserve"> да сам прије попуњавања образац исти пажљиво прочитао и разумио, као и да су сви наведени подаци тачни.</w:t>
            </w:r>
          </w:p>
          <w:p w14:paraId="75D02723" w14:textId="7B489147" w:rsidR="00342484" w:rsidRDefault="00342484">
            <w:pPr>
              <w:ind w:left="60"/>
              <w:rPr>
                <w:lang w:val="sr-Cyrl-BA"/>
              </w:rPr>
            </w:pPr>
            <w:r>
              <w:rPr>
                <w:lang w:val="sr-Cyrl-BA"/>
              </w:rPr>
              <w:t>Невесиње, ___________ 2026. године.</w:t>
            </w:r>
          </w:p>
          <w:p w14:paraId="4D7A5516" w14:textId="77777777" w:rsidR="00342484" w:rsidRDefault="00342484">
            <w:pPr>
              <w:ind w:left="60"/>
              <w:rPr>
                <w:lang w:val="sr-Cyrl-BA"/>
              </w:rPr>
            </w:pPr>
            <w:r>
              <w:rPr>
                <w:lang w:val="sr-Cyrl-BA"/>
              </w:rPr>
              <w:t>Име и презиме подносиоца__________________________________________</w:t>
            </w:r>
          </w:p>
          <w:p w14:paraId="691F1211" w14:textId="77777777" w:rsidR="00342484" w:rsidRDefault="00342484">
            <w:pPr>
              <w:ind w:left="60"/>
              <w:rPr>
                <w:lang w:val="sr-Cyrl-BA"/>
              </w:rPr>
            </w:pPr>
            <w:r>
              <w:rPr>
                <w:lang w:val="sr-Cyrl-BA"/>
              </w:rPr>
              <w:t>Својеручни потпис________________________________</w:t>
            </w:r>
          </w:p>
          <w:p w14:paraId="680517A6" w14:textId="77777777" w:rsidR="00342484" w:rsidRDefault="00342484">
            <w:pPr>
              <w:rPr>
                <w:lang w:val="sr-Cyrl-BA"/>
              </w:rPr>
            </w:pPr>
          </w:p>
        </w:tc>
      </w:tr>
    </w:tbl>
    <w:p w14:paraId="324D1A4A" w14:textId="18260643" w:rsidR="00342484" w:rsidRPr="00342484" w:rsidRDefault="00342484" w:rsidP="00342484">
      <w:pPr>
        <w:spacing w:after="0" w:line="240" w:lineRule="auto"/>
        <w:jc w:val="center"/>
        <w:rPr>
          <w:lang w:val="sr-Cyrl-BA"/>
        </w:rPr>
      </w:pPr>
      <w:r>
        <w:rPr>
          <w:b/>
          <w:bCs/>
          <w:lang w:val="sr-Cyrl-BA"/>
        </w:rPr>
        <w:t xml:space="preserve">                                                                                  </w:t>
      </w:r>
      <w:r w:rsidRPr="00342484">
        <w:rPr>
          <w:b/>
          <w:bCs/>
          <w:lang w:val="sr-Cyrl-BA"/>
        </w:rPr>
        <w:t xml:space="preserve">ЗАХТЈЕВ </w:t>
      </w:r>
      <w:r w:rsidRPr="00342484">
        <w:rPr>
          <w:lang w:val="sr-Cyrl-BA"/>
        </w:rPr>
        <w:t xml:space="preserve">  </w:t>
      </w:r>
      <w:r>
        <w:rPr>
          <w:lang w:val="sr-Cyrl-BA"/>
        </w:rPr>
        <w:t xml:space="preserve">                                                     ОБРАЗАЦ П-11</w:t>
      </w:r>
    </w:p>
    <w:p w14:paraId="52F6699D" w14:textId="77777777" w:rsidR="00342484" w:rsidRPr="00342484" w:rsidRDefault="00342484" w:rsidP="00342484">
      <w:pPr>
        <w:spacing w:after="0" w:line="240" w:lineRule="auto"/>
        <w:jc w:val="center"/>
        <w:rPr>
          <w:lang w:val="sr-Cyrl-BA"/>
        </w:rPr>
      </w:pPr>
      <w:r w:rsidRPr="00342484">
        <w:rPr>
          <w:b/>
          <w:bCs/>
          <w:lang w:val="sr-Cyrl-BA"/>
        </w:rPr>
        <w:t xml:space="preserve">ЗА УРЕЂЕЊЕ И ИЗГРАДЊУ ВОДОПОЈА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405"/>
        <w:gridCol w:w="1560"/>
        <w:gridCol w:w="555"/>
        <w:gridCol w:w="4470"/>
      </w:tblGrid>
      <w:tr w:rsidR="00342484" w:rsidRPr="00342484" w14:paraId="467FB312" w14:textId="77777777" w:rsidTr="00DC6422">
        <w:trPr>
          <w:trHeight w:val="360"/>
          <w:jc w:val="center"/>
        </w:trPr>
        <w:tc>
          <w:tcPr>
            <w:tcW w:w="9360" w:type="dxa"/>
            <w:gridSpan w:val="5"/>
          </w:tcPr>
          <w:p w14:paraId="523E98FB" w14:textId="77777777" w:rsidR="00342484" w:rsidRPr="00342484" w:rsidRDefault="00342484" w:rsidP="00342484">
            <w:pPr>
              <w:spacing w:after="0" w:line="240" w:lineRule="auto"/>
              <w:rPr>
                <w:b/>
                <w:bCs/>
                <w:lang w:val="sr-Cyrl-BA"/>
              </w:rPr>
            </w:pPr>
            <w:r w:rsidRPr="00342484">
              <w:rPr>
                <w:b/>
                <w:bCs/>
                <w:lang w:val="sr-Cyrl-BA"/>
              </w:rPr>
              <w:t xml:space="preserve">                                                                         1.Подаци о подносиоцу захтјева</w:t>
            </w:r>
          </w:p>
        </w:tc>
      </w:tr>
      <w:tr w:rsidR="00342484" w:rsidRPr="00342484" w14:paraId="27BF8282" w14:textId="77777777" w:rsidTr="00DC6422">
        <w:trPr>
          <w:trHeight w:val="510"/>
          <w:jc w:val="center"/>
        </w:trPr>
        <w:tc>
          <w:tcPr>
            <w:tcW w:w="2370" w:type="dxa"/>
          </w:tcPr>
          <w:p w14:paraId="2C0583DF" w14:textId="77777777" w:rsidR="00342484" w:rsidRPr="00342484" w:rsidRDefault="00342484" w:rsidP="00342484">
            <w:pPr>
              <w:spacing w:after="0" w:line="240" w:lineRule="auto"/>
              <w:rPr>
                <w:lang w:val="sr-Cyrl-BA"/>
              </w:rPr>
            </w:pPr>
          </w:p>
          <w:p w14:paraId="6AA0BCAE" w14:textId="77777777" w:rsidR="00342484" w:rsidRPr="00342484" w:rsidRDefault="00342484" w:rsidP="00342484">
            <w:pPr>
              <w:spacing w:after="0" w:line="240" w:lineRule="auto"/>
              <w:rPr>
                <w:lang w:val="sr-Cyrl-BA"/>
              </w:rPr>
            </w:pPr>
            <w:r w:rsidRPr="00342484">
              <w:rPr>
                <w:lang w:val="sr-Cyrl-BA"/>
              </w:rPr>
              <w:t>Статус ПГ</w:t>
            </w:r>
          </w:p>
        </w:tc>
        <w:tc>
          <w:tcPr>
            <w:tcW w:w="6990" w:type="dxa"/>
            <w:gridSpan w:val="4"/>
          </w:tcPr>
          <w:p w14:paraId="337341AB" w14:textId="77777777" w:rsidR="00342484" w:rsidRPr="00342484" w:rsidRDefault="00342484" w:rsidP="00342484">
            <w:pPr>
              <w:spacing w:after="0" w:line="240" w:lineRule="auto"/>
              <w:rPr>
                <w:b/>
                <w:bCs/>
                <w:lang w:val="sr-Cyrl-BA"/>
              </w:rPr>
            </w:pPr>
          </w:p>
          <w:p w14:paraId="67AB0A85" w14:textId="77777777" w:rsidR="00342484" w:rsidRPr="00342484" w:rsidRDefault="00342484" w:rsidP="00342484">
            <w:pPr>
              <w:spacing w:after="0" w:line="240" w:lineRule="auto"/>
              <w:rPr>
                <w:b/>
                <w:bCs/>
                <w:lang w:val="sr-Cyrl-BA"/>
              </w:rPr>
            </w:pPr>
            <w:r w:rsidRPr="00342484">
              <w:rPr>
                <w:b/>
                <w:bCs/>
                <w:lang w:val="sr-Cyrl-BA"/>
              </w:rPr>
              <w:t>1.КОМЕРЦИЈАЛНО              2. НЕКОМЕРЦИЈАЛНО</w:t>
            </w:r>
          </w:p>
        </w:tc>
      </w:tr>
      <w:tr w:rsidR="00342484" w:rsidRPr="00342484" w14:paraId="1A873C06" w14:textId="77777777" w:rsidTr="00DC6422">
        <w:trPr>
          <w:trHeight w:val="660"/>
          <w:jc w:val="center"/>
        </w:trPr>
        <w:tc>
          <w:tcPr>
            <w:tcW w:w="4335" w:type="dxa"/>
            <w:gridSpan w:val="3"/>
          </w:tcPr>
          <w:p w14:paraId="78FE882B" w14:textId="77777777" w:rsidR="00342484" w:rsidRPr="00342484" w:rsidRDefault="00342484" w:rsidP="00342484">
            <w:pPr>
              <w:spacing w:after="0" w:line="240" w:lineRule="auto"/>
              <w:rPr>
                <w:lang w:val="sr-Cyrl-BA"/>
              </w:rPr>
            </w:pPr>
          </w:p>
          <w:p w14:paraId="57BADCBF" w14:textId="77777777" w:rsidR="00342484" w:rsidRPr="00342484" w:rsidRDefault="00342484" w:rsidP="00342484">
            <w:pPr>
              <w:spacing w:after="0" w:line="240" w:lineRule="auto"/>
              <w:rPr>
                <w:lang w:val="sr-Cyrl-BA"/>
              </w:rPr>
            </w:pPr>
            <w:r w:rsidRPr="00342484">
              <w:rPr>
                <w:lang w:val="sr-Cyrl-BA"/>
              </w:rPr>
              <w:t xml:space="preserve">Име (име оца) </w:t>
            </w:r>
          </w:p>
        </w:tc>
        <w:tc>
          <w:tcPr>
            <w:tcW w:w="5025" w:type="dxa"/>
            <w:gridSpan w:val="2"/>
          </w:tcPr>
          <w:p w14:paraId="36B3606E" w14:textId="77777777" w:rsidR="00342484" w:rsidRPr="00342484" w:rsidRDefault="00342484" w:rsidP="00342484">
            <w:pPr>
              <w:spacing w:after="0" w:line="240" w:lineRule="auto"/>
            </w:pPr>
          </w:p>
        </w:tc>
      </w:tr>
      <w:tr w:rsidR="00342484" w:rsidRPr="00342484" w14:paraId="2DA289B0" w14:textId="77777777" w:rsidTr="00DC6422">
        <w:trPr>
          <w:trHeight w:val="465"/>
          <w:jc w:val="center"/>
        </w:trPr>
        <w:tc>
          <w:tcPr>
            <w:tcW w:w="4335" w:type="dxa"/>
            <w:gridSpan w:val="3"/>
          </w:tcPr>
          <w:p w14:paraId="51166069" w14:textId="77777777" w:rsidR="00342484" w:rsidRPr="00342484" w:rsidRDefault="00342484" w:rsidP="00342484">
            <w:pPr>
              <w:spacing w:after="0" w:line="240" w:lineRule="auto"/>
              <w:rPr>
                <w:lang w:val="sr-Cyrl-BA"/>
              </w:rPr>
            </w:pPr>
          </w:p>
          <w:p w14:paraId="627D78C1" w14:textId="77777777" w:rsidR="00342484" w:rsidRPr="00342484" w:rsidRDefault="00342484" w:rsidP="00342484">
            <w:pPr>
              <w:spacing w:after="0" w:line="240" w:lineRule="auto"/>
              <w:rPr>
                <w:lang w:val="sr-Cyrl-BA"/>
              </w:rPr>
            </w:pPr>
            <w:r w:rsidRPr="00342484">
              <w:rPr>
                <w:lang w:val="sr-Cyrl-BA"/>
              </w:rPr>
              <w:t>Презиме</w:t>
            </w:r>
          </w:p>
        </w:tc>
        <w:tc>
          <w:tcPr>
            <w:tcW w:w="5025" w:type="dxa"/>
            <w:gridSpan w:val="2"/>
            <w:vAlign w:val="center"/>
          </w:tcPr>
          <w:p w14:paraId="028E7170" w14:textId="77777777" w:rsidR="00342484" w:rsidRPr="00342484" w:rsidRDefault="00342484" w:rsidP="00342484">
            <w:pPr>
              <w:spacing w:after="0" w:line="240" w:lineRule="auto"/>
            </w:pPr>
          </w:p>
        </w:tc>
      </w:tr>
      <w:tr w:rsidR="00342484" w:rsidRPr="00342484" w14:paraId="14D1C4CE" w14:textId="77777777" w:rsidTr="00DC6422">
        <w:trPr>
          <w:trHeight w:val="465"/>
          <w:jc w:val="center"/>
        </w:trPr>
        <w:tc>
          <w:tcPr>
            <w:tcW w:w="2775" w:type="dxa"/>
            <w:gridSpan w:val="2"/>
          </w:tcPr>
          <w:p w14:paraId="4F890107" w14:textId="77777777" w:rsidR="00342484" w:rsidRPr="00342484" w:rsidRDefault="00342484" w:rsidP="00342484">
            <w:pPr>
              <w:spacing w:after="0" w:line="240" w:lineRule="auto"/>
              <w:rPr>
                <w:lang w:val="sr-Cyrl-BA"/>
              </w:rPr>
            </w:pPr>
            <w:r w:rsidRPr="00342484">
              <w:rPr>
                <w:lang w:val="sr-Cyrl-BA"/>
              </w:rPr>
              <w:t>Бр.пољопр. газдинства</w:t>
            </w:r>
          </w:p>
        </w:tc>
        <w:tc>
          <w:tcPr>
            <w:tcW w:w="6585" w:type="dxa"/>
            <w:gridSpan w:val="3"/>
            <w:vAlign w:val="center"/>
          </w:tcPr>
          <w:tbl>
            <w:tblPr>
              <w:tblStyle w:val="Koordinatnamreatabele10"/>
              <w:tblW w:w="0" w:type="auto"/>
              <w:tblLayout w:type="fixed"/>
              <w:tblLook w:val="04A0" w:firstRow="1" w:lastRow="0" w:firstColumn="1" w:lastColumn="0" w:noHBand="0" w:noVBand="1"/>
            </w:tblPr>
            <w:tblGrid>
              <w:gridCol w:w="578"/>
              <w:gridCol w:w="578"/>
              <w:gridCol w:w="578"/>
              <w:gridCol w:w="578"/>
              <w:gridCol w:w="578"/>
              <w:gridCol w:w="578"/>
              <w:gridCol w:w="578"/>
              <w:gridCol w:w="578"/>
              <w:gridCol w:w="578"/>
              <w:gridCol w:w="578"/>
              <w:gridCol w:w="579"/>
            </w:tblGrid>
            <w:tr w:rsidR="00342484" w:rsidRPr="00342484" w14:paraId="4C5CDF3C" w14:textId="77777777" w:rsidTr="00DC6422">
              <w:trPr>
                <w:trHeight w:val="397"/>
              </w:trPr>
              <w:tc>
                <w:tcPr>
                  <w:tcW w:w="578" w:type="dxa"/>
                </w:tcPr>
                <w:p w14:paraId="55F93D16" w14:textId="77777777" w:rsidR="00342484" w:rsidRPr="00342484" w:rsidRDefault="00342484" w:rsidP="00342484"/>
              </w:tc>
              <w:tc>
                <w:tcPr>
                  <w:tcW w:w="578" w:type="dxa"/>
                </w:tcPr>
                <w:p w14:paraId="55A96323" w14:textId="77777777" w:rsidR="00342484" w:rsidRPr="00342484" w:rsidRDefault="00342484" w:rsidP="00342484"/>
              </w:tc>
              <w:tc>
                <w:tcPr>
                  <w:tcW w:w="578" w:type="dxa"/>
                </w:tcPr>
                <w:p w14:paraId="5E4D1000" w14:textId="77777777" w:rsidR="00342484" w:rsidRPr="00342484" w:rsidRDefault="00342484" w:rsidP="00342484"/>
              </w:tc>
              <w:tc>
                <w:tcPr>
                  <w:tcW w:w="578" w:type="dxa"/>
                </w:tcPr>
                <w:p w14:paraId="4D6BCB7B" w14:textId="77777777" w:rsidR="00342484" w:rsidRPr="00342484" w:rsidRDefault="00342484" w:rsidP="00342484"/>
              </w:tc>
              <w:tc>
                <w:tcPr>
                  <w:tcW w:w="578" w:type="dxa"/>
                </w:tcPr>
                <w:p w14:paraId="3B6A14B6" w14:textId="77777777" w:rsidR="00342484" w:rsidRPr="00342484" w:rsidRDefault="00342484" w:rsidP="00342484"/>
              </w:tc>
              <w:tc>
                <w:tcPr>
                  <w:tcW w:w="578" w:type="dxa"/>
                </w:tcPr>
                <w:p w14:paraId="6FA95A96" w14:textId="77777777" w:rsidR="00342484" w:rsidRPr="00342484" w:rsidRDefault="00342484" w:rsidP="00342484"/>
              </w:tc>
              <w:tc>
                <w:tcPr>
                  <w:tcW w:w="578" w:type="dxa"/>
                </w:tcPr>
                <w:p w14:paraId="4F052FD7" w14:textId="77777777" w:rsidR="00342484" w:rsidRPr="00342484" w:rsidRDefault="00342484" w:rsidP="00342484"/>
              </w:tc>
              <w:tc>
                <w:tcPr>
                  <w:tcW w:w="578" w:type="dxa"/>
                </w:tcPr>
                <w:p w14:paraId="150934FB" w14:textId="77777777" w:rsidR="00342484" w:rsidRPr="00342484" w:rsidRDefault="00342484" w:rsidP="00342484"/>
              </w:tc>
              <w:tc>
                <w:tcPr>
                  <w:tcW w:w="578" w:type="dxa"/>
                </w:tcPr>
                <w:p w14:paraId="1D424DEA" w14:textId="77777777" w:rsidR="00342484" w:rsidRPr="00342484" w:rsidRDefault="00342484" w:rsidP="00342484"/>
              </w:tc>
              <w:tc>
                <w:tcPr>
                  <w:tcW w:w="578" w:type="dxa"/>
                </w:tcPr>
                <w:p w14:paraId="13B3BD7D" w14:textId="77777777" w:rsidR="00342484" w:rsidRPr="00342484" w:rsidRDefault="00342484" w:rsidP="00342484"/>
              </w:tc>
              <w:tc>
                <w:tcPr>
                  <w:tcW w:w="579" w:type="dxa"/>
                </w:tcPr>
                <w:p w14:paraId="71790FB7" w14:textId="77777777" w:rsidR="00342484" w:rsidRPr="00342484" w:rsidRDefault="00342484" w:rsidP="00342484"/>
              </w:tc>
            </w:tr>
          </w:tbl>
          <w:p w14:paraId="21ECCF19" w14:textId="77777777" w:rsidR="00342484" w:rsidRPr="00342484" w:rsidRDefault="00342484" w:rsidP="00342484">
            <w:pPr>
              <w:spacing w:after="0" w:line="240" w:lineRule="auto"/>
            </w:pPr>
          </w:p>
        </w:tc>
      </w:tr>
      <w:tr w:rsidR="00342484" w:rsidRPr="00342484" w14:paraId="2677D251" w14:textId="77777777" w:rsidTr="00DC6422">
        <w:trPr>
          <w:trHeight w:val="90"/>
          <w:jc w:val="center"/>
        </w:trPr>
        <w:tc>
          <w:tcPr>
            <w:tcW w:w="2775" w:type="dxa"/>
            <w:gridSpan w:val="2"/>
            <w:vMerge w:val="restart"/>
          </w:tcPr>
          <w:p w14:paraId="4E77DAB1" w14:textId="77777777" w:rsidR="00342484" w:rsidRPr="00342484" w:rsidRDefault="00342484" w:rsidP="00342484">
            <w:pPr>
              <w:spacing w:after="0" w:line="240" w:lineRule="auto"/>
              <w:rPr>
                <w:lang w:val="sr-Cyrl-BA"/>
              </w:rPr>
            </w:pPr>
            <w:r w:rsidRPr="00342484">
              <w:rPr>
                <w:lang w:val="sr-Cyrl-BA"/>
              </w:rPr>
              <w:t>Адреса пребивалиште</w:t>
            </w:r>
          </w:p>
        </w:tc>
        <w:tc>
          <w:tcPr>
            <w:tcW w:w="2115" w:type="dxa"/>
            <w:gridSpan w:val="2"/>
          </w:tcPr>
          <w:p w14:paraId="670D998E" w14:textId="77777777" w:rsidR="00342484" w:rsidRPr="00342484" w:rsidRDefault="00342484" w:rsidP="00342484">
            <w:pPr>
              <w:spacing w:after="0" w:line="240" w:lineRule="auto"/>
              <w:rPr>
                <w:lang w:val="sr-Cyrl-BA"/>
              </w:rPr>
            </w:pPr>
            <w:r w:rsidRPr="00342484">
              <w:rPr>
                <w:lang w:val="sr-Cyrl-BA"/>
              </w:rPr>
              <w:t>Мјесна заједница</w:t>
            </w:r>
          </w:p>
        </w:tc>
        <w:tc>
          <w:tcPr>
            <w:tcW w:w="4470" w:type="dxa"/>
          </w:tcPr>
          <w:p w14:paraId="0FC8D3F3" w14:textId="77777777" w:rsidR="00342484" w:rsidRPr="00342484" w:rsidRDefault="00342484" w:rsidP="00342484">
            <w:pPr>
              <w:spacing w:after="0" w:line="240" w:lineRule="auto"/>
              <w:rPr>
                <w:lang w:val="sr-Cyrl-BA"/>
              </w:rPr>
            </w:pPr>
          </w:p>
        </w:tc>
      </w:tr>
      <w:tr w:rsidR="00342484" w:rsidRPr="00342484" w14:paraId="789DDD20" w14:textId="77777777" w:rsidTr="00DC6422">
        <w:trPr>
          <w:trHeight w:val="315"/>
          <w:jc w:val="center"/>
        </w:trPr>
        <w:tc>
          <w:tcPr>
            <w:tcW w:w="2775" w:type="dxa"/>
            <w:gridSpan w:val="2"/>
            <w:vMerge/>
          </w:tcPr>
          <w:p w14:paraId="5DCC3A60" w14:textId="77777777" w:rsidR="00342484" w:rsidRPr="00342484" w:rsidRDefault="00342484" w:rsidP="00342484">
            <w:pPr>
              <w:spacing w:after="0" w:line="240" w:lineRule="auto"/>
              <w:rPr>
                <w:lang w:val="sr-Cyrl-BA"/>
              </w:rPr>
            </w:pPr>
          </w:p>
        </w:tc>
        <w:tc>
          <w:tcPr>
            <w:tcW w:w="2115" w:type="dxa"/>
            <w:gridSpan w:val="2"/>
          </w:tcPr>
          <w:p w14:paraId="7EE8639E" w14:textId="77777777" w:rsidR="00342484" w:rsidRPr="00342484" w:rsidRDefault="00342484" w:rsidP="00342484">
            <w:pPr>
              <w:spacing w:after="0" w:line="240" w:lineRule="auto"/>
              <w:rPr>
                <w:lang w:val="sr-Cyrl-BA"/>
              </w:rPr>
            </w:pPr>
            <w:r w:rsidRPr="00342484">
              <w:rPr>
                <w:lang w:val="sr-Cyrl-BA"/>
              </w:rPr>
              <w:t>Насеље/улица и бр.</w:t>
            </w:r>
          </w:p>
        </w:tc>
        <w:tc>
          <w:tcPr>
            <w:tcW w:w="4470" w:type="dxa"/>
          </w:tcPr>
          <w:p w14:paraId="34429012" w14:textId="77777777" w:rsidR="00342484" w:rsidRPr="00342484" w:rsidRDefault="00342484" w:rsidP="00342484">
            <w:pPr>
              <w:spacing w:after="0" w:line="240" w:lineRule="auto"/>
            </w:pPr>
          </w:p>
        </w:tc>
      </w:tr>
      <w:tr w:rsidR="00342484" w:rsidRPr="00342484" w14:paraId="33C8AA95" w14:textId="77777777" w:rsidTr="00DC6422">
        <w:trPr>
          <w:trHeight w:val="510"/>
          <w:jc w:val="center"/>
        </w:trPr>
        <w:tc>
          <w:tcPr>
            <w:tcW w:w="2775" w:type="dxa"/>
            <w:gridSpan w:val="2"/>
            <w:vMerge/>
          </w:tcPr>
          <w:p w14:paraId="5B39059E" w14:textId="77777777" w:rsidR="00342484" w:rsidRPr="00342484" w:rsidRDefault="00342484" w:rsidP="00342484">
            <w:pPr>
              <w:spacing w:after="0" w:line="240" w:lineRule="auto"/>
              <w:rPr>
                <w:lang w:val="sr-Cyrl-BA"/>
              </w:rPr>
            </w:pPr>
          </w:p>
        </w:tc>
        <w:tc>
          <w:tcPr>
            <w:tcW w:w="2115" w:type="dxa"/>
            <w:gridSpan w:val="2"/>
          </w:tcPr>
          <w:p w14:paraId="359954F1" w14:textId="77777777" w:rsidR="00342484" w:rsidRPr="00342484" w:rsidRDefault="00342484" w:rsidP="00342484">
            <w:pPr>
              <w:spacing w:after="0" w:line="240" w:lineRule="auto"/>
              <w:rPr>
                <w:lang w:val="sr-Cyrl-BA"/>
              </w:rPr>
            </w:pPr>
            <w:r w:rsidRPr="00342484">
              <w:rPr>
                <w:lang w:val="sr-Cyrl-BA"/>
              </w:rPr>
              <w:t>Телефтон</w:t>
            </w:r>
          </w:p>
        </w:tc>
        <w:tc>
          <w:tcPr>
            <w:tcW w:w="4470" w:type="dxa"/>
          </w:tcPr>
          <w:p w14:paraId="565C7385" w14:textId="77777777" w:rsidR="00342484" w:rsidRPr="00342484" w:rsidRDefault="00342484" w:rsidP="00342484">
            <w:pPr>
              <w:spacing w:after="0" w:line="240" w:lineRule="auto"/>
            </w:pPr>
          </w:p>
        </w:tc>
      </w:tr>
    </w:tbl>
    <w:p w14:paraId="3444D3DF" w14:textId="77777777" w:rsidR="00342484" w:rsidRPr="00342484" w:rsidRDefault="00342484" w:rsidP="00342484">
      <w:pPr>
        <w:spacing w:after="0" w:line="240" w:lineRule="auto"/>
        <w:rPr>
          <w:lang w:val="sr-Cyrl-BA"/>
        </w:rPr>
      </w:pPr>
    </w:p>
    <w:tbl>
      <w:tblPr>
        <w:tblpPr w:leftFromText="180" w:rightFromText="180" w:vertAnchor="text" w:tblpX="-29" w:tblpY="736"/>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6051"/>
      </w:tblGrid>
      <w:tr w:rsidR="00342484" w:rsidRPr="00342484" w14:paraId="1E01F199" w14:textId="77777777" w:rsidTr="00DC6422">
        <w:trPr>
          <w:trHeight w:val="333"/>
        </w:trPr>
        <w:tc>
          <w:tcPr>
            <w:tcW w:w="9509" w:type="dxa"/>
            <w:gridSpan w:val="2"/>
          </w:tcPr>
          <w:p w14:paraId="4F80DF43" w14:textId="3DFA3624" w:rsidR="00342484" w:rsidRPr="00342484" w:rsidRDefault="00342484" w:rsidP="00342484">
            <w:pPr>
              <w:spacing w:after="0" w:line="240" w:lineRule="auto"/>
              <w:rPr>
                <w:lang w:val="sr-Cyrl-BA"/>
              </w:rPr>
            </w:pPr>
            <w:r w:rsidRPr="00342484">
              <w:rPr>
                <w:lang w:val="sr-Cyrl-BA"/>
              </w:rPr>
              <w:t>Предмет подстицаја:  уређење изградњу водопоја                                         Чл. Правилника 1</w:t>
            </w:r>
            <w:r w:rsidR="00592269">
              <w:rPr>
                <w:lang w:val="sr-Cyrl-BA"/>
              </w:rPr>
              <w:t>7</w:t>
            </w:r>
            <w:r w:rsidRPr="00342484">
              <w:rPr>
                <w:lang w:val="sr-Cyrl-BA"/>
              </w:rPr>
              <w:t xml:space="preserve"> .</w:t>
            </w:r>
          </w:p>
        </w:tc>
      </w:tr>
      <w:tr w:rsidR="00342484" w:rsidRPr="00342484" w14:paraId="662C3BAE" w14:textId="77777777" w:rsidTr="00DC6422">
        <w:trPr>
          <w:trHeight w:val="436"/>
        </w:trPr>
        <w:tc>
          <w:tcPr>
            <w:tcW w:w="3458" w:type="dxa"/>
          </w:tcPr>
          <w:p w14:paraId="4B9E2F68" w14:textId="77777777" w:rsidR="00342484" w:rsidRPr="00342484" w:rsidRDefault="00342484" w:rsidP="00342484">
            <w:pPr>
              <w:spacing w:after="0" w:line="240" w:lineRule="auto"/>
              <w:rPr>
                <w:lang w:val="sr-Cyrl-BA"/>
              </w:rPr>
            </w:pPr>
          </w:p>
        </w:tc>
        <w:tc>
          <w:tcPr>
            <w:tcW w:w="6051" w:type="dxa"/>
          </w:tcPr>
          <w:p w14:paraId="0E8D84CC" w14:textId="77777777" w:rsidR="00342484" w:rsidRPr="00342484" w:rsidRDefault="00342484" w:rsidP="00342484">
            <w:pPr>
              <w:spacing w:after="0" w:line="240" w:lineRule="auto"/>
              <w:rPr>
                <w:b/>
                <w:bCs/>
                <w:lang w:val="sr-Cyrl-BA"/>
              </w:rPr>
            </w:pPr>
          </w:p>
        </w:tc>
      </w:tr>
      <w:tr w:rsidR="00342484" w:rsidRPr="00342484" w14:paraId="7E218C37" w14:textId="77777777" w:rsidTr="00DC6422">
        <w:trPr>
          <w:trHeight w:val="2566"/>
        </w:trPr>
        <w:tc>
          <w:tcPr>
            <w:tcW w:w="9509" w:type="dxa"/>
            <w:gridSpan w:val="2"/>
          </w:tcPr>
          <w:p w14:paraId="49FA7D8B" w14:textId="77777777" w:rsidR="00342484" w:rsidRPr="00342484" w:rsidRDefault="00342484" w:rsidP="00342484">
            <w:pPr>
              <w:spacing w:after="0" w:line="240" w:lineRule="auto"/>
              <w:rPr>
                <w:b/>
                <w:bCs/>
                <w:lang w:val="sr-Cyrl-BA"/>
              </w:rPr>
            </w:pPr>
          </w:p>
          <w:p w14:paraId="29AF1696" w14:textId="77777777" w:rsidR="00342484" w:rsidRPr="00342484" w:rsidRDefault="00342484" w:rsidP="00342484">
            <w:pPr>
              <w:numPr>
                <w:ilvl w:val="0"/>
                <w:numId w:val="42"/>
              </w:numPr>
              <w:spacing w:after="0" w:line="240" w:lineRule="auto"/>
              <w:rPr>
                <w:b/>
                <w:bCs/>
                <w:lang w:val="sr-Cyrl-BA"/>
              </w:rPr>
            </w:pPr>
            <w:r w:rsidRPr="00342484">
              <w:rPr>
                <w:b/>
                <w:bCs/>
                <w:lang w:val="sr-Cyrl-BA"/>
              </w:rPr>
              <w:t>Копија личне карте</w:t>
            </w:r>
          </w:p>
          <w:p w14:paraId="3D025135" w14:textId="77777777" w:rsidR="00342484" w:rsidRPr="00342484" w:rsidRDefault="00342484" w:rsidP="00342484">
            <w:pPr>
              <w:numPr>
                <w:ilvl w:val="0"/>
                <w:numId w:val="42"/>
              </w:numPr>
              <w:spacing w:after="0" w:line="240" w:lineRule="auto"/>
              <w:rPr>
                <w:b/>
                <w:bCs/>
                <w:lang w:val="sr-Cyrl-BA"/>
              </w:rPr>
            </w:pPr>
            <w:r w:rsidRPr="00342484">
              <w:rPr>
                <w:b/>
                <w:bCs/>
                <w:lang w:val="sr-Cyrl-BA"/>
              </w:rPr>
              <w:t>Доказ о упису у регистар пољопривредних газдинстава (АПИФ-_активан статус) из 2026. са уписаним члановима домаћинства</w:t>
            </w:r>
          </w:p>
          <w:p w14:paraId="1CF23A7E" w14:textId="77777777" w:rsidR="00342484" w:rsidRPr="00342484" w:rsidRDefault="00342484" w:rsidP="00342484">
            <w:pPr>
              <w:spacing w:after="0" w:line="240" w:lineRule="auto"/>
              <w:ind w:left="360"/>
              <w:rPr>
                <w:b/>
                <w:bCs/>
                <w:lang w:val="sr-Cyrl-BA"/>
              </w:rPr>
            </w:pPr>
          </w:p>
          <w:p w14:paraId="13BABE41" w14:textId="77777777" w:rsidR="00342484" w:rsidRPr="00342484" w:rsidRDefault="00342484" w:rsidP="00342484">
            <w:pPr>
              <w:spacing w:after="0" w:line="240" w:lineRule="auto"/>
              <w:rPr>
                <w:b/>
                <w:bCs/>
                <w:lang w:val="sr-Cyrl-BA"/>
              </w:rPr>
            </w:pPr>
          </w:p>
        </w:tc>
      </w:tr>
    </w:tbl>
    <w:p w14:paraId="680D1A8E" w14:textId="77777777" w:rsidR="00342484" w:rsidRPr="00342484" w:rsidRDefault="00342484" w:rsidP="00342484">
      <w:pPr>
        <w:spacing w:after="0" w:line="240" w:lineRule="auto"/>
        <w:rPr>
          <w:b/>
          <w:bCs/>
          <w:lang w:val="sr-Cyrl-BA"/>
        </w:rPr>
      </w:pPr>
      <w:r w:rsidRPr="00342484">
        <w:rPr>
          <w:b/>
          <w:bCs/>
          <w:lang w:val="sr-Cyrl-BA"/>
        </w:rPr>
        <w:t xml:space="preserve">                                                                        2. Приложена документација</w:t>
      </w:r>
    </w:p>
    <w:p w14:paraId="59C0AE19" w14:textId="77777777" w:rsidR="00342484" w:rsidRPr="00342484" w:rsidRDefault="00342484" w:rsidP="00342484">
      <w:pPr>
        <w:rPr>
          <w:lang w:val="sr-Cyrl-BA"/>
        </w:rPr>
      </w:pPr>
    </w:p>
    <w:p w14:paraId="4FE3E03B" w14:textId="77777777" w:rsidR="00342484" w:rsidRPr="00342484" w:rsidRDefault="00342484" w:rsidP="00342484">
      <w:pPr>
        <w:tabs>
          <w:tab w:val="left" w:pos="2445"/>
        </w:tabs>
        <w:rPr>
          <w:lang w:val="sr-Cyrl-BA"/>
        </w:rPr>
      </w:pPr>
      <w:r w:rsidRPr="00342484">
        <w:rPr>
          <w:lang w:val="sr-Cyrl-BA"/>
        </w:rPr>
        <w:tab/>
      </w:r>
    </w:p>
    <w:p w14:paraId="741E0787" w14:textId="77777777" w:rsidR="00342484" w:rsidRPr="00342484" w:rsidRDefault="00342484" w:rsidP="00342484">
      <w:pPr>
        <w:tabs>
          <w:tab w:val="left" w:pos="2445"/>
        </w:tabs>
        <w:rPr>
          <w:b/>
          <w:bCs/>
          <w:lang w:val="sr-Cyrl-BA"/>
        </w:rPr>
      </w:pPr>
      <w:r w:rsidRPr="00342484">
        <w:rPr>
          <w:b/>
          <w:bCs/>
          <w:lang w:val="sr-Cyrl-BA"/>
        </w:rPr>
        <w:t xml:space="preserve">                                               3.</w:t>
      </w:r>
      <w:r w:rsidRPr="00342484">
        <w:rPr>
          <w:lang w:val="sr-Cyrl-BA"/>
        </w:rPr>
        <w:t xml:space="preserve"> </w:t>
      </w:r>
      <w:r w:rsidRPr="00342484">
        <w:rPr>
          <w:b/>
          <w:bCs/>
          <w:lang w:val="sr-Cyrl-BA"/>
        </w:rPr>
        <w:t>Изјава и потпис подносиоца захтјева</w:t>
      </w: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342484" w:rsidRPr="00342484" w14:paraId="57A56C71" w14:textId="77777777" w:rsidTr="00DC6422">
        <w:trPr>
          <w:trHeight w:val="2880"/>
        </w:trPr>
        <w:tc>
          <w:tcPr>
            <w:tcW w:w="9375" w:type="dxa"/>
          </w:tcPr>
          <w:p w14:paraId="3F13CCEA" w14:textId="77777777" w:rsidR="00342484" w:rsidRPr="00342484" w:rsidRDefault="00342484" w:rsidP="00342484">
            <w:pPr>
              <w:ind w:left="60"/>
              <w:rPr>
                <w:lang w:val="sr-Cyrl-BA"/>
              </w:rPr>
            </w:pPr>
          </w:p>
          <w:p w14:paraId="75A9050C" w14:textId="77777777" w:rsidR="00342484" w:rsidRPr="00342484" w:rsidRDefault="00342484" w:rsidP="00342484">
            <w:pPr>
              <w:ind w:left="60"/>
              <w:rPr>
                <w:lang w:val="sr-Cyrl-BA"/>
              </w:rPr>
            </w:pPr>
            <w:r w:rsidRPr="00342484">
              <w:rPr>
                <w:lang w:val="sr-Cyrl-BA"/>
              </w:rPr>
              <w:t xml:space="preserve">Под пуном законском, моралном, материјалном и кривичном одговорношћу </w:t>
            </w:r>
            <w:r w:rsidRPr="00342484">
              <w:rPr>
                <w:b/>
                <w:bCs/>
                <w:lang w:val="sr-Cyrl-BA"/>
              </w:rPr>
              <w:t>ИЗЈАВЉУЈЕМ</w:t>
            </w:r>
            <w:r w:rsidRPr="00342484">
              <w:rPr>
                <w:lang w:val="sr-Cyrl-BA"/>
              </w:rPr>
              <w:t xml:space="preserve"> да сам прије попуњавања образац исти пажљиво прочитао и разумио, као и да су сви наведени подаци тачни.</w:t>
            </w:r>
          </w:p>
          <w:p w14:paraId="7033879B" w14:textId="53EB0C6D" w:rsidR="00342484" w:rsidRPr="00342484" w:rsidRDefault="00342484" w:rsidP="00342484">
            <w:pPr>
              <w:ind w:left="60"/>
              <w:rPr>
                <w:lang w:val="sr-Cyrl-BA"/>
              </w:rPr>
            </w:pPr>
            <w:r w:rsidRPr="00342484">
              <w:rPr>
                <w:lang w:val="sr-Cyrl-BA"/>
              </w:rPr>
              <w:t>Невесиње, ___________ 2026</w:t>
            </w:r>
            <w:r>
              <w:rPr>
                <w:lang w:val="sr-Cyrl-BA"/>
              </w:rPr>
              <w:t>.</w:t>
            </w:r>
            <w:r w:rsidRPr="00342484">
              <w:rPr>
                <w:lang w:val="sr-Cyrl-BA"/>
              </w:rPr>
              <w:t>године.</w:t>
            </w:r>
          </w:p>
          <w:p w14:paraId="03E63508" w14:textId="77777777" w:rsidR="00342484" w:rsidRPr="00342484" w:rsidRDefault="00342484" w:rsidP="00342484">
            <w:pPr>
              <w:ind w:left="60"/>
              <w:rPr>
                <w:lang w:val="sr-Cyrl-BA"/>
              </w:rPr>
            </w:pPr>
            <w:r w:rsidRPr="00342484">
              <w:rPr>
                <w:lang w:val="sr-Cyrl-BA"/>
              </w:rPr>
              <w:t>Име и презиме подносиоца__________________________________________</w:t>
            </w:r>
          </w:p>
          <w:p w14:paraId="318D20CA" w14:textId="77777777" w:rsidR="00342484" w:rsidRPr="00342484" w:rsidRDefault="00342484" w:rsidP="00342484">
            <w:pPr>
              <w:ind w:left="60"/>
              <w:rPr>
                <w:lang w:val="sr-Cyrl-BA"/>
              </w:rPr>
            </w:pPr>
            <w:r w:rsidRPr="00342484">
              <w:rPr>
                <w:lang w:val="sr-Cyrl-BA"/>
              </w:rPr>
              <w:t>Својеручни потпис________________________________</w:t>
            </w:r>
          </w:p>
          <w:p w14:paraId="0E2FB7A8" w14:textId="77777777" w:rsidR="00342484" w:rsidRPr="00342484" w:rsidRDefault="00342484" w:rsidP="00342484">
            <w:pPr>
              <w:rPr>
                <w:lang w:val="sr-Cyrl-BA"/>
              </w:rPr>
            </w:pPr>
          </w:p>
        </w:tc>
      </w:tr>
    </w:tbl>
    <w:p w14:paraId="003DFEAD" w14:textId="77777777" w:rsidR="00342484" w:rsidRPr="00342484" w:rsidRDefault="00342484" w:rsidP="00342484"/>
    <w:p w14:paraId="3815B68B" w14:textId="7369B778" w:rsidR="00342484" w:rsidRPr="00E01F11" w:rsidRDefault="00342484" w:rsidP="00B76332">
      <w:pPr>
        <w:pStyle w:val="Bezproreda"/>
        <w:rPr>
          <w:lang w:val="sr-Cyrl-BA"/>
        </w:rPr>
      </w:pPr>
    </w:p>
    <w:sectPr w:rsidR="00342484" w:rsidRPr="00E01F11" w:rsidSect="004475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E5EC" w14:textId="77777777" w:rsidR="00DF20EF" w:rsidRDefault="00DF20EF" w:rsidP="001A10AB">
      <w:pPr>
        <w:spacing w:after="0" w:line="240" w:lineRule="auto"/>
      </w:pPr>
      <w:r>
        <w:separator/>
      </w:r>
    </w:p>
  </w:endnote>
  <w:endnote w:type="continuationSeparator" w:id="0">
    <w:p w14:paraId="2A222FF7" w14:textId="77777777" w:rsidR="00DF20EF" w:rsidRDefault="00DF20EF" w:rsidP="001A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BBA03" w14:textId="77777777" w:rsidR="00DF20EF" w:rsidRDefault="00DF20EF" w:rsidP="001A10AB">
      <w:pPr>
        <w:spacing w:after="0" w:line="240" w:lineRule="auto"/>
      </w:pPr>
      <w:r>
        <w:separator/>
      </w:r>
    </w:p>
  </w:footnote>
  <w:footnote w:type="continuationSeparator" w:id="0">
    <w:p w14:paraId="38DAB986" w14:textId="77777777" w:rsidR="00DF20EF" w:rsidRDefault="00DF20EF" w:rsidP="001A1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101"/>
    <w:multiLevelType w:val="hybridMultilevel"/>
    <w:tmpl w:val="535EB980"/>
    <w:lvl w:ilvl="0" w:tplc="4F224EC4">
      <w:start w:val="1"/>
      <w:numFmt w:val="decimal"/>
      <w:lvlText w:val="(%1)"/>
      <w:lvlJc w:val="left"/>
      <w:pPr>
        <w:ind w:left="675" w:hanging="360"/>
      </w:pPr>
      <w:rPr>
        <w:rFonts w:hint="default"/>
      </w:rPr>
    </w:lvl>
    <w:lvl w:ilvl="1" w:tplc="DE90E64A">
      <w:start w:val="1"/>
      <w:numFmt w:val="decimal"/>
      <w:lvlText w:val="%2."/>
      <w:lvlJc w:val="left"/>
      <w:pPr>
        <w:ind w:left="1395" w:hanging="360"/>
      </w:pPr>
      <w:rPr>
        <w:rFonts w:hint="default"/>
      </w:rPr>
    </w:lvl>
    <w:lvl w:ilvl="2" w:tplc="181A001B" w:tentative="1">
      <w:start w:val="1"/>
      <w:numFmt w:val="lowerRoman"/>
      <w:lvlText w:val="%3."/>
      <w:lvlJc w:val="right"/>
      <w:pPr>
        <w:ind w:left="2115" w:hanging="180"/>
      </w:pPr>
    </w:lvl>
    <w:lvl w:ilvl="3" w:tplc="181A000F" w:tentative="1">
      <w:start w:val="1"/>
      <w:numFmt w:val="decimal"/>
      <w:lvlText w:val="%4."/>
      <w:lvlJc w:val="left"/>
      <w:pPr>
        <w:ind w:left="2835" w:hanging="360"/>
      </w:pPr>
    </w:lvl>
    <w:lvl w:ilvl="4" w:tplc="181A0019" w:tentative="1">
      <w:start w:val="1"/>
      <w:numFmt w:val="lowerLetter"/>
      <w:lvlText w:val="%5."/>
      <w:lvlJc w:val="left"/>
      <w:pPr>
        <w:ind w:left="3555" w:hanging="360"/>
      </w:pPr>
    </w:lvl>
    <w:lvl w:ilvl="5" w:tplc="181A001B" w:tentative="1">
      <w:start w:val="1"/>
      <w:numFmt w:val="lowerRoman"/>
      <w:lvlText w:val="%6."/>
      <w:lvlJc w:val="right"/>
      <w:pPr>
        <w:ind w:left="4275" w:hanging="180"/>
      </w:pPr>
    </w:lvl>
    <w:lvl w:ilvl="6" w:tplc="181A000F" w:tentative="1">
      <w:start w:val="1"/>
      <w:numFmt w:val="decimal"/>
      <w:lvlText w:val="%7."/>
      <w:lvlJc w:val="left"/>
      <w:pPr>
        <w:ind w:left="4995" w:hanging="360"/>
      </w:pPr>
    </w:lvl>
    <w:lvl w:ilvl="7" w:tplc="181A0019" w:tentative="1">
      <w:start w:val="1"/>
      <w:numFmt w:val="lowerLetter"/>
      <w:lvlText w:val="%8."/>
      <w:lvlJc w:val="left"/>
      <w:pPr>
        <w:ind w:left="5715" w:hanging="360"/>
      </w:pPr>
    </w:lvl>
    <w:lvl w:ilvl="8" w:tplc="181A001B" w:tentative="1">
      <w:start w:val="1"/>
      <w:numFmt w:val="lowerRoman"/>
      <w:lvlText w:val="%9."/>
      <w:lvlJc w:val="right"/>
      <w:pPr>
        <w:ind w:left="6435" w:hanging="180"/>
      </w:pPr>
    </w:lvl>
  </w:abstractNum>
  <w:abstractNum w:abstractNumId="1" w15:restartNumberingAfterBreak="0">
    <w:nsid w:val="081B1D44"/>
    <w:multiLevelType w:val="hybridMultilevel"/>
    <w:tmpl w:val="67C0D184"/>
    <w:lvl w:ilvl="0" w:tplc="3C76D5B6">
      <w:start w:val="1"/>
      <w:numFmt w:val="decimal"/>
      <w:lvlText w:val="(%1)"/>
      <w:lvlJc w:val="left"/>
      <w:pPr>
        <w:ind w:left="405" w:hanging="360"/>
      </w:pPr>
      <w:rPr>
        <w:rFonts w:hint="default"/>
      </w:rPr>
    </w:lvl>
    <w:lvl w:ilvl="1" w:tplc="181A0019" w:tentative="1">
      <w:start w:val="1"/>
      <w:numFmt w:val="lowerLetter"/>
      <w:lvlText w:val="%2."/>
      <w:lvlJc w:val="left"/>
      <w:pPr>
        <w:ind w:left="1125" w:hanging="360"/>
      </w:pPr>
    </w:lvl>
    <w:lvl w:ilvl="2" w:tplc="181A001B" w:tentative="1">
      <w:start w:val="1"/>
      <w:numFmt w:val="lowerRoman"/>
      <w:lvlText w:val="%3."/>
      <w:lvlJc w:val="right"/>
      <w:pPr>
        <w:ind w:left="1845" w:hanging="180"/>
      </w:pPr>
    </w:lvl>
    <w:lvl w:ilvl="3" w:tplc="181A000F" w:tentative="1">
      <w:start w:val="1"/>
      <w:numFmt w:val="decimal"/>
      <w:lvlText w:val="%4."/>
      <w:lvlJc w:val="left"/>
      <w:pPr>
        <w:ind w:left="2565" w:hanging="360"/>
      </w:pPr>
    </w:lvl>
    <w:lvl w:ilvl="4" w:tplc="181A0019" w:tentative="1">
      <w:start w:val="1"/>
      <w:numFmt w:val="lowerLetter"/>
      <w:lvlText w:val="%5."/>
      <w:lvlJc w:val="left"/>
      <w:pPr>
        <w:ind w:left="3285" w:hanging="360"/>
      </w:pPr>
    </w:lvl>
    <w:lvl w:ilvl="5" w:tplc="181A001B" w:tentative="1">
      <w:start w:val="1"/>
      <w:numFmt w:val="lowerRoman"/>
      <w:lvlText w:val="%6."/>
      <w:lvlJc w:val="right"/>
      <w:pPr>
        <w:ind w:left="4005" w:hanging="180"/>
      </w:pPr>
    </w:lvl>
    <w:lvl w:ilvl="6" w:tplc="181A000F" w:tentative="1">
      <w:start w:val="1"/>
      <w:numFmt w:val="decimal"/>
      <w:lvlText w:val="%7."/>
      <w:lvlJc w:val="left"/>
      <w:pPr>
        <w:ind w:left="4725" w:hanging="360"/>
      </w:pPr>
    </w:lvl>
    <w:lvl w:ilvl="7" w:tplc="181A0019" w:tentative="1">
      <w:start w:val="1"/>
      <w:numFmt w:val="lowerLetter"/>
      <w:lvlText w:val="%8."/>
      <w:lvlJc w:val="left"/>
      <w:pPr>
        <w:ind w:left="5445" w:hanging="360"/>
      </w:pPr>
    </w:lvl>
    <w:lvl w:ilvl="8" w:tplc="181A001B" w:tentative="1">
      <w:start w:val="1"/>
      <w:numFmt w:val="lowerRoman"/>
      <w:lvlText w:val="%9."/>
      <w:lvlJc w:val="right"/>
      <w:pPr>
        <w:ind w:left="6165" w:hanging="180"/>
      </w:pPr>
    </w:lvl>
  </w:abstractNum>
  <w:abstractNum w:abstractNumId="2" w15:restartNumberingAfterBreak="0">
    <w:nsid w:val="082D6885"/>
    <w:multiLevelType w:val="hybridMultilevel"/>
    <w:tmpl w:val="1FF44FD2"/>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08C22243"/>
    <w:multiLevelType w:val="hybridMultilevel"/>
    <w:tmpl w:val="236ADAE6"/>
    <w:lvl w:ilvl="0" w:tplc="5D8C36D6">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0DDD032E"/>
    <w:multiLevelType w:val="hybridMultilevel"/>
    <w:tmpl w:val="645A713E"/>
    <w:lvl w:ilvl="0" w:tplc="181A0011">
      <w:start w:val="1"/>
      <w:numFmt w:val="decimal"/>
      <w:lvlText w:val="%1)"/>
      <w:lvlJc w:val="left"/>
      <w:pPr>
        <w:ind w:left="1210" w:hanging="360"/>
      </w:pPr>
    </w:lvl>
    <w:lvl w:ilvl="1" w:tplc="181A0019" w:tentative="1">
      <w:start w:val="1"/>
      <w:numFmt w:val="lowerLetter"/>
      <w:lvlText w:val="%2."/>
      <w:lvlJc w:val="left"/>
      <w:pPr>
        <w:ind w:left="2160" w:hanging="360"/>
      </w:pPr>
    </w:lvl>
    <w:lvl w:ilvl="2" w:tplc="181A001B" w:tentative="1">
      <w:start w:val="1"/>
      <w:numFmt w:val="lowerRoman"/>
      <w:lvlText w:val="%3."/>
      <w:lvlJc w:val="right"/>
      <w:pPr>
        <w:ind w:left="2880" w:hanging="180"/>
      </w:pPr>
    </w:lvl>
    <w:lvl w:ilvl="3" w:tplc="181A000F" w:tentative="1">
      <w:start w:val="1"/>
      <w:numFmt w:val="decimal"/>
      <w:lvlText w:val="%4."/>
      <w:lvlJc w:val="left"/>
      <w:pPr>
        <w:ind w:left="3600" w:hanging="360"/>
      </w:pPr>
    </w:lvl>
    <w:lvl w:ilvl="4" w:tplc="181A0019" w:tentative="1">
      <w:start w:val="1"/>
      <w:numFmt w:val="lowerLetter"/>
      <w:lvlText w:val="%5."/>
      <w:lvlJc w:val="left"/>
      <w:pPr>
        <w:ind w:left="4320" w:hanging="360"/>
      </w:pPr>
    </w:lvl>
    <w:lvl w:ilvl="5" w:tplc="181A001B" w:tentative="1">
      <w:start w:val="1"/>
      <w:numFmt w:val="lowerRoman"/>
      <w:lvlText w:val="%6."/>
      <w:lvlJc w:val="right"/>
      <w:pPr>
        <w:ind w:left="5040" w:hanging="180"/>
      </w:pPr>
    </w:lvl>
    <w:lvl w:ilvl="6" w:tplc="181A000F" w:tentative="1">
      <w:start w:val="1"/>
      <w:numFmt w:val="decimal"/>
      <w:lvlText w:val="%7."/>
      <w:lvlJc w:val="left"/>
      <w:pPr>
        <w:ind w:left="5760" w:hanging="360"/>
      </w:pPr>
    </w:lvl>
    <w:lvl w:ilvl="7" w:tplc="181A0019" w:tentative="1">
      <w:start w:val="1"/>
      <w:numFmt w:val="lowerLetter"/>
      <w:lvlText w:val="%8."/>
      <w:lvlJc w:val="left"/>
      <w:pPr>
        <w:ind w:left="6480" w:hanging="360"/>
      </w:pPr>
    </w:lvl>
    <w:lvl w:ilvl="8" w:tplc="181A001B" w:tentative="1">
      <w:start w:val="1"/>
      <w:numFmt w:val="lowerRoman"/>
      <w:lvlText w:val="%9."/>
      <w:lvlJc w:val="right"/>
      <w:pPr>
        <w:ind w:left="7200" w:hanging="180"/>
      </w:pPr>
    </w:lvl>
  </w:abstractNum>
  <w:abstractNum w:abstractNumId="5" w15:restartNumberingAfterBreak="0">
    <w:nsid w:val="16C420D6"/>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954A3"/>
    <w:multiLevelType w:val="hybridMultilevel"/>
    <w:tmpl w:val="0F04511C"/>
    <w:lvl w:ilvl="0" w:tplc="65B07568">
      <w:start w:val="1"/>
      <w:numFmt w:val="decimal"/>
      <w:lvlText w:val="(%1)"/>
      <w:lvlJc w:val="left"/>
      <w:pPr>
        <w:ind w:left="645" w:hanging="360"/>
      </w:pPr>
      <w:rPr>
        <w:rFonts w:hint="default"/>
      </w:rPr>
    </w:lvl>
    <w:lvl w:ilvl="1" w:tplc="181A0019" w:tentative="1">
      <w:start w:val="1"/>
      <w:numFmt w:val="lowerLetter"/>
      <w:lvlText w:val="%2."/>
      <w:lvlJc w:val="left"/>
      <w:pPr>
        <w:ind w:left="1365" w:hanging="360"/>
      </w:pPr>
    </w:lvl>
    <w:lvl w:ilvl="2" w:tplc="181A001B" w:tentative="1">
      <w:start w:val="1"/>
      <w:numFmt w:val="lowerRoman"/>
      <w:lvlText w:val="%3."/>
      <w:lvlJc w:val="right"/>
      <w:pPr>
        <w:ind w:left="2085" w:hanging="180"/>
      </w:pPr>
    </w:lvl>
    <w:lvl w:ilvl="3" w:tplc="181A000F" w:tentative="1">
      <w:start w:val="1"/>
      <w:numFmt w:val="decimal"/>
      <w:lvlText w:val="%4."/>
      <w:lvlJc w:val="left"/>
      <w:pPr>
        <w:ind w:left="2805" w:hanging="360"/>
      </w:pPr>
    </w:lvl>
    <w:lvl w:ilvl="4" w:tplc="181A0019" w:tentative="1">
      <w:start w:val="1"/>
      <w:numFmt w:val="lowerLetter"/>
      <w:lvlText w:val="%5."/>
      <w:lvlJc w:val="left"/>
      <w:pPr>
        <w:ind w:left="3525" w:hanging="360"/>
      </w:pPr>
    </w:lvl>
    <w:lvl w:ilvl="5" w:tplc="181A001B" w:tentative="1">
      <w:start w:val="1"/>
      <w:numFmt w:val="lowerRoman"/>
      <w:lvlText w:val="%6."/>
      <w:lvlJc w:val="right"/>
      <w:pPr>
        <w:ind w:left="4245" w:hanging="180"/>
      </w:pPr>
    </w:lvl>
    <w:lvl w:ilvl="6" w:tplc="181A000F" w:tentative="1">
      <w:start w:val="1"/>
      <w:numFmt w:val="decimal"/>
      <w:lvlText w:val="%7."/>
      <w:lvlJc w:val="left"/>
      <w:pPr>
        <w:ind w:left="4965" w:hanging="360"/>
      </w:pPr>
    </w:lvl>
    <w:lvl w:ilvl="7" w:tplc="181A0019" w:tentative="1">
      <w:start w:val="1"/>
      <w:numFmt w:val="lowerLetter"/>
      <w:lvlText w:val="%8."/>
      <w:lvlJc w:val="left"/>
      <w:pPr>
        <w:ind w:left="5685" w:hanging="360"/>
      </w:pPr>
    </w:lvl>
    <w:lvl w:ilvl="8" w:tplc="181A001B" w:tentative="1">
      <w:start w:val="1"/>
      <w:numFmt w:val="lowerRoman"/>
      <w:lvlText w:val="%9."/>
      <w:lvlJc w:val="right"/>
      <w:pPr>
        <w:ind w:left="6405" w:hanging="180"/>
      </w:pPr>
    </w:lvl>
  </w:abstractNum>
  <w:abstractNum w:abstractNumId="7" w15:restartNumberingAfterBreak="0">
    <w:nsid w:val="1E9C6F8B"/>
    <w:multiLevelType w:val="hybridMultilevel"/>
    <w:tmpl w:val="001443C4"/>
    <w:lvl w:ilvl="0" w:tplc="0B1ED378">
      <w:start w:val="1"/>
      <w:numFmt w:val="decimal"/>
      <w:lvlText w:val="(%1)"/>
      <w:lvlJc w:val="left"/>
      <w:pPr>
        <w:ind w:left="720" w:hanging="360"/>
      </w:pPr>
      <w:rPr>
        <w:rFonts w:hint="default"/>
        <w:b w:val="0"/>
        <w:color w:val="auto"/>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15:restartNumberingAfterBreak="0">
    <w:nsid w:val="1F344701"/>
    <w:multiLevelType w:val="hybridMultilevel"/>
    <w:tmpl w:val="3A1CC51A"/>
    <w:lvl w:ilvl="0" w:tplc="4F224EC4">
      <w:start w:val="1"/>
      <w:numFmt w:val="decimal"/>
      <w:lvlText w:val="(%1)"/>
      <w:lvlJc w:val="left"/>
      <w:pPr>
        <w:ind w:left="502" w:hanging="360"/>
      </w:pPr>
      <w:rPr>
        <w:rFonts w:hint="default"/>
      </w:rPr>
    </w:lvl>
    <w:lvl w:ilvl="1" w:tplc="181A0019" w:tentative="1">
      <w:start w:val="1"/>
      <w:numFmt w:val="lowerLetter"/>
      <w:lvlText w:val="%2."/>
      <w:lvlJc w:val="left"/>
      <w:pPr>
        <w:ind w:left="1222" w:hanging="360"/>
      </w:pPr>
    </w:lvl>
    <w:lvl w:ilvl="2" w:tplc="181A001B" w:tentative="1">
      <w:start w:val="1"/>
      <w:numFmt w:val="lowerRoman"/>
      <w:lvlText w:val="%3."/>
      <w:lvlJc w:val="right"/>
      <w:pPr>
        <w:ind w:left="1942" w:hanging="180"/>
      </w:pPr>
    </w:lvl>
    <w:lvl w:ilvl="3" w:tplc="181A000F" w:tentative="1">
      <w:start w:val="1"/>
      <w:numFmt w:val="decimal"/>
      <w:lvlText w:val="%4."/>
      <w:lvlJc w:val="left"/>
      <w:pPr>
        <w:ind w:left="2662" w:hanging="360"/>
      </w:pPr>
    </w:lvl>
    <w:lvl w:ilvl="4" w:tplc="181A0019" w:tentative="1">
      <w:start w:val="1"/>
      <w:numFmt w:val="lowerLetter"/>
      <w:lvlText w:val="%5."/>
      <w:lvlJc w:val="left"/>
      <w:pPr>
        <w:ind w:left="3382" w:hanging="360"/>
      </w:pPr>
    </w:lvl>
    <w:lvl w:ilvl="5" w:tplc="181A001B" w:tentative="1">
      <w:start w:val="1"/>
      <w:numFmt w:val="lowerRoman"/>
      <w:lvlText w:val="%6."/>
      <w:lvlJc w:val="right"/>
      <w:pPr>
        <w:ind w:left="4102" w:hanging="180"/>
      </w:pPr>
    </w:lvl>
    <w:lvl w:ilvl="6" w:tplc="181A000F" w:tentative="1">
      <w:start w:val="1"/>
      <w:numFmt w:val="decimal"/>
      <w:lvlText w:val="%7."/>
      <w:lvlJc w:val="left"/>
      <w:pPr>
        <w:ind w:left="4822" w:hanging="360"/>
      </w:pPr>
    </w:lvl>
    <w:lvl w:ilvl="7" w:tplc="181A0019" w:tentative="1">
      <w:start w:val="1"/>
      <w:numFmt w:val="lowerLetter"/>
      <w:lvlText w:val="%8."/>
      <w:lvlJc w:val="left"/>
      <w:pPr>
        <w:ind w:left="5542" w:hanging="360"/>
      </w:pPr>
    </w:lvl>
    <w:lvl w:ilvl="8" w:tplc="181A001B" w:tentative="1">
      <w:start w:val="1"/>
      <w:numFmt w:val="lowerRoman"/>
      <w:lvlText w:val="%9."/>
      <w:lvlJc w:val="right"/>
      <w:pPr>
        <w:ind w:left="6262" w:hanging="180"/>
      </w:pPr>
    </w:lvl>
  </w:abstractNum>
  <w:abstractNum w:abstractNumId="9" w15:restartNumberingAfterBreak="0">
    <w:nsid w:val="24464C01"/>
    <w:multiLevelType w:val="hybridMultilevel"/>
    <w:tmpl w:val="DA34C0C2"/>
    <w:lvl w:ilvl="0" w:tplc="D7B62086">
      <w:start w:val="1"/>
      <w:numFmt w:val="decimal"/>
      <w:lvlText w:val="(%1)"/>
      <w:lvlJc w:val="left"/>
      <w:pPr>
        <w:ind w:left="720" w:hanging="360"/>
      </w:pPr>
      <w:rPr>
        <w:rFonts w:hint="default"/>
      </w:rPr>
    </w:lvl>
    <w:lvl w:ilvl="1" w:tplc="81842D36">
      <w:start w:val="1"/>
      <w:numFmt w:val="decimal"/>
      <w:lvlText w:val="%2)"/>
      <w:lvlJc w:val="left"/>
      <w:pPr>
        <w:ind w:left="1440" w:hanging="360"/>
      </w:pPr>
      <w:rPr>
        <w:rFonts w:hint="default"/>
        <w:b w:val="0"/>
        <w:bCs w:val="0"/>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0" w15:restartNumberingAfterBreak="0">
    <w:nsid w:val="24CA2517"/>
    <w:multiLevelType w:val="hybridMultilevel"/>
    <w:tmpl w:val="DD7A1744"/>
    <w:lvl w:ilvl="0" w:tplc="E214D0A6">
      <w:start w:val="1"/>
      <w:numFmt w:val="decimal"/>
      <w:lvlText w:val="(%1)"/>
      <w:lvlJc w:val="left"/>
      <w:pPr>
        <w:ind w:left="643" w:hanging="360"/>
      </w:pPr>
      <w:rPr>
        <w:rFonts w:hint="default"/>
      </w:rPr>
    </w:lvl>
    <w:lvl w:ilvl="1" w:tplc="E362AFCA">
      <w:start w:val="1"/>
      <w:numFmt w:val="decimal"/>
      <w:lvlText w:val="%2)"/>
      <w:lvlJc w:val="left"/>
      <w:pPr>
        <w:ind w:left="1211" w:hanging="360"/>
      </w:pPr>
      <w:rPr>
        <w:rFonts w:hint="default"/>
      </w:rPr>
    </w:lvl>
    <w:lvl w:ilvl="2" w:tplc="38962406">
      <w:start w:val="1"/>
      <w:numFmt w:val="decimal"/>
      <w:lvlText w:val="%3)"/>
      <w:lvlJc w:val="left"/>
      <w:pPr>
        <w:ind w:left="2263" w:hanging="360"/>
      </w:pPr>
      <w:rPr>
        <w:rFonts w:hint="default"/>
      </w:rPr>
    </w:lvl>
    <w:lvl w:ilvl="3" w:tplc="181A000F" w:tentative="1">
      <w:start w:val="1"/>
      <w:numFmt w:val="decimal"/>
      <w:lvlText w:val="%4."/>
      <w:lvlJc w:val="left"/>
      <w:pPr>
        <w:ind w:left="2803" w:hanging="360"/>
      </w:pPr>
    </w:lvl>
    <w:lvl w:ilvl="4" w:tplc="181A0019" w:tentative="1">
      <w:start w:val="1"/>
      <w:numFmt w:val="lowerLetter"/>
      <w:lvlText w:val="%5."/>
      <w:lvlJc w:val="left"/>
      <w:pPr>
        <w:ind w:left="3523" w:hanging="360"/>
      </w:pPr>
    </w:lvl>
    <w:lvl w:ilvl="5" w:tplc="181A001B" w:tentative="1">
      <w:start w:val="1"/>
      <w:numFmt w:val="lowerRoman"/>
      <w:lvlText w:val="%6."/>
      <w:lvlJc w:val="right"/>
      <w:pPr>
        <w:ind w:left="4243" w:hanging="180"/>
      </w:pPr>
    </w:lvl>
    <w:lvl w:ilvl="6" w:tplc="181A000F" w:tentative="1">
      <w:start w:val="1"/>
      <w:numFmt w:val="decimal"/>
      <w:lvlText w:val="%7."/>
      <w:lvlJc w:val="left"/>
      <w:pPr>
        <w:ind w:left="4963" w:hanging="360"/>
      </w:pPr>
    </w:lvl>
    <w:lvl w:ilvl="7" w:tplc="181A0019" w:tentative="1">
      <w:start w:val="1"/>
      <w:numFmt w:val="lowerLetter"/>
      <w:lvlText w:val="%8."/>
      <w:lvlJc w:val="left"/>
      <w:pPr>
        <w:ind w:left="5683" w:hanging="360"/>
      </w:pPr>
    </w:lvl>
    <w:lvl w:ilvl="8" w:tplc="181A001B" w:tentative="1">
      <w:start w:val="1"/>
      <w:numFmt w:val="lowerRoman"/>
      <w:lvlText w:val="%9."/>
      <w:lvlJc w:val="right"/>
      <w:pPr>
        <w:ind w:left="6403" w:hanging="180"/>
      </w:pPr>
    </w:lvl>
  </w:abstractNum>
  <w:abstractNum w:abstractNumId="11" w15:restartNumberingAfterBreak="0">
    <w:nsid w:val="251012DD"/>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EA383D"/>
    <w:multiLevelType w:val="hybridMultilevel"/>
    <w:tmpl w:val="87C872C2"/>
    <w:lvl w:ilvl="0" w:tplc="CEAC14DA">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3" w15:restartNumberingAfterBreak="0">
    <w:nsid w:val="271B6F43"/>
    <w:multiLevelType w:val="hybridMultilevel"/>
    <w:tmpl w:val="1B76DCD0"/>
    <w:lvl w:ilvl="0" w:tplc="BBDA309E">
      <w:start w:val="1"/>
      <w:numFmt w:val="decimal"/>
      <w:lvlText w:val="%1)"/>
      <w:lvlJc w:val="left"/>
      <w:pPr>
        <w:ind w:left="1210" w:hanging="360"/>
      </w:pPr>
      <w:rPr>
        <w:rFonts w:hint="default"/>
        <w:sz w:val="20"/>
        <w:szCs w:val="20"/>
      </w:rPr>
    </w:lvl>
    <w:lvl w:ilvl="1" w:tplc="181A0019" w:tentative="1">
      <w:start w:val="1"/>
      <w:numFmt w:val="lowerLetter"/>
      <w:lvlText w:val="%2."/>
      <w:lvlJc w:val="left"/>
      <w:pPr>
        <w:ind w:left="1930" w:hanging="360"/>
      </w:pPr>
    </w:lvl>
    <w:lvl w:ilvl="2" w:tplc="181A001B" w:tentative="1">
      <w:start w:val="1"/>
      <w:numFmt w:val="lowerRoman"/>
      <w:lvlText w:val="%3."/>
      <w:lvlJc w:val="right"/>
      <w:pPr>
        <w:ind w:left="2650" w:hanging="180"/>
      </w:pPr>
    </w:lvl>
    <w:lvl w:ilvl="3" w:tplc="181A000F" w:tentative="1">
      <w:start w:val="1"/>
      <w:numFmt w:val="decimal"/>
      <w:lvlText w:val="%4."/>
      <w:lvlJc w:val="left"/>
      <w:pPr>
        <w:ind w:left="3370" w:hanging="360"/>
      </w:pPr>
    </w:lvl>
    <w:lvl w:ilvl="4" w:tplc="181A0019" w:tentative="1">
      <w:start w:val="1"/>
      <w:numFmt w:val="lowerLetter"/>
      <w:lvlText w:val="%5."/>
      <w:lvlJc w:val="left"/>
      <w:pPr>
        <w:ind w:left="4090" w:hanging="360"/>
      </w:pPr>
    </w:lvl>
    <w:lvl w:ilvl="5" w:tplc="181A001B" w:tentative="1">
      <w:start w:val="1"/>
      <w:numFmt w:val="lowerRoman"/>
      <w:lvlText w:val="%6."/>
      <w:lvlJc w:val="right"/>
      <w:pPr>
        <w:ind w:left="4810" w:hanging="180"/>
      </w:pPr>
    </w:lvl>
    <w:lvl w:ilvl="6" w:tplc="181A000F" w:tentative="1">
      <w:start w:val="1"/>
      <w:numFmt w:val="decimal"/>
      <w:lvlText w:val="%7."/>
      <w:lvlJc w:val="left"/>
      <w:pPr>
        <w:ind w:left="5530" w:hanging="360"/>
      </w:pPr>
    </w:lvl>
    <w:lvl w:ilvl="7" w:tplc="181A0019" w:tentative="1">
      <w:start w:val="1"/>
      <w:numFmt w:val="lowerLetter"/>
      <w:lvlText w:val="%8."/>
      <w:lvlJc w:val="left"/>
      <w:pPr>
        <w:ind w:left="6250" w:hanging="360"/>
      </w:pPr>
    </w:lvl>
    <w:lvl w:ilvl="8" w:tplc="181A001B" w:tentative="1">
      <w:start w:val="1"/>
      <w:numFmt w:val="lowerRoman"/>
      <w:lvlText w:val="%9."/>
      <w:lvlJc w:val="right"/>
      <w:pPr>
        <w:ind w:left="6970" w:hanging="180"/>
      </w:pPr>
    </w:lvl>
  </w:abstractNum>
  <w:abstractNum w:abstractNumId="14" w15:restartNumberingAfterBreak="0">
    <w:nsid w:val="2EF81782"/>
    <w:multiLevelType w:val="hybridMultilevel"/>
    <w:tmpl w:val="61F2E6E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3D7679"/>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67C7D"/>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3D72F4"/>
    <w:multiLevelType w:val="hybridMultilevel"/>
    <w:tmpl w:val="7A8CBF02"/>
    <w:lvl w:ilvl="0" w:tplc="B81C9C58">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369F3D09"/>
    <w:multiLevelType w:val="hybridMultilevel"/>
    <w:tmpl w:val="0FB60700"/>
    <w:lvl w:ilvl="0" w:tplc="FE349832">
      <w:start w:val="1"/>
      <w:numFmt w:val="decimal"/>
      <w:lvlText w:val="(%1)"/>
      <w:lvlJc w:val="left"/>
      <w:pPr>
        <w:ind w:left="720" w:hanging="360"/>
      </w:pPr>
      <w:rPr>
        <w:rFonts w:hint="default"/>
        <w:b w: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9" w15:restartNumberingAfterBreak="0">
    <w:nsid w:val="3A77200B"/>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C25647"/>
    <w:multiLevelType w:val="hybridMultilevel"/>
    <w:tmpl w:val="82068738"/>
    <w:lvl w:ilvl="0" w:tplc="97DC6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2B402B"/>
    <w:multiLevelType w:val="hybridMultilevel"/>
    <w:tmpl w:val="830A7882"/>
    <w:lvl w:ilvl="0" w:tplc="57B07210">
      <w:start w:val="1"/>
      <w:numFmt w:val="decimal"/>
      <w:lvlText w:val="(%1)"/>
      <w:lvlJc w:val="left"/>
      <w:pPr>
        <w:ind w:left="720" w:hanging="360"/>
      </w:pPr>
      <w:rPr>
        <w:rFonts w:hint="default"/>
      </w:rPr>
    </w:lvl>
    <w:lvl w:ilvl="1" w:tplc="6338BC94">
      <w:start w:val="1"/>
      <w:numFmt w:val="decimal"/>
      <w:lvlText w:val="%2)"/>
      <w:lvlJc w:val="left"/>
      <w:pPr>
        <w:ind w:left="1211"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2" w15:restartNumberingAfterBreak="0">
    <w:nsid w:val="50243409"/>
    <w:multiLevelType w:val="hybridMultilevel"/>
    <w:tmpl w:val="621E889E"/>
    <w:lvl w:ilvl="0" w:tplc="FFFFFFFF">
      <w:start w:val="1"/>
      <w:numFmt w:val="decimal"/>
      <w:lvlText w:val="%1)"/>
      <w:lvlJc w:val="left"/>
      <w:pPr>
        <w:ind w:left="1211" w:hanging="360"/>
      </w:pPr>
      <w:rPr>
        <w:rFonts w:ascii="Arial" w:eastAsia="Calibri" w:hAnsi="Arial" w:cs="Arial"/>
        <w:b w:val="0"/>
        <w:bCs w:val="0"/>
        <w:sz w:val="20"/>
        <w:szCs w:val="20"/>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23" w15:restartNumberingAfterBreak="0">
    <w:nsid w:val="50AF17FD"/>
    <w:multiLevelType w:val="hybridMultilevel"/>
    <w:tmpl w:val="76A87C7A"/>
    <w:lvl w:ilvl="0" w:tplc="C9E2963E">
      <w:start w:val="1"/>
      <w:numFmt w:val="decimal"/>
      <w:lvlText w:val="(%1)"/>
      <w:lvlJc w:val="left"/>
      <w:pPr>
        <w:ind w:left="1020" w:hanging="360"/>
      </w:pPr>
      <w:rPr>
        <w:rFonts w:eastAsiaTheme="minorHAnsi" w:hint="default"/>
        <w:b w:val="0"/>
        <w:color w:val="auto"/>
      </w:rPr>
    </w:lvl>
    <w:lvl w:ilvl="1" w:tplc="181A0019" w:tentative="1">
      <w:start w:val="1"/>
      <w:numFmt w:val="lowerLetter"/>
      <w:lvlText w:val="%2."/>
      <w:lvlJc w:val="left"/>
      <w:pPr>
        <w:ind w:left="1740" w:hanging="360"/>
      </w:pPr>
    </w:lvl>
    <w:lvl w:ilvl="2" w:tplc="181A001B" w:tentative="1">
      <w:start w:val="1"/>
      <w:numFmt w:val="lowerRoman"/>
      <w:lvlText w:val="%3."/>
      <w:lvlJc w:val="right"/>
      <w:pPr>
        <w:ind w:left="2460" w:hanging="180"/>
      </w:pPr>
    </w:lvl>
    <w:lvl w:ilvl="3" w:tplc="181A000F" w:tentative="1">
      <w:start w:val="1"/>
      <w:numFmt w:val="decimal"/>
      <w:lvlText w:val="%4."/>
      <w:lvlJc w:val="left"/>
      <w:pPr>
        <w:ind w:left="3180" w:hanging="360"/>
      </w:pPr>
    </w:lvl>
    <w:lvl w:ilvl="4" w:tplc="181A0019" w:tentative="1">
      <w:start w:val="1"/>
      <w:numFmt w:val="lowerLetter"/>
      <w:lvlText w:val="%5."/>
      <w:lvlJc w:val="left"/>
      <w:pPr>
        <w:ind w:left="3900" w:hanging="360"/>
      </w:pPr>
    </w:lvl>
    <w:lvl w:ilvl="5" w:tplc="181A001B" w:tentative="1">
      <w:start w:val="1"/>
      <w:numFmt w:val="lowerRoman"/>
      <w:lvlText w:val="%6."/>
      <w:lvlJc w:val="right"/>
      <w:pPr>
        <w:ind w:left="4620" w:hanging="180"/>
      </w:pPr>
    </w:lvl>
    <w:lvl w:ilvl="6" w:tplc="181A000F" w:tentative="1">
      <w:start w:val="1"/>
      <w:numFmt w:val="decimal"/>
      <w:lvlText w:val="%7."/>
      <w:lvlJc w:val="left"/>
      <w:pPr>
        <w:ind w:left="5340" w:hanging="360"/>
      </w:pPr>
    </w:lvl>
    <w:lvl w:ilvl="7" w:tplc="181A0019" w:tentative="1">
      <w:start w:val="1"/>
      <w:numFmt w:val="lowerLetter"/>
      <w:lvlText w:val="%8."/>
      <w:lvlJc w:val="left"/>
      <w:pPr>
        <w:ind w:left="6060" w:hanging="360"/>
      </w:pPr>
    </w:lvl>
    <w:lvl w:ilvl="8" w:tplc="181A001B" w:tentative="1">
      <w:start w:val="1"/>
      <w:numFmt w:val="lowerRoman"/>
      <w:lvlText w:val="%9."/>
      <w:lvlJc w:val="right"/>
      <w:pPr>
        <w:ind w:left="6780" w:hanging="180"/>
      </w:pPr>
    </w:lvl>
  </w:abstractNum>
  <w:abstractNum w:abstractNumId="24" w15:restartNumberingAfterBreak="0">
    <w:nsid w:val="56105CCF"/>
    <w:multiLevelType w:val="hybridMultilevel"/>
    <w:tmpl w:val="621E889E"/>
    <w:lvl w:ilvl="0" w:tplc="FFFFFFFF">
      <w:start w:val="1"/>
      <w:numFmt w:val="decimal"/>
      <w:lvlText w:val="%1)"/>
      <w:lvlJc w:val="left"/>
      <w:pPr>
        <w:ind w:left="1211" w:hanging="360"/>
      </w:pPr>
      <w:rPr>
        <w:rFonts w:ascii="Arial" w:eastAsia="Calibri" w:hAnsi="Arial" w:cs="Arial"/>
        <w:b w:val="0"/>
        <w:bCs w:val="0"/>
        <w:sz w:val="20"/>
        <w:szCs w:val="20"/>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25" w15:restartNumberingAfterBreak="0">
    <w:nsid w:val="5C626C81"/>
    <w:multiLevelType w:val="hybridMultilevel"/>
    <w:tmpl w:val="DDCEACC2"/>
    <w:lvl w:ilvl="0" w:tplc="E362AFCA">
      <w:start w:val="1"/>
      <w:numFmt w:val="decimal"/>
      <w:lvlText w:val="%1)"/>
      <w:lvlJc w:val="left"/>
      <w:pPr>
        <w:ind w:left="1777" w:hanging="360"/>
      </w:pPr>
      <w:rPr>
        <w:rFonts w:hint="default"/>
      </w:rPr>
    </w:lvl>
    <w:lvl w:ilvl="1" w:tplc="181A0019" w:tentative="1">
      <w:start w:val="1"/>
      <w:numFmt w:val="lowerLetter"/>
      <w:lvlText w:val="%2."/>
      <w:lvlJc w:val="left"/>
      <w:pPr>
        <w:ind w:left="2639" w:hanging="360"/>
      </w:pPr>
    </w:lvl>
    <w:lvl w:ilvl="2" w:tplc="181A001B" w:tentative="1">
      <w:start w:val="1"/>
      <w:numFmt w:val="lowerRoman"/>
      <w:lvlText w:val="%3."/>
      <w:lvlJc w:val="right"/>
      <w:pPr>
        <w:ind w:left="3359" w:hanging="180"/>
      </w:pPr>
    </w:lvl>
    <w:lvl w:ilvl="3" w:tplc="181A000F" w:tentative="1">
      <w:start w:val="1"/>
      <w:numFmt w:val="decimal"/>
      <w:lvlText w:val="%4."/>
      <w:lvlJc w:val="left"/>
      <w:pPr>
        <w:ind w:left="4079" w:hanging="360"/>
      </w:pPr>
    </w:lvl>
    <w:lvl w:ilvl="4" w:tplc="181A0019" w:tentative="1">
      <w:start w:val="1"/>
      <w:numFmt w:val="lowerLetter"/>
      <w:lvlText w:val="%5."/>
      <w:lvlJc w:val="left"/>
      <w:pPr>
        <w:ind w:left="4799" w:hanging="360"/>
      </w:pPr>
    </w:lvl>
    <w:lvl w:ilvl="5" w:tplc="181A001B" w:tentative="1">
      <w:start w:val="1"/>
      <w:numFmt w:val="lowerRoman"/>
      <w:lvlText w:val="%6."/>
      <w:lvlJc w:val="right"/>
      <w:pPr>
        <w:ind w:left="5519" w:hanging="180"/>
      </w:pPr>
    </w:lvl>
    <w:lvl w:ilvl="6" w:tplc="181A000F" w:tentative="1">
      <w:start w:val="1"/>
      <w:numFmt w:val="decimal"/>
      <w:lvlText w:val="%7."/>
      <w:lvlJc w:val="left"/>
      <w:pPr>
        <w:ind w:left="6239" w:hanging="360"/>
      </w:pPr>
    </w:lvl>
    <w:lvl w:ilvl="7" w:tplc="181A0019" w:tentative="1">
      <w:start w:val="1"/>
      <w:numFmt w:val="lowerLetter"/>
      <w:lvlText w:val="%8."/>
      <w:lvlJc w:val="left"/>
      <w:pPr>
        <w:ind w:left="6959" w:hanging="360"/>
      </w:pPr>
    </w:lvl>
    <w:lvl w:ilvl="8" w:tplc="181A001B" w:tentative="1">
      <w:start w:val="1"/>
      <w:numFmt w:val="lowerRoman"/>
      <w:lvlText w:val="%9."/>
      <w:lvlJc w:val="right"/>
      <w:pPr>
        <w:ind w:left="7679" w:hanging="180"/>
      </w:pPr>
    </w:lvl>
  </w:abstractNum>
  <w:abstractNum w:abstractNumId="26" w15:restartNumberingAfterBreak="0">
    <w:nsid w:val="5D0C56E4"/>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E31EA2"/>
    <w:multiLevelType w:val="hybridMultilevel"/>
    <w:tmpl w:val="78C80038"/>
    <w:lvl w:ilvl="0" w:tplc="D86C3354">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8" w15:restartNumberingAfterBreak="0">
    <w:nsid w:val="5F8A7FC6"/>
    <w:multiLevelType w:val="hybridMultilevel"/>
    <w:tmpl w:val="61F2E6E6"/>
    <w:lvl w:ilvl="0" w:tplc="DDFCCC76">
      <w:start w:val="1"/>
      <w:numFmt w:val="decimal"/>
      <w:lvlText w:val="(%1)"/>
      <w:lvlJc w:val="left"/>
      <w:pPr>
        <w:ind w:left="502"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9" w15:restartNumberingAfterBreak="0">
    <w:nsid w:val="61AC3CC3"/>
    <w:multiLevelType w:val="hybridMultilevel"/>
    <w:tmpl w:val="B5643364"/>
    <w:lvl w:ilvl="0" w:tplc="C9E2963E">
      <w:start w:val="1"/>
      <w:numFmt w:val="decimal"/>
      <w:lvlText w:val="(%1)"/>
      <w:lvlJc w:val="left"/>
      <w:pPr>
        <w:ind w:left="1020" w:hanging="360"/>
      </w:pPr>
      <w:rPr>
        <w:rFonts w:eastAsiaTheme="minorHAnsi" w:hint="default"/>
        <w:b w:val="0"/>
        <w:color w:val="auto"/>
      </w:rPr>
    </w:lvl>
    <w:lvl w:ilvl="1" w:tplc="3D648D48">
      <w:start w:val="1"/>
      <w:numFmt w:val="decimal"/>
      <w:lvlText w:val="%2)"/>
      <w:lvlJc w:val="left"/>
      <w:pPr>
        <w:ind w:left="1440"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15:restartNumberingAfterBreak="0">
    <w:nsid w:val="648F17E0"/>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C6023E"/>
    <w:multiLevelType w:val="hybridMultilevel"/>
    <w:tmpl w:val="162E5CE8"/>
    <w:lvl w:ilvl="0" w:tplc="FF445812">
      <w:start w:val="1"/>
      <w:numFmt w:val="decimal"/>
      <w:lvlText w:val="(%1)"/>
      <w:lvlJc w:val="left"/>
      <w:pPr>
        <w:ind w:left="720" w:hanging="360"/>
      </w:pPr>
      <w:rPr>
        <w:rFonts w:hint="default"/>
        <w:b w:val="0"/>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2" w15:restartNumberingAfterBreak="0">
    <w:nsid w:val="6F916ACB"/>
    <w:multiLevelType w:val="hybridMultilevel"/>
    <w:tmpl w:val="CAB2ADAA"/>
    <w:lvl w:ilvl="0" w:tplc="01046D6E">
      <w:start w:val="1"/>
      <w:numFmt w:val="decimal"/>
      <w:lvlText w:val="(%1)"/>
      <w:lvlJc w:val="left"/>
      <w:pPr>
        <w:ind w:left="785" w:hanging="360"/>
      </w:pPr>
      <w:rPr>
        <w:rFonts w:hint="default"/>
        <w:b w: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3" w15:restartNumberingAfterBreak="0">
    <w:nsid w:val="74331FE8"/>
    <w:multiLevelType w:val="hybridMultilevel"/>
    <w:tmpl w:val="7EC0EAF8"/>
    <w:lvl w:ilvl="0" w:tplc="28C44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65F8B"/>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9A04E8"/>
    <w:multiLevelType w:val="hybridMultilevel"/>
    <w:tmpl w:val="43E8A1E8"/>
    <w:lvl w:ilvl="0" w:tplc="FD067462">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6" w15:restartNumberingAfterBreak="0">
    <w:nsid w:val="79C13550"/>
    <w:multiLevelType w:val="hybridMultilevel"/>
    <w:tmpl w:val="55E246AE"/>
    <w:lvl w:ilvl="0" w:tplc="7938E93C">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7" w15:restartNumberingAfterBreak="0">
    <w:nsid w:val="7ADC1CF9"/>
    <w:multiLevelType w:val="hybridMultilevel"/>
    <w:tmpl w:val="A2BECCCA"/>
    <w:lvl w:ilvl="0" w:tplc="7176416E">
      <w:start w:val="1"/>
      <w:numFmt w:val="decimal"/>
      <w:lvlText w:val="(%1)"/>
      <w:lvlJc w:val="left"/>
      <w:pPr>
        <w:ind w:left="644"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8" w15:restartNumberingAfterBreak="0">
    <w:nsid w:val="7B3210E4"/>
    <w:multiLevelType w:val="hybridMultilevel"/>
    <w:tmpl w:val="1FF44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AE7680"/>
    <w:multiLevelType w:val="hybridMultilevel"/>
    <w:tmpl w:val="621E889E"/>
    <w:lvl w:ilvl="0" w:tplc="575CD5E8">
      <w:start w:val="1"/>
      <w:numFmt w:val="decimal"/>
      <w:lvlText w:val="%1)"/>
      <w:lvlJc w:val="left"/>
      <w:pPr>
        <w:ind w:left="1211" w:hanging="360"/>
      </w:pPr>
      <w:rPr>
        <w:rFonts w:ascii="Arial" w:eastAsia="Calibri" w:hAnsi="Arial" w:cs="Arial"/>
        <w:b w:val="0"/>
        <w:bCs w:val="0"/>
        <w:sz w:val="20"/>
        <w:szCs w:val="20"/>
      </w:rPr>
    </w:lvl>
    <w:lvl w:ilvl="1" w:tplc="181A0003">
      <w:start w:val="1"/>
      <w:numFmt w:val="bullet"/>
      <w:lvlText w:val="o"/>
      <w:lvlJc w:val="left"/>
      <w:pPr>
        <w:ind w:left="1931" w:hanging="360"/>
      </w:pPr>
      <w:rPr>
        <w:rFonts w:ascii="Courier New" w:hAnsi="Courier New" w:cs="Courier New" w:hint="default"/>
      </w:rPr>
    </w:lvl>
    <w:lvl w:ilvl="2" w:tplc="181A0005">
      <w:start w:val="1"/>
      <w:numFmt w:val="bullet"/>
      <w:lvlText w:val=""/>
      <w:lvlJc w:val="left"/>
      <w:pPr>
        <w:ind w:left="2651" w:hanging="360"/>
      </w:pPr>
      <w:rPr>
        <w:rFonts w:ascii="Wingdings" w:hAnsi="Wingdings" w:hint="default"/>
      </w:rPr>
    </w:lvl>
    <w:lvl w:ilvl="3" w:tplc="181A0001">
      <w:start w:val="1"/>
      <w:numFmt w:val="bullet"/>
      <w:lvlText w:val=""/>
      <w:lvlJc w:val="left"/>
      <w:pPr>
        <w:ind w:left="3371" w:hanging="360"/>
      </w:pPr>
      <w:rPr>
        <w:rFonts w:ascii="Symbol" w:hAnsi="Symbol" w:hint="default"/>
      </w:rPr>
    </w:lvl>
    <w:lvl w:ilvl="4" w:tplc="181A0003">
      <w:start w:val="1"/>
      <w:numFmt w:val="bullet"/>
      <w:lvlText w:val="o"/>
      <w:lvlJc w:val="left"/>
      <w:pPr>
        <w:ind w:left="4091" w:hanging="360"/>
      </w:pPr>
      <w:rPr>
        <w:rFonts w:ascii="Courier New" w:hAnsi="Courier New" w:cs="Courier New" w:hint="default"/>
      </w:rPr>
    </w:lvl>
    <w:lvl w:ilvl="5" w:tplc="181A0005">
      <w:start w:val="1"/>
      <w:numFmt w:val="bullet"/>
      <w:lvlText w:val=""/>
      <w:lvlJc w:val="left"/>
      <w:pPr>
        <w:ind w:left="4811" w:hanging="360"/>
      </w:pPr>
      <w:rPr>
        <w:rFonts w:ascii="Wingdings" w:hAnsi="Wingdings" w:hint="default"/>
      </w:rPr>
    </w:lvl>
    <w:lvl w:ilvl="6" w:tplc="181A0001">
      <w:start w:val="1"/>
      <w:numFmt w:val="bullet"/>
      <w:lvlText w:val=""/>
      <w:lvlJc w:val="left"/>
      <w:pPr>
        <w:ind w:left="5531" w:hanging="360"/>
      </w:pPr>
      <w:rPr>
        <w:rFonts w:ascii="Symbol" w:hAnsi="Symbol" w:hint="default"/>
      </w:rPr>
    </w:lvl>
    <w:lvl w:ilvl="7" w:tplc="181A0003">
      <w:start w:val="1"/>
      <w:numFmt w:val="bullet"/>
      <w:lvlText w:val="o"/>
      <w:lvlJc w:val="left"/>
      <w:pPr>
        <w:ind w:left="6251" w:hanging="360"/>
      </w:pPr>
      <w:rPr>
        <w:rFonts w:ascii="Courier New" w:hAnsi="Courier New" w:cs="Courier New" w:hint="default"/>
      </w:rPr>
    </w:lvl>
    <w:lvl w:ilvl="8" w:tplc="181A0005">
      <w:start w:val="1"/>
      <w:numFmt w:val="bullet"/>
      <w:lvlText w:val=""/>
      <w:lvlJc w:val="left"/>
      <w:pPr>
        <w:ind w:left="6971" w:hanging="360"/>
      </w:pPr>
      <w:rPr>
        <w:rFonts w:ascii="Wingdings" w:hAnsi="Wingdings" w:hint="default"/>
      </w:rPr>
    </w:lvl>
  </w:abstractNum>
  <w:abstractNum w:abstractNumId="40" w15:restartNumberingAfterBreak="0">
    <w:nsid w:val="7DB13058"/>
    <w:multiLevelType w:val="hybridMultilevel"/>
    <w:tmpl w:val="6854CEB2"/>
    <w:lvl w:ilvl="0" w:tplc="E362AFCA">
      <w:start w:val="1"/>
      <w:numFmt w:val="decimal"/>
      <w:lvlText w:val="%1)"/>
      <w:lvlJc w:val="left"/>
      <w:pPr>
        <w:ind w:left="1140" w:hanging="360"/>
      </w:pPr>
      <w:rPr>
        <w:rFonts w:hint="default"/>
      </w:rPr>
    </w:lvl>
    <w:lvl w:ilvl="1" w:tplc="181A0019" w:tentative="1">
      <w:start w:val="1"/>
      <w:numFmt w:val="lowerLetter"/>
      <w:lvlText w:val="%2."/>
      <w:lvlJc w:val="left"/>
      <w:pPr>
        <w:ind w:left="1860" w:hanging="360"/>
      </w:pPr>
    </w:lvl>
    <w:lvl w:ilvl="2" w:tplc="181A001B" w:tentative="1">
      <w:start w:val="1"/>
      <w:numFmt w:val="lowerRoman"/>
      <w:lvlText w:val="%3."/>
      <w:lvlJc w:val="right"/>
      <w:pPr>
        <w:ind w:left="2580" w:hanging="180"/>
      </w:pPr>
    </w:lvl>
    <w:lvl w:ilvl="3" w:tplc="181A000F" w:tentative="1">
      <w:start w:val="1"/>
      <w:numFmt w:val="decimal"/>
      <w:lvlText w:val="%4."/>
      <w:lvlJc w:val="left"/>
      <w:pPr>
        <w:ind w:left="3300" w:hanging="360"/>
      </w:pPr>
    </w:lvl>
    <w:lvl w:ilvl="4" w:tplc="181A0019" w:tentative="1">
      <w:start w:val="1"/>
      <w:numFmt w:val="lowerLetter"/>
      <w:lvlText w:val="%5."/>
      <w:lvlJc w:val="left"/>
      <w:pPr>
        <w:ind w:left="4020" w:hanging="360"/>
      </w:pPr>
    </w:lvl>
    <w:lvl w:ilvl="5" w:tplc="181A001B" w:tentative="1">
      <w:start w:val="1"/>
      <w:numFmt w:val="lowerRoman"/>
      <w:lvlText w:val="%6."/>
      <w:lvlJc w:val="right"/>
      <w:pPr>
        <w:ind w:left="4740" w:hanging="180"/>
      </w:pPr>
    </w:lvl>
    <w:lvl w:ilvl="6" w:tplc="181A000F" w:tentative="1">
      <w:start w:val="1"/>
      <w:numFmt w:val="decimal"/>
      <w:lvlText w:val="%7."/>
      <w:lvlJc w:val="left"/>
      <w:pPr>
        <w:ind w:left="5460" w:hanging="360"/>
      </w:pPr>
    </w:lvl>
    <w:lvl w:ilvl="7" w:tplc="181A0019" w:tentative="1">
      <w:start w:val="1"/>
      <w:numFmt w:val="lowerLetter"/>
      <w:lvlText w:val="%8."/>
      <w:lvlJc w:val="left"/>
      <w:pPr>
        <w:ind w:left="6180" w:hanging="360"/>
      </w:pPr>
    </w:lvl>
    <w:lvl w:ilvl="8" w:tplc="181A001B" w:tentative="1">
      <w:start w:val="1"/>
      <w:numFmt w:val="lowerRoman"/>
      <w:lvlText w:val="%9."/>
      <w:lvlJc w:val="right"/>
      <w:pPr>
        <w:ind w:left="6900" w:hanging="180"/>
      </w:pPr>
    </w:lvl>
  </w:abstractNum>
  <w:abstractNum w:abstractNumId="41" w15:restartNumberingAfterBreak="0">
    <w:nsid w:val="7F8B5E2A"/>
    <w:multiLevelType w:val="hybridMultilevel"/>
    <w:tmpl w:val="EA707392"/>
    <w:lvl w:ilvl="0" w:tplc="3FE0EB04">
      <w:start w:val="1"/>
      <w:numFmt w:val="decimal"/>
      <w:lvlText w:val="%1)"/>
      <w:lvlJc w:val="left"/>
      <w:pPr>
        <w:ind w:left="720" w:hanging="360"/>
      </w:pPr>
      <w:rPr>
        <w:rFonts w:hint="default"/>
        <w:color w:val="auto"/>
      </w:rPr>
    </w:lvl>
    <w:lvl w:ilvl="1" w:tplc="FFFFFFFF">
      <w:start w:val="1"/>
      <w:numFmt w:val="decimal"/>
      <w:lvlText w:val="%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1"/>
  </w:num>
  <w:num w:numId="2">
    <w:abstractNumId w:val="12"/>
  </w:num>
  <w:num w:numId="3">
    <w:abstractNumId w:val="32"/>
  </w:num>
  <w:num w:numId="4">
    <w:abstractNumId w:val="10"/>
  </w:num>
  <w:num w:numId="5">
    <w:abstractNumId w:val="0"/>
  </w:num>
  <w:num w:numId="6">
    <w:abstractNumId w:val="8"/>
  </w:num>
  <w:num w:numId="7">
    <w:abstractNumId w:val="6"/>
  </w:num>
  <w:num w:numId="8">
    <w:abstractNumId w:val="7"/>
  </w:num>
  <w:num w:numId="9">
    <w:abstractNumId w:val="18"/>
  </w:num>
  <w:num w:numId="10">
    <w:abstractNumId w:val="37"/>
  </w:num>
  <w:num w:numId="11">
    <w:abstractNumId w:val="35"/>
  </w:num>
  <w:num w:numId="12">
    <w:abstractNumId w:val="21"/>
  </w:num>
  <w:num w:numId="13">
    <w:abstractNumId w:val="1"/>
  </w:num>
  <w:num w:numId="14">
    <w:abstractNumId w:val="17"/>
  </w:num>
  <w:num w:numId="15">
    <w:abstractNumId w:val="9"/>
  </w:num>
  <w:num w:numId="16">
    <w:abstractNumId w:val="36"/>
  </w:num>
  <w:num w:numId="17">
    <w:abstractNumId w:val="23"/>
  </w:num>
  <w:num w:numId="18">
    <w:abstractNumId w:val="39"/>
  </w:num>
  <w:num w:numId="19">
    <w:abstractNumId w:val="13"/>
  </w:num>
  <w:num w:numId="20">
    <w:abstractNumId w:val="29"/>
  </w:num>
  <w:num w:numId="21">
    <w:abstractNumId w:val="40"/>
  </w:num>
  <w:num w:numId="22">
    <w:abstractNumId w:val="4"/>
  </w:num>
  <w:num w:numId="23">
    <w:abstractNumId w:val="41"/>
  </w:num>
  <w:num w:numId="24">
    <w:abstractNumId w:val="25"/>
  </w:num>
  <w:num w:numId="25">
    <w:abstractNumId w:val="33"/>
  </w:num>
  <w:num w:numId="26">
    <w:abstractNumId w:val="3"/>
  </w:num>
  <w:num w:numId="27">
    <w:abstractNumId w:val="27"/>
  </w:num>
  <w:num w:numId="28">
    <w:abstractNumId w:val="28"/>
  </w:num>
  <w:num w:numId="29">
    <w:abstractNumId w:val="24"/>
  </w:num>
  <w:num w:numId="30">
    <w:abstractNumId w:val="22"/>
  </w:num>
  <w:num w:numId="31">
    <w:abstractNumId w:val="14"/>
  </w:num>
  <w:num w:numId="32">
    <w:abstractNumId w:val="2"/>
  </w:num>
  <w:num w:numId="33">
    <w:abstractNumId w:val="15"/>
  </w:num>
  <w:num w:numId="34">
    <w:abstractNumId w:val="38"/>
  </w:num>
  <w:num w:numId="35">
    <w:abstractNumId w:val="5"/>
  </w:num>
  <w:num w:numId="36">
    <w:abstractNumId w:val="19"/>
  </w:num>
  <w:num w:numId="37">
    <w:abstractNumId w:val="26"/>
  </w:num>
  <w:num w:numId="38">
    <w:abstractNumId w:val="30"/>
  </w:num>
  <w:num w:numId="39">
    <w:abstractNumId w:val="11"/>
  </w:num>
  <w:num w:numId="40">
    <w:abstractNumId w:val="16"/>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B9"/>
    <w:rsid w:val="00004FFD"/>
    <w:rsid w:val="000167B5"/>
    <w:rsid w:val="00051120"/>
    <w:rsid w:val="00056E65"/>
    <w:rsid w:val="0006019B"/>
    <w:rsid w:val="0007041B"/>
    <w:rsid w:val="00073559"/>
    <w:rsid w:val="000A08C5"/>
    <w:rsid w:val="000F5190"/>
    <w:rsid w:val="00117AA8"/>
    <w:rsid w:val="00124F5A"/>
    <w:rsid w:val="001A10AB"/>
    <w:rsid w:val="001B6AD9"/>
    <w:rsid w:val="00200BEB"/>
    <w:rsid w:val="002819EC"/>
    <w:rsid w:val="002D737D"/>
    <w:rsid w:val="00313C39"/>
    <w:rsid w:val="00342484"/>
    <w:rsid w:val="0034354F"/>
    <w:rsid w:val="0034775F"/>
    <w:rsid w:val="003539A5"/>
    <w:rsid w:val="0037333E"/>
    <w:rsid w:val="003A2CC4"/>
    <w:rsid w:val="003A416A"/>
    <w:rsid w:val="003E50E5"/>
    <w:rsid w:val="003F5729"/>
    <w:rsid w:val="00406FE7"/>
    <w:rsid w:val="00415287"/>
    <w:rsid w:val="00445069"/>
    <w:rsid w:val="004475B5"/>
    <w:rsid w:val="00452429"/>
    <w:rsid w:val="004658D9"/>
    <w:rsid w:val="00470488"/>
    <w:rsid w:val="00483366"/>
    <w:rsid w:val="0050284D"/>
    <w:rsid w:val="00503754"/>
    <w:rsid w:val="0051496E"/>
    <w:rsid w:val="00520313"/>
    <w:rsid w:val="00524529"/>
    <w:rsid w:val="005678F2"/>
    <w:rsid w:val="00585E9B"/>
    <w:rsid w:val="00592269"/>
    <w:rsid w:val="005F73BC"/>
    <w:rsid w:val="0060368D"/>
    <w:rsid w:val="00617742"/>
    <w:rsid w:val="00637B66"/>
    <w:rsid w:val="00663C67"/>
    <w:rsid w:val="006A6D3F"/>
    <w:rsid w:val="006F2C4E"/>
    <w:rsid w:val="006F5E26"/>
    <w:rsid w:val="00713D1F"/>
    <w:rsid w:val="00735386"/>
    <w:rsid w:val="00760CA6"/>
    <w:rsid w:val="00794A52"/>
    <w:rsid w:val="007C0B51"/>
    <w:rsid w:val="0083418B"/>
    <w:rsid w:val="00835609"/>
    <w:rsid w:val="00855035"/>
    <w:rsid w:val="0085578C"/>
    <w:rsid w:val="00867F63"/>
    <w:rsid w:val="00882734"/>
    <w:rsid w:val="00894717"/>
    <w:rsid w:val="008A2817"/>
    <w:rsid w:val="00971A40"/>
    <w:rsid w:val="009A26A7"/>
    <w:rsid w:val="009A6E69"/>
    <w:rsid w:val="009B08D6"/>
    <w:rsid w:val="009E5E4A"/>
    <w:rsid w:val="00A046BB"/>
    <w:rsid w:val="00A06355"/>
    <w:rsid w:val="00AB2F3C"/>
    <w:rsid w:val="00AB63F7"/>
    <w:rsid w:val="00AD286F"/>
    <w:rsid w:val="00AE75DE"/>
    <w:rsid w:val="00AF1B53"/>
    <w:rsid w:val="00B07F2D"/>
    <w:rsid w:val="00B11C66"/>
    <w:rsid w:val="00B613FC"/>
    <w:rsid w:val="00B76332"/>
    <w:rsid w:val="00B84103"/>
    <w:rsid w:val="00B86582"/>
    <w:rsid w:val="00BA20F4"/>
    <w:rsid w:val="00BE28C9"/>
    <w:rsid w:val="00C146B9"/>
    <w:rsid w:val="00C25FD2"/>
    <w:rsid w:val="00C441D6"/>
    <w:rsid w:val="00C65367"/>
    <w:rsid w:val="00C95B77"/>
    <w:rsid w:val="00CE1B49"/>
    <w:rsid w:val="00D06199"/>
    <w:rsid w:val="00D34887"/>
    <w:rsid w:val="00D4558A"/>
    <w:rsid w:val="00D55E70"/>
    <w:rsid w:val="00D564BA"/>
    <w:rsid w:val="00D725CE"/>
    <w:rsid w:val="00D807EC"/>
    <w:rsid w:val="00D80933"/>
    <w:rsid w:val="00D843A3"/>
    <w:rsid w:val="00D84B11"/>
    <w:rsid w:val="00DA0795"/>
    <w:rsid w:val="00DB0698"/>
    <w:rsid w:val="00DC3ED8"/>
    <w:rsid w:val="00DC6422"/>
    <w:rsid w:val="00DF20EF"/>
    <w:rsid w:val="00E01F11"/>
    <w:rsid w:val="00E257E6"/>
    <w:rsid w:val="00ED1BBD"/>
    <w:rsid w:val="00ED7CB1"/>
    <w:rsid w:val="00ED7EF9"/>
    <w:rsid w:val="00EF40DB"/>
    <w:rsid w:val="00F055C1"/>
    <w:rsid w:val="00F27EFC"/>
    <w:rsid w:val="00F324E7"/>
    <w:rsid w:val="00FE2A46"/>
    <w:rsid w:val="00FF17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20A1A"/>
  <w15:docId w15:val="{635572CA-B60A-4EFC-BFD4-24EE8483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r-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B9"/>
  </w:style>
  <w:style w:type="paragraph" w:styleId="Naslov1">
    <w:name w:val="heading 1"/>
    <w:basedOn w:val="Normal"/>
    <w:next w:val="Normal"/>
    <w:link w:val="Naslov1Char"/>
    <w:uiPriority w:val="9"/>
    <w:qFormat/>
    <w:rsid w:val="00C14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14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146B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146B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146B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146B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146B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146B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146B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146B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146B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146B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146B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146B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146B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146B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146B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146B9"/>
    <w:rPr>
      <w:rFonts w:eastAsiaTheme="majorEastAsia" w:cstheme="majorBidi"/>
      <w:color w:val="272727" w:themeColor="text1" w:themeTint="D8"/>
    </w:rPr>
  </w:style>
  <w:style w:type="paragraph" w:styleId="Naslov">
    <w:name w:val="Title"/>
    <w:basedOn w:val="Normal"/>
    <w:next w:val="Normal"/>
    <w:link w:val="NaslovChar"/>
    <w:uiPriority w:val="10"/>
    <w:qFormat/>
    <w:rsid w:val="00C14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146B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146B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146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46B9"/>
    <w:pPr>
      <w:spacing w:before="160"/>
      <w:jc w:val="center"/>
    </w:pPr>
    <w:rPr>
      <w:i/>
      <w:iCs/>
      <w:color w:val="404040" w:themeColor="text1" w:themeTint="BF"/>
    </w:rPr>
  </w:style>
  <w:style w:type="character" w:customStyle="1" w:styleId="CitatChar">
    <w:name w:val="Citat Char"/>
    <w:basedOn w:val="Zadanifontodlomka"/>
    <w:link w:val="Citat"/>
    <w:uiPriority w:val="29"/>
    <w:rsid w:val="00C146B9"/>
    <w:rPr>
      <w:i/>
      <w:iCs/>
      <w:color w:val="404040" w:themeColor="text1" w:themeTint="BF"/>
    </w:rPr>
  </w:style>
  <w:style w:type="paragraph" w:styleId="Odlomakpopisa">
    <w:name w:val="List Paragraph"/>
    <w:basedOn w:val="Normal"/>
    <w:uiPriority w:val="34"/>
    <w:qFormat/>
    <w:rsid w:val="00C146B9"/>
    <w:pPr>
      <w:ind w:left="720"/>
      <w:contextualSpacing/>
    </w:pPr>
  </w:style>
  <w:style w:type="character" w:styleId="Jakoisticanje">
    <w:name w:val="Intense Emphasis"/>
    <w:basedOn w:val="Zadanifontodlomka"/>
    <w:uiPriority w:val="21"/>
    <w:qFormat/>
    <w:rsid w:val="00C146B9"/>
    <w:rPr>
      <w:i/>
      <w:iCs/>
      <w:color w:val="2F5496" w:themeColor="accent1" w:themeShade="BF"/>
    </w:rPr>
  </w:style>
  <w:style w:type="paragraph" w:styleId="Naglaencitat">
    <w:name w:val="Intense Quote"/>
    <w:basedOn w:val="Normal"/>
    <w:next w:val="Normal"/>
    <w:link w:val="NaglaencitatChar"/>
    <w:uiPriority w:val="30"/>
    <w:qFormat/>
    <w:rsid w:val="00C14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146B9"/>
    <w:rPr>
      <w:i/>
      <w:iCs/>
      <w:color w:val="2F5496" w:themeColor="accent1" w:themeShade="BF"/>
    </w:rPr>
  </w:style>
  <w:style w:type="character" w:styleId="Istaknutareferenca">
    <w:name w:val="Intense Reference"/>
    <w:basedOn w:val="Zadanifontodlomka"/>
    <w:uiPriority w:val="32"/>
    <w:qFormat/>
    <w:rsid w:val="00C146B9"/>
    <w:rPr>
      <w:b/>
      <w:bCs/>
      <w:smallCaps/>
      <w:color w:val="2F5496" w:themeColor="accent1" w:themeShade="BF"/>
      <w:spacing w:val="5"/>
    </w:rPr>
  </w:style>
  <w:style w:type="table" w:styleId="Reetkatablice">
    <w:name w:val="Table Grid"/>
    <w:basedOn w:val="Obinatablica"/>
    <w:uiPriority w:val="39"/>
    <w:rsid w:val="00C1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01F11"/>
    <w:pPr>
      <w:spacing w:after="0" w:line="240" w:lineRule="auto"/>
    </w:pPr>
  </w:style>
  <w:style w:type="table" w:customStyle="1" w:styleId="Koordinatnamreatabele1">
    <w:name w:val="Koordinatna mreža tabele1"/>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6">
    <w:name w:val="Koordinatna mreža tabele6"/>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7">
    <w:name w:val="Koordinatna mreža tabele7"/>
    <w:basedOn w:val="Obinatablica"/>
    <w:next w:val="Reetkatablice"/>
    <w:uiPriority w:val="39"/>
    <w:rsid w:val="001A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A10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A10AB"/>
  </w:style>
  <w:style w:type="paragraph" w:styleId="Podnoje">
    <w:name w:val="footer"/>
    <w:basedOn w:val="Normal"/>
    <w:link w:val="PodnojeChar"/>
    <w:uiPriority w:val="99"/>
    <w:unhideWhenUsed/>
    <w:rsid w:val="001A10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A10AB"/>
  </w:style>
  <w:style w:type="table" w:customStyle="1" w:styleId="Koordinatnamreatabele8">
    <w:name w:val="Koordinatna mreža tabele8"/>
    <w:basedOn w:val="Obinatablica"/>
    <w:next w:val="Reetkatablice"/>
    <w:uiPriority w:val="39"/>
    <w:rsid w:val="00AB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9">
    <w:name w:val="Koordinatna mreža tabele9"/>
    <w:basedOn w:val="Obinatablica"/>
    <w:next w:val="Reetkatablice"/>
    <w:uiPriority w:val="39"/>
    <w:rsid w:val="00AB2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0">
    <w:name w:val="Koordinatna mreža tabele10"/>
    <w:basedOn w:val="Obinatablica"/>
    <w:next w:val="Reetkatablice"/>
    <w:uiPriority w:val="39"/>
    <w:rsid w:val="0034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B07F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0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E3DE-4EF9-4DB7-86A5-58403F1B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6394</Words>
  <Characters>36452</Characters>
  <Application>Microsoft Office Word</Application>
  <DocSecurity>0</DocSecurity>
  <Lines>303</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Velibor Radovanovic</dc:creator>
  <cp:keywords/>
  <dc:description/>
  <cp:lastModifiedBy>Verica Pašajlić</cp:lastModifiedBy>
  <cp:revision>3</cp:revision>
  <cp:lastPrinted>2026-02-27T07:17:00Z</cp:lastPrinted>
  <dcterms:created xsi:type="dcterms:W3CDTF">2026-02-27T07:12:00Z</dcterms:created>
  <dcterms:modified xsi:type="dcterms:W3CDTF">2026-02-27T07:17:00Z</dcterms:modified>
</cp:coreProperties>
</file>