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737" w:rsidRDefault="00612737" w:rsidP="00612737">
      <w:pPr>
        <w:pStyle w:val="Zaglavlje"/>
        <w:pBdr>
          <w:bottom w:val="single" w:sz="4" w:space="1" w:color="auto"/>
        </w:pBdr>
        <w:jc w:val="center"/>
        <w:rPr>
          <w:lang w:val="sr-Cyrl-CS"/>
        </w:rPr>
      </w:pPr>
      <w:r>
        <w:rPr>
          <w:noProof/>
          <w:lang w:val="sr-Latn-RS" w:eastAsia="sr-Latn-RS"/>
        </w:rPr>
        <w:drawing>
          <wp:inline distT="0" distB="0" distL="0" distR="0" wp14:anchorId="0A87BA4C" wp14:editId="1402A258">
            <wp:extent cx="1000125" cy="1162050"/>
            <wp:effectExtent l="19050" t="0" r="9525" b="0"/>
            <wp:docPr id="54" name="Picture 1" descr="Srednj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rednji 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737" w:rsidRDefault="00612737" w:rsidP="00612737">
      <w:pPr>
        <w:pStyle w:val="Naslov1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РЕПУБЛИКА СРПСКА</w:t>
      </w:r>
    </w:p>
    <w:p w:rsidR="00612737" w:rsidRDefault="00612737" w:rsidP="00612737">
      <w:pPr>
        <w:pStyle w:val="Naslov2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ОПШТИНА НЕВЕСИЊЕ</w:t>
      </w:r>
    </w:p>
    <w:p w:rsidR="00612737" w:rsidRDefault="00612737" w:rsidP="00612737">
      <w:pPr>
        <w:pStyle w:val="Naslov3"/>
        <w:pBdr>
          <w:bottom w:val="single" w:sz="4" w:space="1" w:color="auto"/>
        </w:pBdr>
        <w:rPr>
          <w:lang w:val="sr-Cyrl-CS"/>
        </w:rPr>
      </w:pPr>
      <w:r>
        <w:rPr>
          <w:lang w:val="sr-Cyrl-CS"/>
        </w:rPr>
        <w:t>НАЧЕЛНИК ОПШТИНЕ</w:t>
      </w:r>
    </w:p>
    <w:p w:rsidR="00612737" w:rsidRDefault="00612737" w:rsidP="00612737">
      <w:pPr>
        <w:pStyle w:val="Podnoje"/>
        <w:jc w:val="center"/>
        <w:rPr>
          <w:szCs w:val="16"/>
          <w:u w:val="single"/>
        </w:rPr>
      </w:pPr>
      <w:r>
        <w:rPr>
          <w:szCs w:val="16"/>
          <w:lang w:val="sr-Cyrl-CS"/>
        </w:rPr>
        <w:t xml:space="preserve">Цара Душана 44, 88 280, Тел. 059/601-011, 059/601-551, факс 059/601-018, е-пошта </w:t>
      </w:r>
      <w:r>
        <w:fldChar w:fldCharType="begin"/>
      </w:r>
      <w:r>
        <w:instrText>HYPERLINK "mailto:nacelnik.nevesinje@gmail.com"</w:instrText>
      </w:r>
      <w:r>
        <w:fldChar w:fldCharType="separate"/>
      </w:r>
      <w:r>
        <w:rPr>
          <w:rStyle w:val="Hiperveza"/>
          <w:szCs w:val="16"/>
        </w:rPr>
        <w:t>nacelnik.nevesinje@gmail.com</w:t>
      </w:r>
      <w:r>
        <w:fldChar w:fldCharType="end"/>
      </w:r>
      <w:r>
        <w:rPr>
          <w:szCs w:val="16"/>
          <w:u w:val="single"/>
        </w:rPr>
        <w:t>,</w:t>
      </w:r>
    </w:p>
    <w:p w:rsidR="00612737" w:rsidRPr="00612737" w:rsidRDefault="00612737" w:rsidP="00612737">
      <w:pPr>
        <w:pStyle w:val="Podnoje"/>
        <w:jc w:val="center"/>
        <w:rPr>
          <w:szCs w:val="16"/>
        </w:rPr>
      </w:pPr>
      <w:r>
        <w:rPr>
          <w:szCs w:val="16"/>
          <w:u w:val="single"/>
        </w:rPr>
        <w:t>www.opstinanevesinje.rs.ba</w:t>
      </w:r>
    </w:p>
    <w:p w:rsidR="00612737" w:rsidRDefault="00612737" w:rsidP="00612737">
      <w:pPr>
        <w:spacing w:after="0"/>
        <w:jc w:val="both"/>
        <w:rPr>
          <w:lang w:val="sr-Cyrl-BA"/>
        </w:rPr>
      </w:pPr>
      <w:proofErr w:type="spellStart"/>
      <w:r>
        <w:rPr>
          <w:lang w:val="sr-Latn-BA"/>
        </w:rPr>
        <w:t>Број</w:t>
      </w:r>
      <w:proofErr w:type="spellEnd"/>
      <w:r>
        <w:rPr>
          <w:lang w:val="sr-Latn-BA"/>
        </w:rPr>
        <w:t>: 02-012.5-</w:t>
      </w:r>
      <w:r w:rsidR="00B632DF">
        <w:rPr>
          <w:lang w:val="sr-Cyrl-BA"/>
        </w:rPr>
        <w:t>178/25</w:t>
      </w:r>
    </w:p>
    <w:p w:rsidR="00612737" w:rsidRDefault="00612737" w:rsidP="00612737">
      <w:pPr>
        <w:spacing w:after="0"/>
        <w:jc w:val="both"/>
        <w:rPr>
          <w:lang w:val="sr-Cyrl-BA"/>
        </w:rPr>
      </w:pPr>
      <w:r>
        <w:rPr>
          <w:lang w:val="sr-Cyrl-BA"/>
        </w:rPr>
        <w:t xml:space="preserve">Датум: </w:t>
      </w:r>
      <w:r>
        <w:rPr>
          <w:lang w:val="sr-Latn-BA"/>
        </w:rPr>
        <w:t>01</w:t>
      </w:r>
      <w:r>
        <w:rPr>
          <w:lang w:val="sr-Cyrl-BA"/>
        </w:rPr>
        <w:t>.</w:t>
      </w:r>
      <w:r>
        <w:rPr>
          <w:lang w:val="sr-Latn-BA"/>
        </w:rPr>
        <w:t>10</w:t>
      </w:r>
      <w:r>
        <w:rPr>
          <w:lang w:val="sr-Cyrl-BA"/>
        </w:rPr>
        <w:t>.20</w:t>
      </w:r>
      <w:r>
        <w:rPr>
          <w:lang w:val="sr-Latn-BA"/>
        </w:rPr>
        <w:t>26</w:t>
      </w:r>
      <w:r>
        <w:rPr>
          <w:lang w:val="sr-Cyrl-BA"/>
        </w:rPr>
        <w:t>. године</w:t>
      </w:r>
    </w:p>
    <w:p w:rsidR="00612737" w:rsidRDefault="00612737" w:rsidP="00612737">
      <w:pPr>
        <w:spacing w:after="0"/>
        <w:jc w:val="both"/>
        <w:rPr>
          <w:lang w:val="sr-Cyrl-BA"/>
        </w:rPr>
      </w:pPr>
    </w:p>
    <w:p w:rsidR="00612737" w:rsidRPr="00612737" w:rsidRDefault="00612737" w:rsidP="00612737">
      <w:pPr>
        <w:spacing w:after="0"/>
        <w:jc w:val="both"/>
        <w:rPr>
          <w:lang w:val="sr-Cyrl-BA"/>
        </w:rPr>
      </w:pPr>
    </w:p>
    <w:p w:rsidR="003751E2" w:rsidRPr="00E55ED0" w:rsidRDefault="003751E2" w:rsidP="00612737">
      <w:pPr>
        <w:spacing w:after="360" w:line="240" w:lineRule="auto"/>
        <w:jc w:val="center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b/>
          <w:bCs/>
          <w:sz w:val="24"/>
          <w:szCs w:val="24"/>
        </w:rPr>
        <w:t>ЈАВНИ ПОЗИВ ОРГАНИЗАЦИЈАМА ЦИВИЛНОГ ДР</w:t>
      </w:r>
      <w:r w:rsidR="00BE4763">
        <w:rPr>
          <w:rFonts w:eastAsia="Times New Roman" w:cstheme="minorHAnsi"/>
          <w:b/>
          <w:bCs/>
          <w:sz w:val="24"/>
          <w:szCs w:val="24"/>
        </w:rPr>
        <w:t>УШТВА/НЕВЛАДИНИМ ОРГАНИЗАЦИЈАМА</w:t>
      </w:r>
      <w:r w:rsidR="00BE4763">
        <w:rPr>
          <w:rFonts w:eastAsia="Times New Roman" w:cstheme="minorHAnsi"/>
          <w:b/>
          <w:bCs/>
          <w:sz w:val="24"/>
          <w:szCs w:val="24"/>
          <w:lang w:val="sr-Cyrl-BA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предају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приједлога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које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финансирати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>/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су</w:t>
      </w:r>
      <w:r w:rsidR="00612737">
        <w:rPr>
          <w:rFonts w:eastAsia="Times New Roman" w:cstheme="minorHAnsi"/>
          <w:b/>
          <w:bCs/>
          <w:sz w:val="24"/>
          <w:szCs w:val="24"/>
        </w:rPr>
        <w:t>финансирати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12737">
        <w:rPr>
          <w:rFonts w:eastAsia="Times New Roman" w:cstheme="minorHAnsi"/>
          <w:b/>
          <w:bCs/>
          <w:sz w:val="24"/>
          <w:szCs w:val="24"/>
        </w:rPr>
        <w:t>општина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="00612737">
        <w:rPr>
          <w:rFonts w:eastAsia="Times New Roman" w:cstheme="minorHAnsi"/>
          <w:b/>
          <w:bCs/>
          <w:sz w:val="24"/>
          <w:szCs w:val="24"/>
        </w:rPr>
        <w:t>Невесињe</w:t>
      </w:r>
      <w:proofErr w:type="spellEnd"/>
      <w:r w:rsidR="00612737">
        <w:rPr>
          <w:rFonts w:eastAsia="Times New Roman" w:cstheme="minorHAnsi"/>
          <w:b/>
          <w:bCs/>
          <w:sz w:val="24"/>
          <w:szCs w:val="24"/>
        </w:rPr>
        <w:t xml:space="preserve"> у </w:t>
      </w:r>
      <w:r w:rsidRPr="00E55ED0">
        <w:rPr>
          <w:rFonts w:eastAsia="Times New Roman" w:cstheme="minorHAnsi"/>
          <w:b/>
          <w:bCs/>
          <w:sz w:val="24"/>
          <w:szCs w:val="24"/>
        </w:rPr>
        <w:t xml:space="preserve">2026. </w:t>
      </w:r>
      <w:proofErr w:type="spellStart"/>
      <w:r w:rsidRPr="00E55ED0">
        <w:rPr>
          <w:rFonts w:eastAsia="Times New Roman" w:cstheme="minorHAnsi"/>
          <w:b/>
          <w:bCs/>
          <w:sz w:val="24"/>
          <w:szCs w:val="24"/>
        </w:rPr>
        <w:t>години</w:t>
      </w:r>
      <w:proofErr w:type="spellEnd"/>
      <w:r w:rsidRPr="00E55ED0">
        <w:rPr>
          <w:rFonts w:eastAsia="Times New Roman" w:cstheme="minorHAnsi"/>
          <w:b/>
          <w:bCs/>
          <w:sz w:val="24"/>
          <w:szCs w:val="24"/>
        </w:rPr>
        <w:t>.</w:t>
      </w:r>
    </w:p>
    <w:p w:rsidR="00612737" w:rsidRDefault="00BE4763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>
        <w:rPr>
          <w:rFonts w:eastAsia="Times New Roman" w:cstheme="minorHAnsi"/>
          <w:sz w:val="24"/>
          <w:szCs w:val="24"/>
        </w:rPr>
        <w:t>На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основу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eastAsia="Times New Roman" w:cstheme="minorHAnsi"/>
          <w:sz w:val="24"/>
          <w:szCs w:val="24"/>
        </w:rPr>
        <w:t>члана</w:t>
      </w:r>
      <w:proofErr w:type="spellEnd"/>
      <w:r>
        <w:rPr>
          <w:rFonts w:eastAsia="Times New Roman" w:cstheme="minorHAnsi"/>
          <w:sz w:val="24"/>
          <w:szCs w:val="24"/>
        </w:rPr>
        <w:t> </w:t>
      </w:r>
      <w:r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="003751E2" w:rsidRPr="00E55ED0">
        <w:rPr>
          <w:rFonts w:eastAsia="Times New Roman" w:cstheme="minorHAnsi"/>
          <w:sz w:val="24"/>
          <w:szCs w:val="24"/>
        </w:rPr>
        <w:t>67</w:t>
      </w:r>
      <w:proofErr w:type="gramEnd"/>
      <w:r w:rsidR="003751E2" w:rsidRPr="00E55ED0">
        <w:rPr>
          <w:rFonts w:eastAsia="Times New Roman" w:cstheme="minorHAnsi"/>
          <w:sz w:val="24"/>
          <w:szCs w:val="24"/>
        </w:rPr>
        <w:t xml:space="preserve">. и 88.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Статута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Службени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Гласник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бр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. 6/17 и 16/17) и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члана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3.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став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(2)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Одлуке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о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начину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одабира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</w:t>
      </w:r>
      <w:proofErr w:type="spellEnd"/>
      <w:r>
        <w:rPr>
          <w:rFonts w:eastAsia="Times New Roman" w:cstheme="minorHAnsi"/>
          <w:sz w:val="24"/>
          <w:szCs w:val="24"/>
          <w:lang w:val="sr-Cyrl-BA"/>
        </w:rPr>
        <w:t>а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ћењу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реализације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цивилог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Службени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Глас</w:t>
      </w:r>
      <w:r>
        <w:rPr>
          <w:rFonts w:eastAsia="Times New Roman" w:cstheme="minorHAnsi"/>
          <w:sz w:val="24"/>
          <w:szCs w:val="24"/>
        </w:rPr>
        <w:t>ник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општине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Невесиње</w:t>
      </w:r>
      <w:proofErr w:type="spellEnd"/>
      <w:r>
        <w:rPr>
          <w:rFonts w:eastAsia="Times New Roman" w:cstheme="minorHAnsi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sz w:val="24"/>
          <w:szCs w:val="24"/>
        </w:rPr>
        <w:t>број</w:t>
      </w:r>
      <w:proofErr w:type="spellEnd"/>
      <w:r>
        <w:rPr>
          <w:rFonts w:eastAsia="Times New Roman" w:cstheme="minorHAnsi"/>
          <w:sz w:val="24"/>
          <w:szCs w:val="24"/>
        </w:rPr>
        <w:t xml:space="preserve"> 15/25</w:t>
      </w:r>
      <w:r w:rsidR="003751E2" w:rsidRPr="00E55ED0">
        <w:rPr>
          <w:rFonts w:eastAsia="Times New Roman" w:cstheme="minorHAnsi"/>
          <w:sz w:val="24"/>
          <w:szCs w:val="24"/>
        </w:rPr>
        <w:t xml:space="preserve">)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Начелник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објављује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невладиним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приједлога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које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финансирати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суфинансирати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општина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 xml:space="preserve"> у 2026. </w:t>
      </w:r>
      <w:proofErr w:type="spellStart"/>
      <w:r w:rsidR="003751E2" w:rsidRPr="00E55ED0">
        <w:rPr>
          <w:rFonts w:eastAsia="Times New Roman" w:cstheme="minorHAnsi"/>
          <w:sz w:val="24"/>
          <w:szCs w:val="24"/>
        </w:rPr>
        <w:t>години</w:t>
      </w:r>
      <w:proofErr w:type="spellEnd"/>
      <w:r w:rsidR="003751E2" w:rsidRPr="00E55ED0">
        <w:rPr>
          <w:rFonts w:eastAsia="Times New Roman" w:cstheme="minorHAnsi"/>
          <w:sz w:val="24"/>
          <w:szCs w:val="24"/>
        </w:rPr>
        <w:t>.</w:t>
      </w:r>
    </w:p>
    <w:p w:rsidR="00612737" w:rsidRPr="00E55ED0" w:rsidRDefault="00612737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612737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ПРЕДМЕТ ЈАВНОГ ПОЗИВА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Предмет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дод‌јела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финансијских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средс</w:t>
      </w:r>
      <w:r w:rsidR="00BE4763">
        <w:rPr>
          <w:rFonts w:eastAsia="Times New Roman" w:cstheme="minorHAnsi"/>
          <w:sz w:val="24"/>
          <w:szCs w:val="24"/>
        </w:rPr>
        <w:t>тава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из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буџета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општине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="00BE4763">
        <w:rPr>
          <w:rFonts w:eastAsia="Times New Roman" w:cstheme="minorHAnsi"/>
          <w:sz w:val="24"/>
          <w:szCs w:val="24"/>
        </w:rPr>
        <w:t>Невесиње</w:t>
      </w:r>
      <w:proofErr w:type="spellEnd"/>
      <w:r w:rsidR="00BE4763"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Pr="00E55ED0">
        <w:rPr>
          <w:rFonts w:eastAsia="Times New Roman" w:cstheme="minorHAnsi"/>
          <w:sz w:val="24"/>
          <w:szCs w:val="24"/>
        </w:rPr>
        <w:t> 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2026.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>/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реализују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приоритетним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областима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одређеним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важећим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стратешким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документима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Додјела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средстава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врши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утврђеној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ЛОД </w:t>
      </w:r>
      <w:proofErr w:type="spellStart"/>
      <w:r w:rsidRPr="00E55ED0">
        <w:rPr>
          <w:rFonts w:eastAsia="Times New Roman" w:cstheme="minorHAnsi"/>
          <w:sz w:val="24"/>
          <w:szCs w:val="24"/>
        </w:rPr>
        <w:t>методологији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Општина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(ОЦД) /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(НВО) </w:t>
      </w:r>
      <w:proofErr w:type="spellStart"/>
      <w:r w:rsidRPr="00E55ED0">
        <w:rPr>
          <w:rFonts w:eastAsia="Times New Roman" w:cstheme="minorHAnsi"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приједлоге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складу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циљевима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стратегијама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из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следећих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приоритетних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sz w:val="24"/>
          <w:szCs w:val="24"/>
        </w:rPr>
        <w:t>:</w:t>
      </w:r>
    </w:p>
    <w:p w:rsidR="003751E2" w:rsidRPr="00BE4763" w:rsidRDefault="003751E2" w:rsidP="00612737">
      <w:pPr>
        <w:pStyle w:val="Odlomakpopisa"/>
        <w:numPr>
          <w:ilvl w:val="0"/>
          <w:numId w:val="3"/>
        </w:num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BE4763">
        <w:rPr>
          <w:rFonts w:eastAsia="Times New Roman" w:cstheme="minorHAnsi"/>
          <w:bCs/>
          <w:sz w:val="24"/>
          <w:szCs w:val="24"/>
        </w:rPr>
        <w:t>КУЛТУРА И ОБРАЗОВАЊЕ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1.1.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Побољшање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квалитета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доступности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категорије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становништва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кроз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различитих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видова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умјетности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културно-умјетничког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аматеризма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волонтеризма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1.1.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нових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lastRenderedPageBreak/>
        <w:t xml:space="preserve">1.2.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културним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манифестацијама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BE4763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1.3.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Подршка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подстичу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иновативних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едукативних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садржаја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за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све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категорије</w:t>
      </w:r>
      <w:proofErr w:type="spellEnd"/>
      <w:r w:rsidR="00BE4763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BE4763">
        <w:rPr>
          <w:rFonts w:eastAsia="Times New Roman" w:cstheme="minorHAnsi"/>
          <w:sz w:val="24"/>
          <w:szCs w:val="24"/>
        </w:rPr>
        <w:t>становништва</w:t>
      </w:r>
      <w:proofErr w:type="spellEnd"/>
    </w:p>
    <w:p w:rsidR="003751E2" w:rsidRPr="00BE4763" w:rsidRDefault="003751E2" w:rsidP="00612737">
      <w:pPr>
        <w:pStyle w:val="Odlomakpopisa"/>
        <w:numPr>
          <w:ilvl w:val="0"/>
          <w:numId w:val="3"/>
        </w:num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BE4763">
        <w:rPr>
          <w:rFonts w:eastAsia="Times New Roman" w:cstheme="minorHAnsi"/>
          <w:bCs/>
          <w:sz w:val="24"/>
          <w:szCs w:val="24"/>
        </w:rPr>
        <w:t>ПОЉОПРИВРЕДА И РУРАЛНИ РАЗВОЈ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 2.1.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доприносе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јачању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потенцијала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руралне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средине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 2.2.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помажу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унапређењу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квалитета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живота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руралним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срединама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кроз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развој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знања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вјештина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становништва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фокусом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производњу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промоцију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типичних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локалних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производа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очувању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аутохтоних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карактеристичних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овај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крај</w:t>
      </w:r>
      <w:proofErr w:type="spellEnd"/>
      <w:r w:rsidRPr="00E55ED0">
        <w:rPr>
          <w:rFonts w:eastAsia="Times New Roman" w:cstheme="minorHAnsi"/>
          <w:sz w:val="24"/>
          <w:szCs w:val="24"/>
        </w:rPr>
        <w:t>;</w:t>
      </w:r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</w:p>
    <w:p w:rsidR="003751E2" w:rsidRPr="00E55ED0" w:rsidRDefault="00BE4763" w:rsidP="00612737">
      <w:pPr>
        <w:spacing w:before="280" w:after="0" w:line="240" w:lineRule="auto"/>
        <w:ind w:left="-360" w:hanging="36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   </w:t>
      </w:r>
      <w:r>
        <w:rPr>
          <w:rFonts w:eastAsia="Times New Roman" w:cstheme="minorHAnsi"/>
          <w:sz w:val="24"/>
          <w:szCs w:val="24"/>
          <w:lang w:val="sr-Cyrl-BA"/>
        </w:rPr>
        <w:t xml:space="preserve"> </w:t>
      </w:r>
      <w:r w:rsidR="00612737">
        <w:rPr>
          <w:rFonts w:eastAsia="Times New Roman" w:cstheme="minorHAnsi"/>
          <w:sz w:val="24"/>
          <w:szCs w:val="24"/>
          <w:lang w:val="sr-Cyrl-BA"/>
        </w:rPr>
        <w:t xml:space="preserve">      </w:t>
      </w:r>
      <w:r w:rsidR="003751E2" w:rsidRPr="00E55ED0">
        <w:rPr>
          <w:rFonts w:eastAsia="Times New Roman" w:cstheme="minorHAnsi"/>
          <w:bCs/>
          <w:sz w:val="24"/>
          <w:szCs w:val="24"/>
        </w:rPr>
        <w:t xml:space="preserve">У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доступан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је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један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финансијски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ЛОТ-а и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вриједност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пројектних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     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приједлога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</w:t>
      </w:r>
      <w:proofErr w:type="spellStart"/>
      <w:proofErr w:type="gramStart"/>
      <w:r w:rsidR="00612737">
        <w:rPr>
          <w:rFonts w:eastAsia="Times New Roman" w:cstheme="minorHAnsi"/>
          <w:bCs/>
          <w:sz w:val="24"/>
          <w:szCs w:val="24"/>
        </w:rPr>
        <w:t>који</w:t>
      </w:r>
      <w:proofErr w:type="spellEnd"/>
      <w:r w:rsidR="00612737">
        <w:rPr>
          <w:rFonts w:eastAsia="Times New Roman" w:cstheme="minorHAnsi"/>
          <w:bCs/>
          <w:sz w:val="24"/>
          <w:szCs w:val="24"/>
          <w:lang w:val="sr-Cyrl-BA"/>
        </w:rPr>
        <w:t xml:space="preserve"> 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ће</w:t>
      </w:r>
      <w:proofErr w:type="spellEnd"/>
      <w:proofErr w:type="gram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подржани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мора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између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наведеног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минималног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и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максималног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="003751E2" w:rsidRPr="00E55ED0">
        <w:rPr>
          <w:rFonts w:eastAsia="Times New Roman" w:cstheme="minorHAnsi"/>
          <w:bCs/>
          <w:sz w:val="24"/>
          <w:szCs w:val="24"/>
        </w:rPr>
        <w:t>износа</w:t>
      </w:r>
      <w:proofErr w:type="spellEnd"/>
      <w:r w:rsidR="003751E2" w:rsidRPr="00E55ED0">
        <w:rPr>
          <w:rFonts w:eastAsia="Times New Roman" w:cstheme="minorHAnsi"/>
          <w:bCs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4347"/>
        <w:gridCol w:w="4121"/>
      </w:tblGrid>
      <w:tr w:rsidR="003751E2" w:rsidRPr="00E55ED0" w:rsidTr="003751E2">
        <w:trPr>
          <w:trHeight w:val="4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ЛОТ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Минимална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и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максимална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вриједност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пројеката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Минимално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и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максимално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трајање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пројеката</w:t>
            </w:r>
            <w:proofErr w:type="spellEnd"/>
          </w:p>
        </w:tc>
      </w:tr>
      <w:tr w:rsidR="003751E2" w:rsidRPr="00E55ED0" w:rsidTr="003751E2">
        <w:trPr>
          <w:trHeight w:val="4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ЛОТ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55ED0">
              <w:rPr>
                <w:rFonts w:eastAsia="Times New Roman" w:cstheme="minorHAnsi"/>
                <w:sz w:val="24"/>
                <w:szCs w:val="24"/>
              </w:rPr>
              <w:t>2.000,00 – 4.000,00 КМ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751E2" w:rsidRPr="00E55ED0" w:rsidRDefault="003751E2" w:rsidP="0061273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Од</w:t>
            </w:r>
            <w:proofErr w:type="spellEnd"/>
            <w:r w:rsidRPr="00E55ED0">
              <w:rPr>
                <w:rFonts w:eastAsia="Times New Roman" w:cstheme="minorHAnsi"/>
                <w:sz w:val="24"/>
                <w:szCs w:val="24"/>
              </w:rPr>
              <w:t xml:space="preserve"> 2 – 3 </w:t>
            </w:r>
            <w:proofErr w:type="spellStart"/>
            <w:r w:rsidRPr="00E55ED0">
              <w:rPr>
                <w:rFonts w:eastAsia="Times New Roman" w:cstheme="minorHAnsi"/>
                <w:sz w:val="24"/>
                <w:szCs w:val="24"/>
              </w:rPr>
              <w:t>мјесеца</w:t>
            </w:r>
            <w:proofErr w:type="spellEnd"/>
          </w:p>
        </w:tc>
      </w:tr>
    </w:tbl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Општина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задржава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право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додијели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расположива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финансијска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средства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случају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приједлози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задовољавају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задате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критерије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наведене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приоритетне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могу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аплицирати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само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ОЦД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чија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регистрована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д‌јелатност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искључиво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областима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културе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образовања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пољопривреде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руралног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развоја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Pr="00E55ED0" w:rsidRDefault="003751E2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ОЦД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поднијети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највише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1 (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један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)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приједлог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једну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приоритетних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области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овог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3751E2" w:rsidRDefault="003751E2" w:rsidP="00612737">
      <w:pPr>
        <w:spacing w:before="280"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E55ED0">
        <w:rPr>
          <w:rFonts w:eastAsia="Times New Roman" w:cstheme="minorHAnsi"/>
          <w:bCs/>
          <w:sz w:val="24"/>
          <w:szCs w:val="24"/>
        </w:rPr>
        <w:t>Трајање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сваког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краће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мјесеца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нити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дуже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три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мјесеца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Сви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пројекти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морају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реализовати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bCs/>
          <w:sz w:val="24"/>
          <w:szCs w:val="24"/>
        </w:rPr>
        <w:t>до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  31.01.2027.</w:t>
      </w:r>
      <w:proofErr w:type="gram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612737" w:rsidRPr="00E55ED0" w:rsidRDefault="00612737" w:rsidP="00612737">
      <w:pPr>
        <w:spacing w:before="280"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ПРАВО УЧЕШЋА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Учешће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овом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отворено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једнаким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основама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формално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регистроване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ОЦД/НВО (</w:t>
      </w:r>
      <w:proofErr w:type="spellStart"/>
      <w:r w:rsidRPr="00E55ED0">
        <w:rPr>
          <w:rFonts w:eastAsia="Times New Roman" w:cstheme="minorHAnsi"/>
          <w:sz w:val="24"/>
          <w:szCs w:val="24"/>
        </w:rPr>
        <w:t>удружења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фондације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)</w:t>
      </w:r>
      <w:proofErr w:type="gramEnd"/>
      <w:r w:rsidRPr="00E55ED0">
        <w:rPr>
          <w:rFonts w:eastAsia="Times New Roman" w:cstheme="minorHAnsi"/>
          <w:sz w:val="24"/>
          <w:szCs w:val="24"/>
        </w:rPr>
        <w:t xml:space="preserve">,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складу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важећим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законским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прописима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Босни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Херцеговини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Републици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Српској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заинтересоване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детаљне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информације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о </w:t>
      </w:r>
      <w:proofErr w:type="spellStart"/>
      <w:r w:rsidRPr="00E55ED0">
        <w:rPr>
          <w:rFonts w:eastAsia="Times New Roman" w:cstheme="minorHAnsi"/>
          <w:sz w:val="24"/>
          <w:szCs w:val="24"/>
        </w:rPr>
        <w:t>условима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аплицирање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критеријима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финансирање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могу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пронаћи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E55ED0">
        <w:rPr>
          <w:rFonts w:eastAsia="Times New Roman" w:cstheme="minorHAnsi"/>
          <w:bCs/>
          <w:sz w:val="24"/>
          <w:szCs w:val="24"/>
        </w:rPr>
        <w:t xml:space="preserve">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Смјерницама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апликанте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оквиру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.</w:t>
      </w:r>
    </w:p>
    <w:p w:rsidR="00612737" w:rsidRDefault="00612737" w:rsidP="00612737">
      <w:pPr>
        <w:spacing w:before="280"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before="280"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lastRenderedPageBreak/>
        <w:t>ПРЕУЗИМАЊЕ ДОКУМЕНТАЦИЈЕ</w:t>
      </w:r>
    </w:p>
    <w:p w:rsidR="003751E2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Документација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преузети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E55ED0" w:rsidRPr="00E55ED0">
        <w:rPr>
          <w:rFonts w:eastAsia="Times New Roman" w:cstheme="minorHAnsi"/>
          <w:bCs/>
          <w:sz w:val="24"/>
          <w:szCs w:val="24"/>
        </w:rPr>
        <w:t> </w:t>
      </w:r>
      <w:r w:rsidR="00BE4763">
        <w:rPr>
          <w:rFonts w:eastAsia="Times New Roman" w:cstheme="minorHAnsi"/>
          <w:bCs/>
          <w:sz w:val="24"/>
          <w:szCs w:val="24"/>
          <w:lang w:val="sr-Cyrl-BA"/>
        </w:rPr>
        <w:t>01.10</w:t>
      </w:r>
      <w:r w:rsidRPr="00E55ED0">
        <w:rPr>
          <w:rFonts w:eastAsia="Times New Roman" w:cstheme="minorHAnsi"/>
          <w:bCs/>
          <w:sz w:val="24"/>
          <w:szCs w:val="24"/>
        </w:rPr>
        <w:t>.2026.</w:t>
      </w:r>
      <w:proofErr w:type="gram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званичне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Pr="00E55ED0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потребне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информације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електронска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верзија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цијелог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пакета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документације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може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наћи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>: </w:t>
      </w:r>
      <w:r w:rsidR="00BE4763">
        <w:rPr>
          <w:rFonts w:eastAsia="Times New Roman" w:cstheme="minorHAnsi"/>
          <w:bCs/>
          <w:sz w:val="24"/>
          <w:szCs w:val="24"/>
          <w:u w:val="single"/>
        </w:rPr>
        <w:t xml:space="preserve"> ops</w:t>
      </w:r>
      <w:r w:rsidRPr="00E55ED0">
        <w:rPr>
          <w:rFonts w:eastAsia="Times New Roman" w:cstheme="minorHAnsi"/>
          <w:bCs/>
          <w:sz w:val="24"/>
          <w:szCs w:val="24"/>
          <w:u w:val="single"/>
        </w:rPr>
        <w:t>tinavesinje.rs.ba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ИНФОРМАЦИЈЕ У ВЕЗИ СА ЈАВНИМ ПОЗИВОМ</w:t>
      </w:r>
    </w:p>
    <w:p w:rsidR="00612737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Информативни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састанак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заинтересованим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E55ED0">
        <w:rPr>
          <w:rFonts w:eastAsia="Times New Roman" w:cstheme="minorHAnsi"/>
          <w:bCs/>
          <w:sz w:val="24"/>
          <w:szCs w:val="24"/>
        </w:rPr>
        <w:t>„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Отворени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bCs/>
          <w:sz w:val="24"/>
          <w:szCs w:val="24"/>
        </w:rPr>
        <w:t>дан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>“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одржан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BE4763">
        <w:rPr>
          <w:rFonts w:eastAsia="Times New Roman" w:cstheme="minorHAnsi"/>
          <w:bCs/>
          <w:sz w:val="24"/>
          <w:szCs w:val="24"/>
          <w:lang w:val="sr-Cyrl-BA"/>
        </w:rPr>
        <w:t>7</w:t>
      </w:r>
      <w:r w:rsidRPr="00E55ED0">
        <w:rPr>
          <w:rFonts w:eastAsia="Times New Roman" w:cstheme="minorHAnsi"/>
          <w:bCs/>
          <w:sz w:val="24"/>
          <w:szCs w:val="24"/>
        </w:rPr>
        <w:t>.</w:t>
      </w:r>
      <w:r w:rsidRPr="00E55ED0">
        <w:rPr>
          <w:rFonts w:eastAsia="Times New Roman" w:cstheme="minorHAnsi"/>
          <w:sz w:val="24"/>
          <w:szCs w:val="24"/>
        </w:rPr>
        <w:t>10.</w:t>
      </w:r>
      <w:r w:rsidRPr="00E55ED0">
        <w:rPr>
          <w:rFonts w:eastAsia="Times New Roman" w:cstheme="minorHAnsi"/>
          <w:bCs/>
          <w:sz w:val="24"/>
          <w:szCs w:val="24"/>
        </w:rPr>
        <w:t>2026.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сали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Скупштине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почетком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gramStart"/>
      <w:r w:rsidRPr="00E55ED0">
        <w:rPr>
          <w:rFonts w:eastAsia="Times New Roman" w:cstheme="minorHAnsi"/>
          <w:sz w:val="24"/>
          <w:szCs w:val="24"/>
        </w:rPr>
        <w:t>11.00  </w:t>
      </w:r>
      <w:proofErr w:type="spellStart"/>
      <w:r w:rsidRPr="00E55ED0">
        <w:rPr>
          <w:rFonts w:eastAsia="Times New Roman" w:cstheme="minorHAnsi"/>
          <w:sz w:val="24"/>
          <w:szCs w:val="24"/>
        </w:rPr>
        <w:t>часова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Потенцијални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апликанти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током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састанка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детаљније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упознати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начином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пријављивања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критеријима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сл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Питања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вези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јавним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позивом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могу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поставити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E55ED0" w:rsidRPr="00E55ED0">
        <w:rPr>
          <w:rFonts w:eastAsia="Times New Roman" w:cstheme="minorHAnsi"/>
          <w:sz w:val="24"/>
          <w:szCs w:val="24"/>
        </w:rPr>
        <w:t>до</w:t>
      </w:r>
      <w:proofErr w:type="spellEnd"/>
      <w:r w:rsidR="00E55ED0" w:rsidRPr="00E55ED0">
        <w:rPr>
          <w:rFonts w:eastAsia="Times New Roman" w:cstheme="minorHAnsi"/>
          <w:sz w:val="24"/>
          <w:szCs w:val="24"/>
        </w:rPr>
        <w:t xml:space="preserve"> 11</w:t>
      </w:r>
      <w:r w:rsidRPr="00E55ED0">
        <w:rPr>
          <w:rFonts w:eastAsia="Times New Roman" w:cstheme="minorHAnsi"/>
          <w:sz w:val="24"/>
          <w:szCs w:val="24"/>
        </w:rPr>
        <w:t>.10.</w:t>
      </w:r>
      <w:r w:rsidRPr="00E55ED0">
        <w:rPr>
          <w:rFonts w:eastAsia="Times New Roman" w:cstheme="minorHAnsi"/>
          <w:bCs/>
          <w:sz w:val="24"/>
          <w:szCs w:val="24"/>
        </w:rPr>
        <w:t xml:space="preserve"> 2026</w:t>
      </w:r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слањем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упита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 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назнаком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“.  </w:t>
      </w:r>
      <w:proofErr w:type="spellStart"/>
      <w:r w:rsidRPr="00E55ED0">
        <w:rPr>
          <w:rFonts w:eastAsia="Times New Roman" w:cstheme="minorHAnsi"/>
          <w:sz w:val="24"/>
          <w:szCs w:val="24"/>
        </w:rPr>
        <w:t>Одговори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достављени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писаној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три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радна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упита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612737">
        <w:rPr>
          <w:rFonts w:eastAsia="Times New Roman" w:cstheme="minorHAnsi"/>
          <w:b/>
          <w:bCs/>
          <w:sz w:val="24"/>
          <w:szCs w:val="24"/>
        </w:rPr>
        <w:t>ПРЕДАЈА АПЛИКАЦИЈА</w:t>
      </w:r>
    </w:p>
    <w:p w:rsidR="00612737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Пријавни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сет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чини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један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електронски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примјерак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(УСБ)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обавезном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документацијом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додатна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документација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E55ED0">
        <w:rPr>
          <w:rFonts w:eastAsia="Times New Roman" w:cstheme="minorHAnsi"/>
          <w:sz w:val="24"/>
          <w:szCs w:val="24"/>
        </w:rPr>
        <w:t>Извод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из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судског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регистра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завршни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финансијски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извјештај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2025. </w:t>
      </w:r>
      <w:proofErr w:type="spellStart"/>
      <w:r w:rsidRPr="00E55ED0">
        <w:rPr>
          <w:rFonts w:eastAsia="Times New Roman" w:cstheme="minorHAnsi"/>
          <w:sz w:val="24"/>
          <w:szCs w:val="24"/>
        </w:rPr>
        <w:t>годину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E55ED0">
        <w:rPr>
          <w:rFonts w:eastAsia="Times New Roman" w:cstheme="minorHAnsi"/>
          <w:sz w:val="24"/>
          <w:szCs w:val="24"/>
        </w:rPr>
        <w:t>Биланс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биланс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успјеха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) у </w:t>
      </w:r>
      <w:proofErr w:type="spellStart"/>
      <w:r w:rsidRPr="00E55ED0">
        <w:rPr>
          <w:rFonts w:eastAsia="Times New Roman" w:cstheme="minorHAnsi"/>
          <w:sz w:val="24"/>
          <w:szCs w:val="24"/>
        </w:rPr>
        <w:t>штампаној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форми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Пријава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доставља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затвореној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коверти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препоручено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поштом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лично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током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радних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E55ED0">
        <w:rPr>
          <w:rFonts w:eastAsia="Times New Roman" w:cstheme="minorHAnsi"/>
          <w:sz w:val="24"/>
          <w:szCs w:val="24"/>
        </w:rPr>
        <w:t>понедељак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– </w:t>
      </w:r>
      <w:proofErr w:type="spellStart"/>
      <w:r w:rsidRPr="00E55ED0">
        <w:rPr>
          <w:rFonts w:eastAsia="Times New Roman" w:cstheme="minorHAnsi"/>
          <w:sz w:val="24"/>
          <w:szCs w:val="24"/>
        </w:rPr>
        <w:t>петак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) у </w:t>
      </w:r>
      <w:proofErr w:type="spellStart"/>
      <w:r w:rsidRPr="00E55ED0">
        <w:rPr>
          <w:rFonts w:eastAsia="Times New Roman" w:cstheme="minorHAnsi"/>
          <w:sz w:val="24"/>
          <w:szCs w:val="24"/>
        </w:rPr>
        <w:t>периоду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08.00 </w:t>
      </w:r>
      <w:proofErr w:type="spellStart"/>
      <w:r w:rsidRPr="00E55ED0">
        <w:rPr>
          <w:rFonts w:eastAsia="Times New Roman" w:cstheme="minorHAnsi"/>
          <w:sz w:val="24"/>
          <w:szCs w:val="24"/>
        </w:rPr>
        <w:t>до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15.00 </w:t>
      </w:r>
      <w:proofErr w:type="spellStart"/>
      <w:r w:rsidRPr="00E55ED0">
        <w:rPr>
          <w:rFonts w:eastAsia="Times New Roman" w:cstheme="minorHAnsi"/>
          <w:sz w:val="24"/>
          <w:szCs w:val="24"/>
        </w:rPr>
        <w:t>часова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назнаком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/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невладиним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организацијама</w:t>
      </w:r>
      <w:proofErr w:type="spellEnd"/>
      <w:r w:rsidRPr="00E55ED0">
        <w:rPr>
          <w:rFonts w:eastAsia="Times New Roman" w:cstheme="minorHAnsi"/>
          <w:sz w:val="24"/>
          <w:szCs w:val="24"/>
        </w:rPr>
        <w:t>“</w:t>
      </w:r>
      <w:proofErr w:type="gram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следећу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адресу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: </w:t>
      </w:r>
    </w:p>
    <w:p w:rsidR="00612737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Default="003751E2" w:rsidP="0061273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Општина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Невесиње</w:t>
      </w:r>
      <w:proofErr w:type="spellEnd"/>
      <w:r w:rsidRPr="00612737">
        <w:rPr>
          <w:rFonts w:eastAsia="Times New Roman" w:cstheme="minorHAnsi"/>
          <w:b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Од‌јељење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за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привреду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друштвене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д‌јелатности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и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инспекцијске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послове</w:t>
      </w:r>
      <w:proofErr w:type="spellEnd"/>
      <w:r w:rsidRPr="00612737">
        <w:rPr>
          <w:rFonts w:eastAsia="Times New Roman" w:cstheme="minorHAnsi"/>
          <w:b/>
          <w:sz w:val="24"/>
          <w:szCs w:val="24"/>
        </w:rPr>
        <w:t xml:space="preserve">,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Цара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Душана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44, 88280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Невесиње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>.</w:t>
      </w:r>
    </w:p>
    <w:p w:rsidR="00612737" w:rsidRPr="00E55ED0" w:rsidRDefault="00612737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Јавни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остаје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отворен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E55ED0">
        <w:rPr>
          <w:rFonts w:eastAsia="Times New Roman" w:cstheme="minorHAnsi"/>
          <w:bCs/>
          <w:sz w:val="24"/>
          <w:szCs w:val="24"/>
        </w:rPr>
        <w:t xml:space="preserve">28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</w:rPr>
        <w:t>објављивања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а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крајњи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 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апликација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="00BE4763">
        <w:rPr>
          <w:rFonts w:eastAsia="Times New Roman" w:cstheme="minorHAnsi"/>
          <w:bCs/>
          <w:sz w:val="24"/>
          <w:szCs w:val="24"/>
          <w:u w:val="single"/>
        </w:rPr>
        <w:t>2</w:t>
      </w:r>
      <w:r w:rsidR="00BE4763">
        <w:rPr>
          <w:rFonts w:eastAsia="Times New Roman" w:cstheme="minorHAnsi"/>
          <w:bCs/>
          <w:sz w:val="24"/>
          <w:szCs w:val="24"/>
          <w:u w:val="single"/>
          <w:lang w:val="sr-Cyrl-BA"/>
        </w:rPr>
        <w:t>9</w:t>
      </w:r>
      <w:r w:rsidRPr="00E55ED0">
        <w:rPr>
          <w:rFonts w:eastAsia="Times New Roman" w:cstheme="minorHAnsi"/>
          <w:bCs/>
          <w:sz w:val="24"/>
          <w:szCs w:val="24"/>
          <w:u w:val="single"/>
        </w:rPr>
        <w:t xml:space="preserve">. </w:t>
      </w:r>
      <w:proofErr w:type="spellStart"/>
      <w:r w:rsidRPr="00E55ED0">
        <w:rPr>
          <w:rFonts w:eastAsia="Times New Roman" w:cstheme="minorHAnsi"/>
          <w:bCs/>
          <w:sz w:val="24"/>
          <w:szCs w:val="24"/>
          <w:u w:val="single"/>
        </w:rPr>
        <w:t>октобар</w:t>
      </w:r>
      <w:proofErr w:type="spellEnd"/>
      <w:r w:rsidRPr="00E55ED0">
        <w:rPr>
          <w:rFonts w:eastAsia="Times New Roman" w:cstheme="minorHAnsi"/>
          <w:bCs/>
          <w:sz w:val="24"/>
          <w:szCs w:val="24"/>
          <w:u w:val="single"/>
        </w:rPr>
        <w:t xml:space="preserve"> 2026. </w:t>
      </w:r>
      <w:proofErr w:type="spellStart"/>
      <w:r w:rsidRPr="00E55ED0">
        <w:rPr>
          <w:rFonts w:eastAsia="Times New Roman" w:cstheme="minorHAnsi"/>
          <w:bCs/>
          <w:sz w:val="24"/>
          <w:szCs w:val="24"/>
          <w:u w:val="single"/>
        </w:rPr>
        <w:t>године</w:t>
      </w:r>
      <w:proofErr w:type="spellEnd"/>
      <w:r w:rsidRPr="00E55ED0">
        <w:rPr>
          <w:rFonts w:eastAsia="Times New Roman" w:cstheme="minorHAnsi"/>
          <w:bCs/>
          <w:sz w:val="24"/>
          <w:szCs w:val="24"/>
          <w:u w:val="single"/>
        </w:rPr>
        <w:t xml:space="preserve"> </w:t>
      </w:r>
      <w:proofErr w:type="spellStart"/>
      <w:r w:rsidRPr="00E55ED0">
        <w:rPr>
          <w:rFonts w:eastAsia="Times New Roman" w:cstheme="minorHAnsi"/>
          <w:bCs/>
          <w:sz w:val="24"/>
          <w:szCs w:val="24"/>
          <w:u w:val="single"/>
        </w:rPr>
        <w:t>до</w:t>
      </w:r>
      <w:proofErr w:type="spellEnd"/>
      <w:r w:rsidRPr="00E55ED0">
        <w:rPr>
          <w:rFonts w:eastAsia="Times New Roman" w:cstheme="minorHAnsi"/>
          <w:bCs/>
          <w:sz w:val="24"/>
          <w:szCs w:val="24"/>
          <w:u w:val="single"/>
        </w:rPr>
        <w:t xml:space="preserve"> 15.00 </w:t>
      </w:r>
      <w:proofErr w:type="spellStart"/>
      <w:r w:rsidRPr="00E55ED0">
        <w:rPr>
          <w:rFonts w:eastAsia="Times New Roman" w:cstheme="minorHAnsi"/>
          <w:bCs/>
          <w:sz w:val="24"/>
          <w:szCs w:val="24"/>
          <w:u w:val="single"/>
        </w:rPr>
        <w:t>часова</w:t>
      </w:r>
      <w:proofErr w:type="spellEnd"/>
      <w:r w:rsidRPr="00E55ED0">
        <w:rPr>
          <w:rFonts w:eastAsia="Times New Roman" w:cstheme="minorHAnsi"/>
          <w:bCs/>
          <w:sz w:val="24"/>
          <w:szCs w:val="24"/>
          <w:u w:val="single"/>
        </w:rPr>
        <w:t>.</w:t>
      </w:r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Апликације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достављене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након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наведеног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разматране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једино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случају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поштански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печат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указује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датум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слања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званичног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истека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рока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612737" w:rsidRDefault="003751E2" w:rsidP="0061273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Спољашња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коверте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мора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садржати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предају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приједлога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пројеката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пуно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име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адресу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подносиоца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пуни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назив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пројекта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ријечи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r w:rsidRPr="00612737">
        <w:rPr>
          <w:rFonts w:eastAsia="Times New Roman" w:cstheme="minorHAnsi"/>
          <w:b/>
          <w:bCs/>
          <w:sz w:val="24"/>
          <w:szCs w:val="24"/>
        </w:rPr>
        <w:t>„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Не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отварати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прије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612737">
        <w:rPr>
          <w:rFonts w:eastAsia="Times New Roman" w:cstheme="minorHAnsi"/>
          <w:b/>
          <w:bCs/>
          <w:sz w:val="24"/>
          <w:szCs w:val="24"/>
        </w:rPr>
        <w:t>званичног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proofErr w:type="gramStart"/>
      <w:r w:rsidRPr="00612737">
        <w:rPr>
          <w:rFonts w:eastAsia="Times New Roman" w:cstheme="minorHAnsi"/>
          <w:b/>
          <w:bCs/>
          <w:sz w:val="24"/>
          <w:szCs w:val="24"/>
        </w:rPr>
        <w:t>отварања</w:t>
      </w:r>
      <w:proofErr w:type="spellEnd"/>
      <w:r w:rsidRPr="00612737">
        <w:rPr>
          <w:rFonts w:eastAsia="Times New Roman" w:cstheme="minorHAnsi"/>
          <w:b/>
          <w:bCs/>
          <w:sz w:val="24"/>
          <w:szCs w:val="24"/>
        </w:rPr>
        <w:t>“</w:t>
      </w:r>
      <w:proofErr w:type="gramEnd"/>
      <w:r w:rsidRPr="00612737">
        <w:rPr>
          <w:rFonts w:eastAsia="Times New Roman" w:cstheme="minorHAnsi"/>
          <w:b/>
          <w:bCs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55ED0">
        <w:rPr>
          <w:rFonts w:eastAsia="Times New Roman" w:cstheme="minorHAnsi"/>
          <w:sz w:val="24"/>
          <w:szCs w:val="24"/>
        </w:rPr>
        <w:t xml:space="preserve">О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примљеној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пошиљци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у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Општинској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управи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водити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уредна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евиденција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3751E2" w:rsidRPr="00E55ED0" w:rsidRDefault="003751E2" w:rsidP="0061273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E55ED0">
        <w:rPr>
          <w:rFonts w:eastAsia="Times New Roman" w:cstheme="minorHAnsi"/>
          <w:sz w:val="24"/>
          <w:szCs w:val="24"/>
        </w:rPr>
        <w:t>Резултати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искључиво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бити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објављени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званичној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E55ED0">
        <w:rPr>
          <w:rFonts w:eastAsia="Times New Roman" w:cstheme="minorHAnsi"/>
          <w:sz w:val="24"/>
          <w:szCs w:val="24"/>
        </w:rPr>
        <w:t>веб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  </w:t>
      </w:r>
      <w:proofErr w:type="spellStart"/>
      <w:r w:rsidRPr="00E55ED0">
        <w:rPr>
          <w:rFonts w:eastAsia="Times New Roman" w:cstheme="minorHAnsi"/>
          <w:sz w:val="24"/>
          <w:szCs w:val="24"/>
        </w:rPr>
        <w:t>страници</w:t>
      </w:r>
      <w:proofErr w:type="spellEnd"/>
      <w:proofErr w:type="gram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: </w:t>
      </w:r>
      <w:r w:rsidRPr="00E55ED0">
        <w:rPr>
          <w:rFonts w:eastAsia="Times New Roman" w:cstheme="minorHAnsi"/>
          <w:bCs/>
          <w:sz w:val="24"/>
          <w:szCs w:val="24"/>
          <w:u w:val="single"/>
        </w:rPr>
        <w:t>opstinanevesinje.rs.ba</w:t>
      </w:r>
      <w:r w:rsidRPr="00E55ED0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E55ED0">
        <w:rPr>
          <w:rFonts w:eastAsia="Times New Roman" w:cstheme="minorHAnsi"/>
          <w:sz w:val="24"/>
          <w:szCs w:val="24"/>
        </w:rPr>
        <w:t>као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E55ED0">
        <w:rPr>
          <w:rFonts w:eastAsia="Times New Roman" w:cstheme="minorHAnsi"/>
          <w:sz w:val="24"/>
          <w:szCs w:val="24"/>
        </w:rPr>
        <w:t>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огласној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табли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Општинске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управе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Невесиње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, у </w:t>
      </w:r>
      <w:proofErr w:type="spellStart"/>
      <w:r w:rsidRPr="00E55ED0">
        <w:rPr>
          <w:rFonts w:eastAsia="Times New Roman" w:cstheme="minorHAnsi"/>
          <w:sz w:val="24"/>
          <w:szCs w:val="24"/>
        </w:rPr>
        <w:t>року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15 </w:t>
      </w:r>
      <w:proofErr w:type="spellStart"/>
      <w:r w:rsidRPr="00E55ED0">
        <w:rPr>
          <w:rFonts w:eastAsia="Times New Roman" w:cstheme="minorHAnsi"/>
          <w:sz w:val="24"/>
          <w:szCs w:val="24"/>
        </w:rPr>
        <w:t>дана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од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затварања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јавног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позива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E55ED0">
        <w:rPr>
          <w:rFonts w:eastAsia="Times New Roman" w:cstheme="minorHAnsi"/>
          <w:sz w:val="24"/>
          <w:szCs w:val="24"/>
        </w:rPr>
        <w:t>Писменим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путем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обавијестиће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само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организације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цивилног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друштва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чији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су</w:t>
      </w:r>
      <w:proofErr w:type="spellEnd"/>
      <w:r w:rsidRPr="00E55ED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E55ED0">
        <w:rPr>
          <w:rFonts w:eastAsia="Times New Roman" w:cstheme="minorHAnsi"/>
          <w:sz w:val="24"/>
          <w:szCs w:val="24"/>
        </w:rPr>
        <w:t>приједлози</w:t>
      </w:r>
      <w:proofErr w:type="spellEnd"/>
      <w:r w:rsidRPr="00E55ED0">
        <w:rPr>
          <w:rFonts w:eastAsia="Times New Roman" w:cstheme="minorHAnsi"/>
          <w:sz w:val="24"/>
          <w:szCs w:val="24"/>
        </w:rPr>
        <w:t> </w:t>
      </w:r>
      <w:proofErr w:type="spellStart"/>
      <w:r w:rsidRPr="00E55ED0">
        <w:rPr>
          <w:rFonts w:eastAsia="Times New Roman" w:cstheme="minorHAnsi"/>
          <w:sz w:val="24"/>
          <w:szCs w:val="24"/>
        </w:rPr>
        <w:t>одобрени</w:t>
      </w:r>
      <w:proofErr w:type="spellEnd"/>
      <w:r w:rsidRPr="00E55ED0">
        <w:rPr>
          <w:rFonts w:eastAsia="Times New Roman" w:cstheme="minorHAnsi"/>
          <w:sz w:val="24"/>
          <w:szCs w:val="24"/>
        </w:rPr>
        <w:t>.</w:t>
      </w:r>
    </w:p>
    <w:p w:rsidR="00612737" w:rsidRDefault="00612737" w:rsidP="00612737">
      <w:pPr>
        <w:spacing w:after="0"/>
        <w:jc w:val="both"/>
        <w:rPr>
          <w:lang w:val="sr-Cyrl-BA"/>
        </w:rPr>
      </w:pPr>
    </w:p>
    <w:p w:rsidR="00612737" w:rsidRDefault="00612737" w:rsidP="00612737">
      <w:pPr>
        <w:spacing w:after="0"/>
        <w:rPr>
          <w:b/>
          <w:lang w:val="sr-Cyrl-BA"/>
        </w:rPr>
      </w:pP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Достављено: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 xml:space="preserve">-Веб страница Општине Невесиње                                   </w:t>
      </w:r>
      <w:r>
        <w:rPr>
          <w:sz w:val="24"/>
          <w:szCs w:val="24"/>
          <w:lang w:val="sr-Cyrl-BA"/>
        </w:rPr>
        <w:t xml:space="preserve">    </w:t>
      </w:r>
      <w:r w:rsidR="00B632DF">
        <w:rPr>
          <w:sz w:val="24"/>
          <w:szCs w:val="24"/>
          <w:lang w:val="sr-Cyrl-BA"/>
        </w:rPr>
        <w:t xml:space="preserve">       </w:t>
      </w:r>
      <w:r>
        <w:rPr>
          <w:sz w:val="24"/>
          <w:szCs w:val="24"/>
          <w:lang w:val="sr-Cyrl-BA"/>
        </w:rPr>
        <w:t xml:space="preserve">  Н А Ч Е Л Н И К </w:t>
      </w:r>
      <w:r w:rsidRPr="00612737">
        <w:rPr>
          <w:sz w:val="24"/>
          <w:szCs w:val="24"/>
          <w:lang w:val="sr-Cyrl-BA"/>
        </w:rPr>
        <w:t xml:space="preserve">                                                      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-Огласна табла Општине Невесиње</w:t>
      </w:r>
      <w:r>
        <w:rPr>
          <w:sz w:val="24"/>
          <w:szCs w:val="24"/>
          <w:lang w:val="sr-Cyrl-BA"/>
        </w:rPr>
        <w:t xml:space="preserve">      </w:t>
      </w:r>
      <w:r w:rsidR="00B632DF">
        <w:rPr>
          <w:sz w:val="24"/>
          <w:szCs w:val="24"/>
          <w:lang w:val="sr-Cyrl-BA"/>
        </w:rPr>
        <w:t xml:space="preserve">                                с.р.  Миленко Авдаловић</w:t>
      </w:r>
    </w:p>
    <w:p w:rsidR="00612737" w:rsidRPr="00612737" w:rsidRDefault="00612737" w:rsidP="00612737">
      <w:pPr>
        <w:spacing w:after="0"/>
        <w:rPr>
          <w:sz w:val="24"/>
          <w:szCs w:val="24"/>
          <w:lang w:val="sr-Cyrl-BA"/>
        </w:rPr>
      </w:pPr>
      <w:r w:rsidRPr="00612737">
        <w:rPr>
          <w:sz w:val="24"/>
          <w:szCs w:val="24"/>
          <w:lang w:val="sr-Cyrl-BA"/>
        </w:rPr>
        <w:t>-у спис</w:t>
      </w:r>
    </w:p>
    <w:p w:rsidR="00612737" w:rsidRDefault="00612737" w:rsidP="00612737">
      <w:pPr>
        <w:spacing w:after="0"/>
        <w:rPr>
          <w:b/>
          <w:lang w:val="sr-Cyrl-BA"/>
        </w:rPr>
      </w:pPr>
      <w:bookmarkStart w:id="0" w:name="_GoBack"/>
      <w:bookmarkEnd w:id="0"/>
    </w:p>
    <w:p w:rsidR="00612737" w:rsidRPr="00E55ED0" w:rsidRDefault="00612737" w:rsidP="00612737">
      <w:pPr>
        <w:spacing w:after="0"/>
        <w:jc w:val="right"/>
        <w:rPr>
          <w:rFonts w:cstheme="minorHAnsi"/>
          <w:sz w:val="24"/>
          <w:szCs w:val="24"/>
        </w:rPr>
      </w:pPr>
    </w:p>
    <w:sectPr w:rsidR="00612737" w:rsidRPr="00E55ED0" w:rsidSect="006127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E7BBB"/>
    <w:multiLevelType w:val="hybridMultilevel"/>
    <w:tmpl w:val="CA3276AA"/>
    <w:lvl w:ilvl="0" w:tplc="5E74EA76">
      <w:start w:val="1"/>
      <w:numFmt w:val="decimal"/>
      <w:lvlText w:val="%1."/>
      <w:lvlJc w:val="left"/>
      <w:pPr>
        <w:ind w:left="-210" w:hanging="51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60" w:hanging="360"/>
      </w:pPr>
    </w:lvl>
    <w:lvl w:ilvl="2" w:tplc="241A001B" w:tentative="1">
      <w:start w:val="1"/>
      <w:numFmt w:val="lowerRoman"/>
      <w:lvlText w:val="%3."/>
      <w:lvlJc w:val="right"/>
      <w:pPr>
        <w:ind w:left="1080" w:hanging="180"/>
      </w:pPr>
    </w:lvl>
    <w:lvl w:ilvl="3" w:tplc="241A000F" w:tentative="1">
      <w:start w:val="1"/>
      <w:numFmt w:val="decimal"/>
      <w:lvlText w:val="%4."/>
      <w:lvlJc w:val="left"/>
      <w:pPr>
        <w:ind w:left="1800" w:hanging="360"/>
      </w:pPr>
    </w:lvl>
    <w:lvl w:ilvl="4" w:tplc="241A0019" w:tentative="1">
      <w:start w:val="1"/>
      <w:numFmt w:val="lowerLetter"/>
      <w:lvlText w:val="%5."/>
      <w:lvlJc w:val="left"/>
      <w:pPr>
        <w:ind w:left="2520" w:hanging="360"/>
      </w:pPr>
    </w:lvl>
    <w:lvl w:ilvl="5" w:tplc="241A001B" w:tentative="1">
      <w:start w:val="1"/>
      <w:numFmt w:val="lowerRoman"/>
      <w:lvlText w:val="%6."/>
      <w:lvlJc w:val="right"/>
      <w:pPr>
        <w:ind w:left="3240" w:hanging="180"/>
      </w:pPr>
    </w:lvl>
    <w:lvl w:ilvl="6" w:tplc="241A000F" w:tentative="1">
      <w:start w:val="1"/>
      <w:numFmt w:val="decimal"/>
      <w:lvlText w:val="%7."/>
      <w:lvlJc w:val="left"/>
      <w:pPr>
        <w:ind w:left="3960" w:hanging="360"/>
      </w:pPr>
    </w:lvl>
    <w:lvl w:ilvl="7" w:tplc="241A0019" w:tentative="1">
      <w:start w:val="1"/>
      <w:numFmt w:val="lowerLetter"/>
      <w:lvlText w:val="%8."/>
      <w:lvlJc w:val="left"/>
      <w:pPr>
        <w:ind w:left="4680" w:hanging="360"/>
      </w:pPr>
    </w:lvl>
    <w:lvl w:ilvl="8" w:tplc="241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4C1750E8"/>
    <w:multiLevelType w:val="hybridMultilevel"/>
    <w:tmpl w:val="2730D3F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20F9"/>
    <w:multiLevelType w:val="hybridMultilevel"/>
    <w:tmpl w:val="4E78DEC8"/>
    <w:lvl w:ilvl="0" w:tplc="241A000F">
      <w:start w:val="1"/>
      <w:numFmt w:val="decimal"/>
      <w:lvlText w:val="%1."/>
      <w:lvlJc w:val="left"/>
      <w:pPr>
        <w:ind w:left="0" w:hanging="360"/>
      </w:pPr>
    </w:lvl>
    <w:lvl w:ilvl="1" w:tplc="241A0019" w:tentative="1">
      <w:start w:val="1"/>
      <w:numFmt w:val="lowerLetter"/>
      <w:lvlText w:val="%2."/>
      <w:lvlJc w:val="left"/>
      <w:pPr>
        <w:ind w:left="720" w:hanging="360"/>
      </w:pPr>
    </w:lvl>
    <w:lvl w:ilvl="2" w:tplc="241A001B" w:tentative="1">
      <w:start w:val="1"/>
      <w:numFmt w:val="lowerRoman"/>
      <w:lvlText w:val="%3."/>
      <w:lvlJc w:val="right"/>
      <w:pPr>
        <w:ind w:left="1440" w:hanging="180"/>
      </w:pPr>
    </w:lvl>
    <w:lvl w:ilvl="3" w:tplc="241A000F" w:tentative="1">
      <w:start w:val="1"/>
      <w:numFmt w:val="decimal"/>
      <w:lvlText w:val="%4."/>
      <w:lvlJc w:val="left"/>
      <w:pPr>
        <w:ind w:left="2160" w:hanging="360"/>
      </w:pPr>
    </w:lvl>
    <w:lvl w:ilvl="4" w:tplc="241A0019" w:tentative="1">
      <w:start w:val="1"/>
      <w:numFmt w:val="lowerLetter"/>
      <w:lvlText w:val="%5."/>
      <w:lvlJc w:val="left"/>
      <w:pPr>
        <w:ind w:left="2880" w:hanging="360"/>
      </w:pPr>
    </w:lvl>
    <w:lvl w:ilvl="5" w:tplc="241A001B" w:tentative="1">
      <w:start w:val="1"/>
      <w:numFmt w:val="lowerRoman"/>
      <w:lvlText w:val="%6."/>
      <w:lvlJc w:val="right"/>
      <w:pPr>
        <w:ind w:left="3600" w:hanging="180"/>
      </w:pPr>
    </w:lvl>
    <w:lvl w:ilvl="6" w:tplc="241A000F" w:tentative="1">
      <w:start w:val="1"/>
      <w:numFmt w:val="decimal"/>
      <w:lvlText w:val="%7."/>
      <w:lvlJc w:val="left"/>
      <w:pPr>
        <w:ind w:left="4320" w:hanging="360"/>
      </w:pPr>
    </w:lvl>
    <w:lvl w:ilvl="7" w:tplc="241A0019" w:tentative="1">
      <w:start w:val="1"/>
      <w:numFmt w:val="lowerLetter"/>
      <w:lvlText w:val="%8."/>
      <w:lvlJc w:val="left"/>
      <w:pPr>
        <w:ind w:left="5040" w:hanging="360"/>
      </w:pPr>
    </w:lvl>
    <w:lvl w:ilvl="8" w:tplc="241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1E2"/>
    <w:rsid w:val="000C3AE4"/>
    <w:rsid w:val="00174E08"/>
    <w:rsid w:val="002A0DB8"/>
    <w:rsid w:val="003751E2"/>
    <w:rsid w:val="00612737"/>
    <w:rsid w:val="007E45BB"/>
    <w:rsid w:val="008E6CFD"/>
    <w:rsid w:val="00B632DF"/>
    <w:rsid w:val="00BB1B89"/>
    <w:rsid w:val="00BE4763"/>
    <w:rsid w:val="00E55ED0"/>
    <w:rsid w:val="00F66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3138"/>
  <w15:docId w15:val="{03851E4D-0F6B-433B-8E93-D38FECF1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F0"/>
  </w:style>
  <w:style w:type="paragraph" w:styleId="Naslov1">
    <w:name w:val="heading 1"/>
    <w:basedOn w:val="Normal"/>
    <w:next w:val="Normal"/>
    <w:link w:val="Naslov1Char"/>
    <w:qFormat/>
    <w:rsid w:val="00612737"/>
    <w:pPr>
      <w:keepNext/>
      <w:spacing w:before="60" w:after="60" w:line="240" w:lineRule="auto"/>
      <w:jc w:val="center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12737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612737"/>
    <w:pPr>
      <w:keepNext/>
      <w:spacing w:before="6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375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BE4763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12737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slov2Char">
    <w:name w:val="Naslov 2 Char"/>
    <w:basedOn w:val="Zadanifontodlomka"/>
    <w:link w:val="Naslov2"/>
    <w:semiHidden/>
    <w:rsid w:val="0061273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semiHidden/>
    <w:rsid w:val="00612737"/>
    <w:rPr>
      <w:rFonts w:ascii="Arial" w:eastAsia="Times New Roman" w:hAnsi="Arial" w:cs="Arial"/>
      <w:b/>
      <w:bCs/>
      <w:sz w:val="24"/>
      <w:szCs w:val="26"/>
    </w:rPr>
  </w:style>
  <w:style w:type="character" w:styleId="Hiperveza">
    <w:name w:val="Hyperlink"/>
    <w:semiHidden/>
    <w:unhideWhenUsed/>
    <w:rsid w:val="00612737"/>
    <w:rPr>
      <w:rFonts w:ascii="Arial" w:hAnsi="Arial" w:cs="Arial" w:hint="default"/>
      <w:color w:val="0000FF"/>
      <w:sz w:val="16"/>
      <w:u w:val="single"/>
    </w:rPr>
  </w:style>
  <w:style w:type="paragraph" w:styleId="Zaglavlje">
    <w:name w:val="header"/>
    <w:basedOn w:val="Normal"/>
    <w:link w:val="ZaglavljeChar"/>
    <w:semiHidden/>
    <w:unhideWhenUsed/>
    <w:rsid w:val="00612737"/>
    <w:pPr>
      <w:tabs>
        <w:tab w:val="center" w:pos="4320"/>
        <w:tab w:val="right" w:pos="8640"/>
      </w:tabs>
      <w:spacing w:before="60" w:after="6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ZaglavljeChar">
    <w:name w:val="Zaglavlje Char"/>
    <w:basedOn w:val="Zadanifontodlomka"/>
    <w:link w:val="Zaglavlje"/>
    <w:semiHidden/>
    <w:rsid w:val="00612737"/>
    <w:rPr>
      <w:rFonts w:ascii="Arial" w:eastAsia="Times New Roman" w:hAnsi="Arial" w:cs="Times New Roman"/>
      <w:sz w:val="20"/>
      <w:szCs w:val="24"/>
    </w:rPr>
  </w:style>
  <w:style w:type="paragraph" w:styleId="Podnoje">
    <w:name w:val="footer"/>
    <w:basedOn w:val="Normal"/>
    <w:link w:val="PodnojeChar"/>
    <w:unhideWhenUsed/>
    <w:rsid w:val="00612737"/>
    <w:pPr>
      <w:tabs>
        <w:tab w:val="center" w:pos="4320"/>
        <w:tab w:val="right" w:pos="8640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character" w:customStyle="1" w:styleId="PodnojeChar">
    <w:name w:val="Podnožje Char"/>
    <w:basedOn w:val="Zadanifontodlomka"/>
    <w:link w:val="Podnoje"/>
    <w:rsid w:val="00612737"/>
    <w:rPr>
      <w:rFonts w:ascii="Arial" w:eastAsia="Times New Roman" w:hAnsi="Arial" w:cs="Times New Roman"/>
      <w:sz w:val="16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1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27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167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A88E-4E38-462D-B405-5E8DA3CF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Knezevic</dc:creator>
  <cp:lastModifiedBy>localadmin</cp:lastModifiedBy>
  <cp:revision>6</cp:revision>
  <cp:lastPrinted>2026-10-01T11:46:00Z</cp:lastPrinted>
  <dcterms:created xsi:type="dcterms:W3CDTF">2026-09-29T06:40:00Z</dcterms:created>
  <dcterms:modified xsi:type="dcterms:W3CDTF">2026-10-01T11:46:00Z</dcterms:modified>
</cp:coreProperties>
</file>