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E5" w:rsidRDefault="00AC28E5" w:rsidP="00AC28E5">
      <w:pPr>
        <w:spacing w:after="0"/>
        <w:jc w:val="right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Прилог: </w:t>
      </w:r>
    </w:p>
    <w:p w:rsidR="00AC28E5" w:rsidRDefault="00AC28E5" w:rsidP="00AC28E5">
      <w:pPr>
        <w:spacing w:after="0"/>
        <w:jc w:val="right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Образац бр. 3</w:t>
      </w:r>
    </w:p>
    <w:p w:rsidR="00AC28E5" w:rsidRDefault="00AC28E5" w:rsidP="00AC28E5">
      <w:pPr>
        <w:spacing w:after="0"/>
        <w:rPr>
          <w:rFonts w:ascii="Times New Roman" w:hAnsi="Times New Roman"/>
          <w:lang w:val="sr-Cyrl-BA"/>
        </w:rPr>
      </w:pPr>
    </w:p>
    <w:p w:rsidR="00AC28E5" w:rsidRPr="00912B80" w:rsidRDefault="00AC28E5" w:rsidP="00AC28E5">
      <w:pPr>
        <w:spacing w:after="0"/>
        <w:jc w:val="right"/>
        <w:rPr>
          <w:rFonts w:ascii="Times New Roman" w:hAnsi="Times New Roman"/>
          <w:lang w:val="sr-Cyrl-BA"/>
        </w:rPr>
      </w:pPr>
    </w:p>
    <w:p w:rsidR="00AC28E5" w:rsidRPr="00CA617A" w:rsidRDefault="00AC28E5" w:rsidP="00AC28E5">
      <w:pPr>
        <w:spacing w:after="0"/>
        <w:jc w:val="center"/>
        <w:rPr>
          <w:rFonts w:ascii="Times New Roman" w:hAnsi="Times New Roman"/>
          <w:b/>
          <w:sz w:val="30"/>
          <w:szCs w:val="30"/>
          <w:lang w:val="sr-Cyrl-BA"/>
        </w:rPr>
      </w:pPr>
      <w:r w:rsidRPr="00CA617A">
        <w:rPr>
          <w:rFonts w:ascii="Times New Roman" w:hAnsi="Times New Roman"/>
          <w:b/>
          <w:sz w:val="30"/>
          <w:szCs w:val="30"/>
          <w:lang w:val="sr-Cyrl-BA"/>
        </w:rPr>
        <w:t>НАРАТИВНИ И ФИНАНСИЈСКИ ИЗВЈЕШТАЈ</w:t>
      </w:r>
    </w:p>
    <w:p w:rsidR="00AC28E5" w:rsidRDefault="00AC28E5" w:rsidP="00AC28E5">
      <w:pPr>
        <w:jc w:val="center"/>
        <w:rPr>
          <w:rFonts w:ascii="Times New Roman" w:hAnsi="Times New Roman"/>
          <w:lang w:val="sr-Cyrl-BA"/>
        </w:rPr>
      </w:pPr>
      <w:r w:rsidRPr="00CA617A">
        <w:rPr>
          <w:rFonts w:ascii="Times New Roman" w:hAnsi="Times New Roman"/>
          <w:b/>
          <w:lang w:val="sr-Cyrl-BA"/>
        </w:rPr>
        <w:t>О НАМЈЕНСКОМ УТРОШКУ СРЕДСТАВА ГРАНТА ЗА ФИНАНСИРАЊЕ</w:t>
      </w:r>
      <w:r w:rsidR="003A0C32">
        <w:rPr>
          <w:rFonts w:ascii="Times New Roman" w:hAnsi="Times New Roman"/>
          <w:b/>
          <w:lang w:val="sr-Cyrl-BA"/>
        </w:rPr>
        <w:t xml:space="preserve"> ПРОГРАМА РАЗВОЈА СПОРТА </w:t>
      </w: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Pr="00CA617A" w:rsidRDefault="00AC28E5" w:rsidP="00AC28E5">
      <w:pPr>
        <w:jc w:val="both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1.</w:t>
      </w:r>
      <w:r w:rsidRPr="00CA617A">
        <w:rPr>
          <w:rFonts w:ascii="Times New Roman" w:hAnsi="Times New Roman"/>
          <w:b/>
        </w:rPr>
        <w:t xml:space="preserve"> ОПШТИ ПОДАЦИ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8"/>
        <w:gridCol w:w="5598"/>
      </w:tblGrid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Назив програма / пројекта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Назив подносиоца извјештаја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Адреса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Тел/факс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Мејл адреса</w:t>
            </w: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Веб страница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Број трансакционог рачуна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Овлашћено лице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Контакт особа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ЈИБ (идентификациони број)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Период за који се извјештај подноси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397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Вријеме и мјесто реализације програма</w:t>
            </w:r>
          </w:p>
        </w:tc>
        <w:tc>
          <w:tcPr>
            <w:tcW w:w="559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2. КРАТАК ОПИС ПРОГРАМА/ПРОЈЕКТА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AC28E5" w:rsidRPr="00D5177E" w:rsidTr="00D75BCA">
        <w:tc>
          <w:tcPr>
            <w:tcW w:w="9576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  <w:r w:rsidRPr="00D5177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>(зашто је важан, које проблеме рјешава, на који начин и сл.)</w:t>
            </w: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C12959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</w:tc>
      </w:tr>
    </w:tbl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  <w:r w:rsidRPr="00CA617A">
        <w:rPr>
          <w:rFonts w:ascii="Times New Roman" w:hAnsi="Times New Roman"/>
          <w:b/>
        </w:rPr>
        <w:t xml:space="preserve"> </w:t>
      </w:r>
    </w:p>
    <w:p w:rsidR="00AC28E5" w:rsidRPr="000B189B" w:rsidRDefault="00AC28E5" w:rsidP="00AC28E5">
      <w:pPr>
        <w:jc w:val="both"/>
        <w:rPr>
          <w:rFonts w:ascii="Times New Roman" w:hAnsi="Times New Roman"/>
          <w:b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3. ЦИЉЕВИ ПРОГРАМА/ПРОЈЕКТА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AC28E5" w:rsidRPr="00D5177E" w:rsidTr="00D75BCA">
        <w:tc>
          <w:tcPr>
            <w:tcW w:w="9576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  <w:r w:rsidRPr="00D5177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lastRenderedPageBreak/>
              <w:t>(који су главни циљеви програма, разлог због којег се програм спроводи, тј. дугорочни стратешки циљ чијем ће остварењу допринијети)</w:t>
            </w: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4. КОРИСНИЦИ ПРОГРАМА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AC28E5" w:rsidRPr="00D5177E" w:rsidTr="00D75BCA">
        <w:tc>
          <w:tcPr>
            <w:tcW w:w="9576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sr-Cyrl-BA"/>
              </w:rPr>
            </w:pPr>
            <w:r w:rsidRPr="00D5177E">
              <w:rPr>
                <w:rFonts w:ascii="Times New Roman" w:hAnsi="Times New Roman"/>
                <w:i/>
                <w:sz w:val="20"/>
                <w:szCs w:val="20"/>
                <w:lang w:val="sr-Cyrl-BA"/>
              </w:rPr>
              <w:t>(ко ће имати директну или индиректну корист од програма? Описати прецизно по врсти и број корисника, узраст, групацију којој припадају, и објаснити на који начин програм дотиче њихове посебне интересе и како су укључени у спровођење програма)</w:t>
            </w: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</w:p>
        </w:tc>
      </w:tr>
    </w:tbl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5. ПЛАН ФИНАНСИЈСКЕ КОНСТРУКЦИЈЕ БУЏЕТА У 2026.ГОДИНИ ИЗРАЖЕН У КМ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7335"/>
        <w:gridCol w:w="1548"/>
      </w:tblGrid>
      <w:tr w:rsidR="00AC28E5" w:rsidRPr="00D5177E" w:rsidTr="00D75BCA">
        <w:tc>
          <w:tcPr>
            <w:tcW w:w="693" w:type="dxa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Р.бр.</w:t>
            </w:r>
          </w:p>
        </w:tc>
        <w:tc>
          <w:tcPr>
            <w:tcW w:w="7335" w:type="dxa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Извор финансирања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Износ</w:t>
            </w:r>
          </w:p>
        </w:tc>
      </w:tr>
      <w:tr w:rsidR="00AC28E5" w:rsidRPr="00D5177E" w:rsidTr="00D75BCA">
        <w:tc>
          <w:tcPr>
            <w:tcW w:w="693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1.</w:t>
            </w:r>
          </w:p>
        </w:tc>
        <w:tc>
          <w:tcPr>
            <w:tcW w:w="7335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Властита средства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93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2.</w:t>
            </w:r>
          </w:p>
        </w:tc>
        <w:tc>
          <w:tcPr>
            <w:tcW w:w="7335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Средства ЈЛС (буџет општине)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93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3.</w:t>
            </w:r>
          </w:p>
        </w:tc>
        <w:tc>
          <w:tcPr>
            <w:tcW w:w="7335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Средства међународних организација, донатори и сл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93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4.</w:t>
            </w:r>
          </w:p>
        </w:tc>
        <w:tc>
          <w:tcPr>
            <w:tcW w:w="7335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Средства органа Републике Српске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93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5.</w:t>
            </w:r>
          </w:p>
        </w:tc>
        <w:tc>
          <w:tcPr>
            <w:tcW w:w="7335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Средства органа Босне и Херцеговине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93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6.</w:t>
            </w:r>
          </w:p>
        </w:tc>
        <w:tc>
          <w:tcPr>
            <w:tcW w:w="7335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  <w:r w:rsidRPr="00D5177E">
              <w:rPr>
                <w:rFonts w:ascii="Times New Roman" w:hAnsi="Times New Roman"/>
                <w:lang w:val="sr-Cyrl-BA"/>
              </w:rPr>
              <w:t>Остали извори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8028" w:type="dxa"/>
            <w:gridSpan w:val="2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У К У П Н О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Pr="00274951" w:rsidRDefault="00AC28E5" w:rsidP="00AC28E5">
      <w:pPr>
        <w:jc w:val="both"/>
        <w:rPr>
          <w:rFonts w:ascii="Times New Roman" w:hAnsi="Times New Roman"/>
          <w:b/>
          <w:lang w:val="sr-Cyrl-BA"/>
        </w:rPr>
      </w:pPr>
      <w:r w:rsidRPr="00274951">
        <w:rPr>
          <w:rFonts w:ascii="Times New Roman" w:hAnsi="Times New Roman"/>
          <w:b/>
          <w:lang w:val="sr-Cyrl-BA"/>
        </w:rPr>
        <w:t>6. ФИНАНСИЈСКИ ТРОШКОВИ ПО АКТИВНОСТИМА</w:t>
      </w:r>
    </w:p>
    <w:p w:rsidR="00AC28E5" w:rsidRPr="00274951" w:rsidRDefault="00AC28E5" w:rsidP="00AC28E5">
      <w:pPr>
        <w:jc w:val="both"/>
        <w:rPr>
          <w:rFonts w:ascii="Times New Roman" w:hAnsi="Times New Roman"/>
          <w:b/>
          <w:i/>
          <w:sz w:val="20"/>
          <w:szCs w:val="20"/>
          <w:lang w:val="sr-Cyrl-BA"/>
        </w:rPr>
      </w:pPr>
      <w:r w:rsidRPr="00274951">
        <w:rPr>
          <w:rFonts w:ascii="Times New Roman" w:hAnsi="Times New Roman"/>
          <w:b/>
          <w:i/>
          <w:sz w:val="20"/>
          <w:szCs w:val="20"/>
          <w:lang w:val="sr-Cyrl-BA"/>
        </w:rPr>
        <w:t>(Табелу прилагодити према броју активности)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1980"/>
        <w:gridCol w:w="5400"/>
        <w:gridCol w:w="1548"/>
      </w:tblGrid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Р.бр</w:t>
            </w: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Број рачуна/одлуке</w:t>
            </w: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Активност (кратак опис)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Износ</w:t>
            </w: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6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98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5400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AC28E5" w:rsidRPr="00D5177E" w:rsidTr="00D75BCA">
        <w:tc>
          <w:tcPr>
            <w:tcW w:w="8028" w:type="dxa"/>
            <w:gridSpan w:val="3"/>
          </w:tcPr>
          <w:p w:rsidR="00AC28E5" w:rsidRPr="00D5177E" w:rsidRDefault="00AC28E5" w:rsidP="00D75B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BA"/>
              </w:rPr>
            </w:pPr>
            <w:r w:rsidRPr="00D5177E">
              <w:rPr>
                <w:rFonts w:ascii="Times New Roman" w:hAnsi="Times New Roman"/>
                <w:b/>
                <w:lang w:val="sr-Cyrl-BA"/>
              </w:rPr>
              <w:t>У К У П Н О</w:t>
            </w:r>
          </w:p>
        </w:tc>
        <w:tc>
          <w:tcPr>
            <w:tcW w:w="1548" w:type="dxa"/>
          </w:tcPr>
          <w:p w:rsidR="00AC28E5" w:rsidRPr="00D5177E" w:rsidRDefault="00AC28E5" w:rsidP="00D75BCA">
            <w:pPr>
              <w:spacing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</w:tbl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УПУТСТВО:</w:t>
      </w: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ab/>
        <w:t>Подносилац финансијског извјештаја потписивањем овог обрасца обавезује се на следеће:</w:t>
      </w:r>
    </w:p>
    <w:p w:rsidR="00AC28E5" w:rsidRDefault="00AC28E5" w:rsidP="00AC28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Финансијски извјештај мора да садржи и преглед укупно остварених прихода за реализацију програмских активности, са износима учешћа свих суфинансијера, укључујући и властито учешће као и друге приходе (донације, спонзорства и сл), уколико их има;</w:t>
      </w:r>
    </w:p>
    <w:p w:rsidR="00AC28E5" w:rsidRDefault="00AC28E5" w:rsidP="00AC28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Финансијски извјештај мора да садржи преглед свих трошкова у вези са реализацијом програмских активности са релевантном пратећом документацијом (копије рачуна, изводи, фактуре, уговори и сл.)</w:t>
      </w: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ind w:firstLine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 случају неиспуњавања ових услова, корисник средстава губи право на додјелу средстава у наредној фискалној години. Давалац средстава може извршити контролу над одобреним средствима у просторијама корисника и предузети одговарајуће мјере у складу са утврђеним чињеницама.</w:t>
      </w:r>
    </w:p>
    <w:p w:rsidR="00AC28E5" w:rsidRDefault="00AC28E5" w:rsidP="00AC28E5">
      <w:pPr>
        <w:ind w:firstLine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Комплетну документацију послати поштом на адресу: Општина Невесиње, Општинска Управа, Одјељење за привреду  и друштвене дјелатности; Цара Душана број 44, 88280 Невесиње.</w:t>
      </w:r>
    </w:p>
    <w:p w:rsidR="00AC28E5" w:rsidRDefault="00AC28E5" w:rsidP="00AC28E5">
      <w:pPr>
        <w:ind w:firstLine="360"/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ind w:firstLine="360"/>
        <w:jc w:val="both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 ________________, дана __.__.2026. године</w:t>
      </w:r>
    </w:p>
    <w:p w:rsidR="00AC28E5" w:rsidRDefault="00AC28E5" w:rsidP="00AC28E5">
      <w:pPr>
        <w:jc w:val="both"/>
        <w:rPr>
          <w:rFonts w:ascii="Times New Roman" w:hAnsi="Times New Roman"/>
          <w:lang w:val="sr-Cyrl-BA"/>
        </w:rPr>
      </w:pPr>
    </w:p>
    <w:p w:rsidR="00AC28E5" w:rsidRPr="0085590C" w:rsidRDefault="00AC28E5" w:rsidP="00AC28E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r-Cyrl-BA"/>
        </w:rPr>
        <w:t>Потпис и печат  подносиоца извјештаја/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sr-Cyrl-BA"/>
        </w:rPr>
        <w:t>овлашћено лице</w:t>
      </w:r>
      <w:r>
        <w:rPr>
          <w:rFonts w:ascii="Times New Roman" w:hAnsi="Times New Roman"/>
        </w:rPr>
        <w:t>)</w:t>
      </w: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__________________________________________</w:t>
      </w: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AC28E5" w:rsidRDefault="00AC28E5" w:rsidP="00AC28E5">
      <w:pPr>
        <w:jc w:val="right"/>
        <w:rPr>
          <w:rFonts w:ascii="Times New Roman" w:hAnsi="Times New Roman"/>
          <w:lang w:val="sr-Cyrl-BA"/>
        </w:rPr>
      </w:pPr>
    </w:p>
    <w:p w:rsidR="00DF2D06" w:rsidRDefault="00DF2D06"/>
    <w:sectPr w:rsidR="00DF2D06" w:rsidSect="00DF2D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2DE"/>
    <w:multiLevelType w:val="hybridMultilevel"/>
    <w:tmpl w:val="FEE88CF2"/>
    <w:lvl w:ilvl="0" w:tplc="10C49CC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C28E5"/>
    <w:rsid w:val="003A0C32"/>
    <w:rsid w:val="00AC28E5"/>
    <w:rsid w:val="00C22F8B"/>
    <w:rsid w:val="00D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2</cp:revision>
  <dcterms:created xsi:type="dcterms:W3CDTF">2025-12-29T07:42:00Z</dcterms:created>
  <dcterms:modified xsi:type="dcterms:W3CDTF">2025-12-29T07:44:00Z</dcterms:modified>
</cp:coreProperties>
</file>