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CA9E" w14:textId="77777777" w:rsidR="008F72E8" w:rsidRPr="00147D6E" w:rsidRDefault="008F72E8" w:rsidP="008F72E8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30789AAD" wp14:editId="1DD2A788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85F8F9" w14:textId="77777777" w:rsidR="008F72E8" w:rsidRPr="00147D6E" w:rsidRDefault="008F72E8" w:rsidP="008F72E8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6EAD3FBF" w14:textId="77777777" w:rsidR="008F72E8" w:rsidRPr="00147D6E" w:rsidRDefault="008F72E8" w:rsidP="008F72E8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077373AF" w14:textId="77777777" w:rsidR="008F72E8" w:rsidRPr="00147D6E" w:rsidRDefault="008F72E8" w:rsidP="008F72E8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7329A643" w14:textId="77777777" w:rsidR="008F72E8" w:rsidRDefault="008F72E8" w:rsidP="008F72E8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1FDC4031" w14:textId="77777777" w:rsidR="008F72E8" w:rsidRPr="00147D6E" w:rsidRDefault="008F72E8" w:rsidP="008F72E8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5F976859" w14:textId="0BE97322" w:rsidR="008F72E8" w:rsidRPr="00DC6881" w:rsidRDefault="008F72E8" w:rsidP="008F72E8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0250C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02-12.10-98/26</w:t>
      </w:r>
    </w:p>
    <w:p w14:paraId="4E8B0249" w14:textId="2A39001F" w:rsidR="008F72E8" w:rsidRPr="00DC6881" w:rsidRDefault="008F72E8" w:rsidP="008F72E8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0250C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30.03.2026.</w:t>
      </w:r>
    </w:p>
    <w:p w14:paraId="45E39032" w14:textId="77777777" w:rsidR="008F72E8" w:rsidRPr="00147D6E" w:rsidRDefault="008F72E8" w:rsidP="008F72E8">
      <w:pPr>
        <w:rPr>
          <w:rFonts w:ascii="Calibri" w:eastAsia="Calibri" w:hAnsi="Calibri" w:cs="Times New Roman"/>
          <w:lang w:val="sr-Cyrl-BA"/>
          <w14:ligatures w14:val="none"/>
        </w:rPr>
      </w:pPr>
    </w:p>
    <w:p w14:paraId="461FBAA9" w14:textId="77777777" w:rsidR="008F72E8" w:rsidRDefault="008F72E8" w:rsidP="008F72E8">
      <w:pPr>
        <w:rPr>
          <w:lang w:val="sr-Cyrl-BA"/>
        </w:rPr>
      </w:pPr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</w:t>
      </w:r>
      <w:r>
        <w:t xml:space="preserve">, </w:t>
      </w:r>
      <w:r>
        <w:rPr>
          <w:lang w:val="sr-Cyrl-BA"/>
        </w:rPr>
        <w:t>61/21</w:t>
      </w:r>
      <w:r>
        <w:t xml:space="preserve">, 100/25 </w:t>
      </w:r>
      <w:r>
        <w:rPr>
          <w:lang w:val="sr-Cyrl-BA"/>
        </w:rPr>
        <w:t xml:space="preserve"> и 114/25), члана 67.и 88. Статута општине Невесиње(„Службени гласник општине Невесиње“, број 6/17 и 16/17) и Правилника о условима и начину остваривања новчаних подстицаја за развој пољопривреде у 2026. години („Службени гласник општине Невесиње“ 2/26) начелник општине  р а с п и с у ј е</w:t>
      </w:r>
    </w:p>
    <w:p w14:paraId="4A48BFD5" w14:textId="5FD126D8" w:rsidR="008F72E8" w:rsidRDefault="008F72E8" w:rsidP="008F72E8">
      <w:r>
        <w:t xml:space="preserve">     </w:t>
      </w:r>
    </w:p>
    <w:p w14:paraId="31459D6A" w14:textId="77777777" w:rsidR="008F72E8" w:rsidRDefault="008F72E8" w:rsidP="008F72E8"/>
    <w:p w14:paraId="0F9D5A57" w14:textId="7A58F821" w:rsidR="008F72E8" w:rsidRDefault="008F72E8" w:rsidP="008F72E8">
      <w:pPr>
        <w:pStyle w:val="Bezrazmaka"/>
        <w:rPr>
          <w:b/>
          <w:bCs/>
          <w:lang w:val="sr-Cyrl-BA"/>
        </w:rPr>
      </w:pPr>
      <w:r>
        <w:t xml:space="preserve">                                                   </w:t>
      </w:r>
      <w:r>
        <w:rPr>
          <w:lang w:val="sr-Cyrl-BA"/>
        </w:rPr>
        <w:t xml:space="preserve">               </w:t>
      </w:r>
      <w:r>
        <w:t xml:space="preserve">      </w:t>
      </w:r>
      <w:r w:rsidR="00D448E0">
        <w:t xml:space="preserve"> </w:t>
      </w:r>
      <w:r>
        <w:rPr>
          <w:lang w:val="sr-Cyrl-BA"/>
        </w:rPr>
        <w:t xml:space="preserve">   </w:t>
      </w:r>
      <w:r w:rsidRPr="00380B9B">
        <w:rPr>
          <w:b/>
          <w:bCs/>
          <w:lang w:val="sr-Cyrl-BA"/>
        </w:rPr>
        <w:t>ЈАВНИ ПОЗИВ</w:t>
      </w:r>
    </w:p>
    <w:p w14:paraId="229F7228" w14:textId="77777777" w:rsidR="008F72E8" w:rsidRDefault="008F72E8" w:rsidP="008F72E8">
      <w:pPr>
        <w:pStyle w:val="Bezrazmaka"/>
        <w:rPr>
          <w:b/>
          <w:bCs/>
          <w:lang w:val="sr-Cyrl-BA"/>
        </w:rPr>
      </w:pPr>
    </w:p>
    <w:p w14:paraId="59EB24FF" w14:textId="77777777" w:rsidR="008F72E8" w:rsidRPr="00D97EF6" w:rsidRDefault="008F72E8" w:rsidP="008F72E8">
      <w:pPr>
        <w:rPr>
          <w:b/>
          <w:bCs/>
          <w:lang w:val="sr-Cyrl-BA"/>
        </w:rPr>
      </w:pPr>
      <w:r w:rsidRPr="00D97EF6">
        <w:rPr>
          <w:b/>
          <w:bCs/>
          <w:lang w:val="sr-Cyrl-BA"/>
        </w:rPr>
        <w:t xml:space="preserve">                               за суфинансирање набавке сјемена за повртарску производњу</w:t>
      </w:r>
    </w:p>
    <w:p w14:paraId="2CF73AE1" w14:textId="77777777" w:rsidR="008F72E8" w:rsidRPr="00EC3F9F" w:rsidRDefault="008F72E8" w:rsidP="008F72E8">
      <w:pPr>
        <w:rPr>
          <w:b/>
          <w:bCs/>
        </w:rPr>
      </w:pPr>
      <w:r>
        <w:rPr>
          <w:lang w:val="sr-Cyrl-BA"/>
        </w:rPr>
        <w:t xml:space="preserve">                                                                                </w:t>
      </w:r>
      <w:r w:rsidRPr="00EC3F9F">
        <w:rPr>
          <w:b/>
          <w:bCs/>
          <w:lang w:val="sr-Cyrl-BA"/>
        </w:rPr>
        <w:t xml:space="preserve"> </w:t>
      </w:r>
      <w:r w:rsidRPr="00EC3F9F">
        <w:rPr>
          <w:b/>
          <w:bCs/>
        </w:rPr>
        <w:t>I</w:t>
      </w:r>
    </w:p>
    <w:p w14:paraId="239AA753" w14:textId="77777777" w:rsidR="008F72E8" w:rsidRDefault="008F72E8" w:rsidP="008F72E8">
      <w:pPr>
        <w:rPr>
          <w:lang w:val="sr-Cyrl-BA"/>
        </w:rPr>
      </w:pPr>
      <w:r>
        <w:rPr>
          <w:lang w:val="sr-Cyrl-BA"/>
        </w:rPr>
        <w:t xml:space="preserve">Право на подстицајна средства за суфинансирање набавке сјемена  за повртарску производњу  могу  остварити комерцијална пољопривредна газдинаства у износу до 50 %  инвестираних средстава и   некомерцијална пољопривредна газдинства у износу до 30  % инвестираних средстава. </w:t>
      </w:r>
    </w:p>
    <w:p w14:paraId="6E2FEE9C" w14:textId="186B0642" w:rsidR="008F72E8" w:rsidRDefault="008F72E8" w:rsidP="008F72E8">
      <w:r>
        <w:rPr>
          <w:lang w:val="sr-Cyrl-BA"/>
        </w:rPr>
        <w:t>Максимални износ одобрених средстава по овој подстицајној мјери за комерицјална пољопривредна газдинства износи  700,00 КМ и некомерцијална пољопривредна газдинства 500,00 КМ како је наведено у члану 6. донесеног Правилника.</w:t>
      </w:r>
    </w:p>
    <w:p w14:paraId="788B89C8" w14:textId="77777777" w:rsidR="000250C4" w:rsidRPr="000250C4" w:rsidRDefault="000250C4" w:rsidP="008F72E8"/>
    <w:p w14:paraId="3FE1B7B4" w14:textId="77777777" w:rsidR="008F72E8" w:rsidRDefault="008F72E8" w:rsidP="008F72E8">
      <w:pPr>
        <w:rPr>
          <w:b/>
          <w:bCs/>
        </w:rPr>
      </w:pPr>
      <w:r>
        <w:t xml:space="preserve">                                                                              </w:t>
      </w:r>
      <w:r w:rsidRPr="00EC3F9F">
        <w:rPr>
          <w:b/>
          <w:bCs/>
        </w:rPr>
        <w:t xml:space="preserve">   II</w:t>
      </w:r>
    </w:p>
    <w:p w14:paraId="515156EC" w14:textId="77777777" w:rsidR="008F72E8" w:rsidRPr="00EC3F9F" w:rsidRDefault="008F72E8" w:rsidP="008F72E8">
      <w:r>
        <w:rPr>
          <w:lang w:val="sr-Cyrl-BA"/>
        </w:rPr>
        <w:t>Пољопривредни произвођачи се на јавни позив пријављују путем пријавног обрасца П</w:t>
      </w:r>
      <w:r>
        <w:t xml:space="preserve">-1 </w:t>
      </w:r>
      <w:r>
        <w:rPr>
          <w:lang w:val="sr-Cyrl-BA"/>
        </w:rPr>
        <w:t>Одјељењу за пољопривреду и рурални развој на протоколу шалтер сале.</w:t>
      </w:r>
    </w:p>
    <w:p w14:paraId="3880701B" w14:textId="1866DEF6" w:rsidR="008F72E8" w:rsidRDefault="008F72E8" w:rsidP="008F72E8">
      <w:pPr>
        <w:rPr>
          <w:lang w:val="sr-Cyrl-BA"/>
        </w:rPr>
      </w:pPr>
      <w:r>
        <w:rPr>
          <w:lang w:val="sr-Cyrl-BA"/>
        </w:rPr>
        <w:t>Апликанти уз пријавни образац достављају документацију прописану чланом 2</w:t>
      </w:r>
      <w:r w:rsidR="00D448E0">
        <w:t>2</w:t>
      </w:r>
      <w:r>
        <w:rPr>
          <w:lang w:val="sr-Cyrl-BA"/>
        </w:rPr>
        <w:t>. донесеног Правилника, како је наведено:</w:t>
      </w:r>
    </w:p>
    <w:p w14:paraId="32598384" w14:textId="77777777" w:rsidR="008F72E8" w:rsidRDefault="008F72E8" w:rsidP="008F72E8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Копију личне карте</w:t>
      </w:r>
    </w:p>
    <w:p w14:paraId="2F173246" w14:textId="77777777" w:rsidR="008F72E8" w:rsidRDefault="008F72E8" w:rsidP="008F72E8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Увјерење о пребивалишту</w:t>
      </w:r>
    </w:p>
    <w:p w14:paraId="27F080AC" w14:textId="105DCDB3" w:rsidR="008F72E8" w:rsidRDefault="008F72E8" w:rsidP="008F72E8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lastRenderedPageBreak/>
        <w:t>Доказ о упису у регистар пољопривредних газдинстава ( АПИФ</w:t>
      </w:r>
      <w:r w:rsidR="00D448E0">
        <w:t>-</w:t>
      </w:r>
      <w:r w:rsidR="00D448E0">
        <w:rPr>
          <w:lang w:val="sr-Cyrl-BA"/>
        </w:rPr>
        <w:t>активан статус</w:t>
      </w:r>
      <w:r>
        <w:rPr>
          <w:lang w:val="sr-Cyrl-BA"/>
        </w:rPr>
        <w:t xml:space="preserve">) из </w:t>
      </w:r>
      <w:r w:rsidR="00D448E0">
        <w:t>2026</w:t>
      </w:r>
      <w:r>
        <w:t>.</w:t>
      </w:r>
      <w:r>
        <w:rPr>
          <w:lang w:val="sr-Cyrl-BA"/>
        </w:rPr>
        <w:t xml:space="preserve"> године.</w:t>
      </w:r>
    </w:p>
    <w:p w14:paraId="508506C6" w14:textId="77777777" w:rsidR="008F72E8" w:rsidRDefault="008F72E8" w:rsidP="008F72E8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Копија текућег рачуна и назив банке</w:t>
      </w:r>
    </w:p>
    <w:p w14:paraId="1A61ADED" w14:textId="22F8CADA" w:rsidR="008F72E8" w:rsidRPr="00BA3FDA" w:rsidRDefault="008F72E8" w:rsidP="008F72E8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Фактура и фискални рачун ( оригиниал или овјерена копија) за извршену набавку средстава почев од 01.01. 202</w:t>
      </w:r>
      <w:r w:rsidR="00066A90">
        <w:rPr>
          <w:lang w:val="sr-Cyrl-BA"/>
        </w:rPr>
        <w:t>6</w:t>
      </w:r>
      <w:r>
        <w:rPr>
          <w:lang w:val="sr-Cyrl-BA"/>
        </w:rPr>
        <w:t>. године.</w:t>
      </w:r>
    </w:p>
    <w:p w14:paraId="305A2854" w14:textId="77777777" w:rsidR="008F72E8" w:rsidRDefault="008F72E8" w:rsidP="008F72E8">
      <w:pPr>
        <w:pStyle w:val="Pasussalistom"/>
        <w:ind w:left="615"/>
        <w:rPr>
          <w:lang w:val="sr-Cyrl-BA"/>
        </w:rPr>
      </w:pPr>
    </w:p>
    <w:p w14:paraId="0DC9E015" w14:textId="77777777" w:rsidR="008F72E8" w:rsidRPr="00BA3FDA" w:rsidRDefault="008F72E8" w:rsidP="008F72E8">
      <w:pPr>
        <w:pStyle w:val="Pasussalistom"/>
        <w:ind w:left="615"/>
        <w:rPr>
          <w:b/>
          <w:bCs/>
        </w:rPr>
      </w:pPr>
      <w:r w:rsidRPr="00BA3FDA">
        <w:rPr>
          <w:b/>
          <w:bCs/>
          <w:lang w:val="sr-Cyrl-BA"/>
        </w:rPr>
        <w:t xml:space="preserve">                                                      </w:t>
      </w:r>
      <w:r>
        <w:rPr>
          <w:b/>
          <w:bCs/>
        </w:rPr>
        <w:t xml:space="preserve">          </w:t>
      </w:r>
      <w:r w:rsidRPr="00BA3FDA">
        <w:rPr>
          <w:b/>
          <w:bCs/>
          <w:lang w:val="sr-Cyrl-BA"/>
        </w:rPr>
        <w:t xml:space="preserve">     </w:t>
      </w:r>
      <w:r w:rsidRPr="00BA3FDA">
        <w:rPr>
          <w:b/>
          <w:bCs/>
        </w:rPr>
        <w:t>III</w:t>
      </w:r>
    </w:p>
    <w:p w14:paraId="14A636A3" w14:textId="54D60B96" w:rsidR="008F72E8" w:rsidRPr="00E13C48" w:rsidRDefault="008F72E8" w:rsidP="008F72E8">
      <w:pPr>
        <w:rPr>
          <w:lang w:val="sr-Cyrl-BA"/>
        </w:rPr>
      </w:pPr>
      <w:r>
        <w:rPr>
          <w:lang w:val="sr-Cyrl-BA"/>
        </w:rPr>
        <w:t>Јавни позив почиње</w:t>
      </w:r>
      <w:r w:rsidRPr="00BA3FDA">
        <w:rPr>
          <w:lang w:val="sr-Cyrl-BA"/>
        </w:rPr>
        <w:t xml:space="preserve"> </w:t>
      </w:r>
      <w:r>
        <w:rPr>
          <w:lang w:val="sr-Cyrl-BA"/>
        </w:rPr>
        <w:t xml:space="preserve"> са даном објављивања и </w:t>
      </w:r>
      <w:r w:rsidR="00D448E0">
        <w:rPr>
          <w:lang w:val="sr-Cyrl-BA"/>
        </w:rPr>
        <w:t xml:space="preserve">остаје отворен </w:t>
      </w:r>
      <w:r>
        <w:rPr>
          <w:lang w:val="sr-Cyrl-BA"/>
        </w:rPr>
        <w:t>најкасније до 2</w:t>
      </w:r>
      <w:r w:rsidR="00D448E0">
        <w:rPr>
          <w:lang w:val="sr-Cyrl-BA"/>
        </w:rPr>
        <w:t>4</w:t>
      </w:r>
      <w:r>
        <w:rPr>
          <w:lang w:val="sr-Cyrl-BA"/>
        </w:rPr>
        <w:t xml:space="preserve">. 04. ( </w:t>
      </w:r>
      <w:r w:rsidR="00066A90">
        <w:rPr>
          <w:lang w:val="sr-Cyrl-BA"/>
        </w:rPr>
        <w:t>петак</w:t>
      </w:r>
      <w:r>
        <w:rPr>
          <w:lang w:val="sr-Cyrl-BA"/>
        </w:rPr>
        <w:t>). Исти ће бити објављен на огласној табли Општинске управе Невесиње, интернет страници Општине Невесиње, као и путем средстава јавног информисања.</w:t>
      </w:r>
    </w:p>
    <w:p w14:paraId="478AB6C0" w14:textId="77777777" w:rsidR="008F72E8" w:rsidRPr="00BA3FDA" w:rsidRDefault="008F72E8" w:rsidP="008F72E8">
      <w:pPr>
        <w:rPr>
          <w:lang w:val="sr-Cyrl-BA"/>
        </w:rPr>
      </w:pPr>
    </w:p>
    <w:p w14:paraId="2F91ABAF" w14:textId="77777777" w:rsidR="008F72E8" w:rsidRDefault="008F72E8" w:rsidP="008F72E8">
      <w:pPr>
        <w:pStyle w:val="Bezrazmaka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НАЧЕЛНИК ОПШТИНЕ </w:t>
      </w:r>
    </w:p>
    <w:p w14:paraId="02741A71" w14:textId="77777777" w:rsidR="008F72E8" w:rsidRPr="00F32C94" w:rsidRDefault="008F72E8" w:rsidP="008F72E8">
      <w:pPr>
        <w:rPr>
          <w:lang w:val="sr-Cyrl-BA"/>
        </w:rPr>
      </w:pPr>
      <w:r w:rsidRPr="00F32C94">
        <w:rPr>
          <w:lang w:val="sr-Cyrl-BA"/>
        </w:rPr>
        <w:t xml:space="preserve">                                                                                                                            </w:t>
      </w:r>
      <w:r>
        <w:rPr>
          <w:lang w:val="sr-Cyrl-BA"/>
        </w:rPr>
        <w:t xml:space="preserve">        </w:t>
      </w:r>
      <w:r w:rsidRPr="00F32C94">
        <w:rPr>
          <w:lang w:val="sr-Cyrl-BA"/>
        </w:rPr>
        <w:t xml:space="preserve">  Миленко Авдаловић</w:t>
      </w:r>
    </w:p>
    <w:p w14:paraId="3B270791" w14:textId="77777777" w:rsidR="008F72E8" w:rsidRPr="00091C14" w:rsidRDefault="008F72E8" w:rsidP="008F72E8">
      <w:pPr>
        <w:rPr>
          <w:lang w:val="sr-Cyrl-BA"/>
        </w:rPr>
      </w:pPr>
      <w:r>
        <w:rPr>
          <w:lang w:val="sr-Cyrl-BA"/>
        </w:rPr>
        <w:t xml:space="preserve">  </w:t>
      </w:r>
    </w:p>
    <w:p w14:paraId="635A0717" w14:textId="77777777" w:rsidR="008F72E8" w:rsidRPr="00EC3F9F" w:rsidRDefault="008F72E8" w:rsidP="008F72E8">
      <w:pPr>
        <w:rPr>
          <w:b/>
          <w:bCs/>
        </w:rPr>
      </w:pPr>
    </w:p>
    <w:p w14:paraId="6BBF6A25" w14:textId="0FCEDDCB" w:rsidR="008F72E8" w:rsidRPr="008F72E8" w:rsidRDefault="008F72E8" w:rsidP="008F72E8"/>
    <w:sectPr w:rsidR="008F72E8" w:rsidRPr="008F7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7AC1"/>
    <w:multiLevelType w:val="hybridMultilevel"/>
    <w:tmpl w:val="86E2098A"/>
    <w:lvl w:ilvl="0" w:tplc="D1E82DCE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75624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E8"/>
    <w:rsid w:val="000167B5"/>
    <w:rsid w:val="000250C4"/>
    <w:rsid w:val="00066A90"/>
    <w:rsid w:val="0037333E"/>
    <w:rsid w:val="004658D9"/>
    <w:rsid w:val="00656BCB"/>
    <w:rsid w:val="00735386"/>
    <w:rsid w:val="00855035"/>
    <w:rsid w:val="008A2817"/>
    <w:rsid w:val="008F72E8"/>
    <w:rsid w:val="00B11C66"/>
    <w:rsid w:val="00D4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1FE0"/>
  <w15:chartTrackingRefBased/>
  <w15:docId w15:val="{4073F112-7B0C-497F-AA83-611BF802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E8"/>
  </w:style>
  <w:style w:type="paragraph" w:styleId="Naslov1">
    <w:name w:val="heading 1"/>
    <w:basedOn w:val="Normal"/>
    <w:next w:val="Normal"/>
    <w:link w:val="Naslov1Char"/>
    <w:uiPriority w:val="9"/>
    <w:qFormat/>
    <w:rsid w:val="008F7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7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7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7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7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7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7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7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8F7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8F7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8F7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8F72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8F72E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8F72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8F72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8F72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8F72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7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8F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7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8F7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8F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8F72E8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8F72E8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8F72E8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8F7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8F72E8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8F72E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8F72E8"/>
    <w:rPr>
      <w:color w:val="0563C1" w:themeColor="hyperlink"/>
      <w:u w:val="single"/>
    </w:rPr>
  </w:style>
  <w:style w:type="paragraph" w:styleId="Bezrazmaka">
    <w:name w:val="No Spacing"/>
    <w:uiPriority w:val="1"/>
    <w:qFormat/>
    <w:rsid w:val="008F7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2</cp:revision>
  <cp:lastPrinted>2026-03-30T09:30:00Z</cp:lastPrinted>
  <dcterms:created xsi:type="dcterms:W3CDTF">2026-03-30T07:15:00Z</dcterms:created>
  <dcterms:modified xsi:type="dcterms:W3CDTF">2026-03-30T10:14:00Z</dcterms:modified>
</cp:coreProperties>
</file>